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15CC" w14:textId="77777777" w:rsidR="006036ED" w:rsidRPr="00F2424B" w:rsidRDefault="006036ED" w:rsidP="006036ED">
      <w:pPr>
        <w:rPr>
          <w:b/>
          <w:bCs/>
        </w:rPr>
      </w:pPr>
      <w:r w:rsidRPr="00F2424B">
        <w:rPr>
          <w:b/>
          <w:bCs/>
        </w:rPr>
        <w:t>CSCI 4333.</w:t>
      </w:r>
      <w:r>
        <w:rPr>
          <w:b/>
          <w:bCs/>
        </w:rPr>
        <w:t>1</w:t>
      </w:r>
      <w:r w:rsidRPr="00F2424B">
        <w:rPr>
          <w:b/>
          <w:bCs/>
        </w:rPr>
        <w:t xml:space="preserve"> </w:t>
      </w:r>
    </w:p>
    <w:p w14:paraId="3C1D017C" w14:textId="77777777" w:rsidR="006036ED" w:rsidRDefault="006036ED" w:rsidP="006036ED">
      <w:pPr>
        <w:rPr>
          <w:b/>
          <w:bCs/>
        </w:rPr>
      </w:pPr>
      <w:r w:rsidRPr="00F2424B">
        <w:rPr>
          <w:b/>
          <w:bCs/>
        </w:rPr>
        <w:t>Annotation</w:t>
      </w:r>
    </w:p>
    <w:p w14:paraId="1120C56F" w14:textId="5A7662EC" w:rsidR="00DC3A38" w:rsidRDefault="00EC6173" w:rsidP="00DC3A38">
      <w:pPr>
        <w:rPr>
          <w:b/>
          <w:bCs/>
        </w:rPr>
      </w:pPr>
      <w:r>
        <w:rPr>
          <w:b/>
          <w:bCs/>
        </w:rPr>
        <w:t>4/</w:t>
      </w:r>
      <w:r w:rsidR="00BC7FC7">
        <w:rPr>
          <w:b/>
          <w:bCs/>
        </w:rPr>
        <w:t>6</w:t>
      </w:r>
      <w:r w:rsidR="006036ED">
        <w:rPr>
          <w:b/>
          <w:bCs/>
        </w:rPr>
        <w:t>/26</w:t>
      </w:r>
    </w:p>
    <w:p w14:paraId="5A954B64" w14:textId="77777777" w:rsidR="00E8094B" w:rsidRDefault="00E8094B" w:rsidP="00DC3A38">
      <w:pPr>
        <w:rPr>
          <w:b/>
          <w:bCs/>
        </w:rPr>
      </w:pPr>
    </w:p>
    <w:p w14:paraId="0729B8DD" w14:textId="77777777" w:rsidR="000D717F" w:rsidRPr="000D717F" w:rsidRDefault="000D717F" w:rsidP="000D717F">
      <w:pPr>
        <w:spacing w:before="100" w:beforeAutospacing="1" w:after="100" w:afterAutospacing="1"/>
        <w:jc w:val="center"/>
        <w:rPr>
          <w:rFonts w:ascii="Arial" w:hAnsi="Arial" w:cs="Arial"/>
          <w:b/>
          <w:bCs/>
          <w:color w:val="000900"/>
          <w:sz w:val="28"/>
          <w:szCs w:val="28"/>
        </w:rPr>
      </w:pPr>
      <w:r w:rsidRPr="000D717F">
        <w:rPr>
          <w:rFonts w:ascii="Arial" w:hAnsi="Arial" w:cs="Arial"/>
          <w:b/>
          <w:bCs/>
          <w:color w:val="000900"/>
          <w:sz w:val="28"/>
          <w:szCs w:val="28"/>
        </w:rPr>
        <w:t>Introduction to Database Design</w:t>
      </w:r>
    </w:p>
    <w:p w14:paraId="66A5B932" w14:textId="77777777" w:rsidR="000D717F" w:rsidRPr="000D717F" w:rsidRDefault="000D717F" w:rsidP="000D717F">
      <w:pPr>
        <w:spacing w:before="100" w:beforeAutospacing="1" w:after="100" w:afterAutospacing="1"/>
        <w:jc w:val="center"/>
        <w:rPr>
          <w:rFonts w:ascii="Verdana" w:hAnsi="Verdana"/>
          <w:color w:val="000099"/>
          <w:sz w:val="20"/>
          <w:szCs w:val="20"/>
        </w:rPr>
      </w:pPr>
      <w:r w:rsidRPr="000D717F">
        <w:rPr>
          <w:rFonts w:ascii="Verdana" w:hAnsi="Verdana"/>
          <w:color w:val="000099"/>
          <w:sz w:val="20"/>
          <w:szCs w:val="20"/>
        </w:rPr>
        <w:t>K. Yue</w:t>
      </w:r>
    </w:p>
    <w:p w14:paraId="7EBE94DE" w14:textId="77777777" w:rsidR="000D717F" w:rsidRPr="000D717F" w:rsidRDefault="000D717F" w:rsidP="000D717F">
      <w:pPr>
        <w:spacing w:before="100" w:beforeAutospacing="1" w:after="100" w:afterAutospacing="1"/>
        <w:rPr>
          <w:rFonts w:ascii="Arial" w:hAnsi="Arial" w:cs="Arial"/>
          <w:b/>
          <w:bCs/>
          <w:color w:val="000900"/>
          <w:sz w:val="26"/>
          <w:szCs w:val="26"/>
        </w:rPr>
      </w:pPr>
      <w:r w:rsidRPr="000D717F">
        <w:rPr>
          <w:rFonts w:ascii="Arial" w:hAnsi="Arial" w:cs="Arial"/>
          <w:b/>
          <w:bCs/>
          <w:color w:val="000900"/>
          <w:sz w:val="26"/>
          <w:szCs w:val="26"/>
        </w:rPr>
        <w:t>1. Introduction</w:t>
      </w:r>
    </w:p>
    <w:p w14:paraId="70620374" w14:textId="77777777" w:rsidR="000D717F" w:rsidRPr="000D717F" w:rsidRDefault="000D717F" w:rsidP="000D717F">
      <w:pPr>
        <w:numPr>
          <w:ilvl w:val="0"/>
          <w:numId w:val="66"/>
        </w:numPr>
        <w:spacing w:before="100" w:beforeAutospacing="1" w:after="100" w:afterAutospacing="1"/>
        <w:rPr>
          <w:rFonts w:ascii="Verdana" w:hAnsi="Verdana"/>
          <w:color w:val="000000"/>
          <w:sz w:val="22"/>
          <w:szCs w:val="22"/>
        </w:rPr>
      </w:pPr>
      <w:r w:rsidRPr="000D717F">
        <w:rPr>
          <w:rFonts w:ascii="Verdana" w:hAnsi="Verdana"/>
          <w:color w:val="000000"/>
          <w:sz w:val="22"/>
          <w:szCs w:val="22"/>
          <w:highlight w:val="yellow"/>
        </w:rPr>
        <w:t>Bad database/table designs</w:t>
      </w:r>
      <w:r w:rsidRPr="000D717F">
        <w:rPr>
          <w:rFonts w:ascii="Verdana" w:hAnsi="Verdana"/>
          <w:color w:val="000000"/>
          <w:sz w:val="22"/>
          <w:szCs w:val="22"/>
        </w:rPr>
        <w:t xml:space="preserve"> result in </w:t>
      </w:r>
      <w:r w:rsidRPr="000D717F">
        <w:rPr>
          <w:rFonts w:ascii="Verdana" w:hAnsi="Verdana"/>
          <w:i/>
          <w:iCs/>
          <w:color w:val="FF3333"/>
          <w:sz w:val="22"/>
          <w:szCs w:val="22"/>
          <w:highlight w:val="yellow"/>
        </w:rPr>
        <w:t>unnecessary redundancy</w:t>
      </w:r>
      <w:r w:rsidRPr="000D717F">
        <w:rPr>
          <w:rFonts w:ascii="Verdana" w:hAnsi="Verdana"/>
          <w:color w:val="000000"/>
          <w:sz w:val="22"/>
          <w:szCs w:val="22"/>
        </w:rPr>
        <w:t>: redundancy with limited or no benefit.</w:t>
      </w:r>
    </w:p>
    <w:p w14:paraId="7B2B6E40" w14:textId="77777777" w:rsidR="000D717F" w:rsidRPr="000D717F" w:rsidRDefault="000D717F" w:rsidP="000D717F">
      <w:pPr>
        <w:numPr>
          <w:ilvl w:val="0"/>
          <w:numId w:val="66"/>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However, redundancy can serve many </w:t>
      </w:r>
      <w:proofErr w:type="gramStart"/>
      <w:r w:rsidRPr="000D717F">
        <w:rPr>
          <w:rFonts w:ascii="Verdana" w:hAnsi="Verdana"/>
          <w:color w:val="000000"/>
          <w:sz w:val="22"/>
          <w:szCs w:val="22"/>
        </w:rPr>
        <w:t>purposes, and</w:t>
      </w:r>
      <w:proofErr w:type="gramEnd"/>
      <w:r w:rsidRPr="000D717F">
        <w:rPr>
          <w:rFonts w:ascii="Verdana" w:hAnsi="Verdana"/>
          <w:color w:val="000000"/>
          <w:sz w:val="22"/>
          <w:szCs w:val="22"/>
        </w:rPr>
        <w:t xml:space="preserve"> are employed frequently in computer science.</w:t>
      </w:r>
    </w:p>
    <w:p w14:paraId="4C3189DB" w14:textId="77777777" w:rsidR="000D717F" w:rsidRPr="000D717F" w:rsidRDefault="000D717F" w:rsidP="000D717F">
      <w:pPr>
        <w:numPr>
          <w:ilvl w:val="0"/>
          <w:numId w:val="66"/>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Problems:</w:t>
      </w:r>
    </w:p>
    <w:p w14:paraId="23827319" w14:textId="77777777" w:rsidR="000D717F" w:rsidRPr="000D717F" w:rsidRDefault="000D717F" w:rsidP="000D717F">
      <w:pPr>
        <w:numPr>
          <w:ilvl w:val="1"/>
          <w:numId w:val="66"/>
        </w:numPr>
        <w:spacing w:before="100" w:beforeAutospacing="1" w:after="100" w:afterAutospacing="1"/>
        <w:rPr>
          <w:rFonts w:ascii="Verdana" w:hAnsi="Verdana"/>
          <w:color w:val="000000"/>
          <w:sz w:val="22"/>
          <w:szCs w:val="22"/>
          <w:highlight w:val="yellow"/>
        </w:rPr>
      </w:pPr>
      <w:r w:rsidRPr="000D717F">
        <w:rPr>
          <w:rFonts w:ascii="Verdana" w:hAnsi="Verdana"/>
          <w:color w:val="000000"/>
          <w:sz w:val="22"/>
          <w:szCs w:val="22"/>
          <w:highlight w:val="yellow"/>
        </w:rPr>
        <w:t>Inefficient storage</w:t>
      </w:r>
    </w:p>
    <w:p w14:paraId="5E864612" w14:textId="77777777" w:rsidR="000D717F" w:rsidRPr="000D717F" w:rsidRDefault="000D717F" w:rsidP="000D717F">
      <w:pPr>
        <w:numPr>
          <w:ilvl w:val="1"/>
          <w:numId w:val="66"/>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Anomaly</w:t>
      </w:r>
      <w:r w:rsidRPr="000D717F">
        <w:rPr>
          <w:rFonts w:ascii="Verdana" w:hAnsi="Verdana"/>
          <w:color w:val="000000"/>
          <w:sz w:val="22"/>
          <w:szCs w:val="22"/>
          <w:highlight w:val="yellow"/>
        </w:rPr>
        <w:t>: data inconsistency</w:t>
      </w:r>
      <w:r w:rsidRPr="000D717F">
        <w:rPr>
          <w:rFonts w:ascii="Verdana" w:hAnsi="Verdana"/>
          <w:color w:val="000000"/>
          <w:sz w:val="22"/>
          <w:szCs w:val="22"/>
        </w:rPr>
        <w:t>, loss of data integrity, difficulties in maintenance.</w:t>
      </w:r>
    </w:p>
    <w:p w14:paraId="603AFF06" w14:textId="77777777" w:rsidR="000D717F" w:rsidRPr="000D717F" w:rsidRDefault="000D717F" w:rsidP="000D717F">
      <w:pPr>
        <w:spacing w:before="100" w:beforeAutospacing="1" w:after="100" w:afterAutospacing="1"/>
        <w:rPr>
          <w:rFonts w:ascii="Verdana" w:hAnsi="Verdana"/>
          <w:b/>
          <w:bCs/>
          <w:i/>
          <w:iCs/>
          <w:color w:val="339966"/>
          <w:sz w:val="22"/>
          <w:szCs w:val="22"/>
        </w:rPr>
      </w:pPr>
      <w:r w:rsidRPr="000D717F">
        <w:rPr>
          <w:rFonts w:ascii="Verdana" w:hAnsi="Verdana"/>
          <w:b/>
          <w:bCs/>
          <w:i/>
          <w:iCs/>
          <w:color w:val="339966"/>
          <w:sz w:val="22"/>
          <w:szCs w:val="22"/>
        </w:rPr>
        <w:t>Example:</w:t>
      </w:r>
    </w:p>
    <w:p w14:paraId="525664E4"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Consider the vastly simplified and </w:t>
      </w:r>
      <w:proofErr w:type="gramStart"/>
      <w:r w:rsidRPr="000D717F">
        <w:rPr>
          <w:rFonts w:ascii="Verdana" w:hAnsi="Verdana"/>
          <w:color w:val="000000"/>
          <w:sz w:val="22"/>
          <w:szCs w:val="22"/>
        </w:rPr>
        <w:t>poorly-designed</w:t>
      </w:r>
      <w:proofErr w:type="gramEnd"/>
      <w:r w:rsidRPr="000D717F">
        <w:rPr>
          <w:rFonts w:ascii="Verdana" w:hAnsi="Verdana"/>
          <w:color w:val="000000"/>
          <w:sz w:val="22"/>
          <w:szCs w:val="22"/>
        </w:rPr>
        <w:t xml:space="preserve"> relation/table:</w:t>
      </w:r>
    </w:p>
    <w:p w14:paraId="57696541" w14:textId="77777777" w:rsidR="000D717F" w:rsidRPr="000D717F" w:rsidRDefault="000D717F" w:rsidP="000D717F">
      <w:pPr>
        <w:spacing w:before="100" w:beforeAutospacing="1" w:after="100" w:afterAutospacing="1"/>
        <w:rPr>
          <w:rFonts w:ascii="Verdana" w:hAnsi="Verdana"/>
          <w:color w:val="000000"/>
          <w:sz w:val="22"/>
          <w:szCs w:val="22"/>
        </w:rPr>
      </w:pPr>
      <w:proofErr w:type="spellStart"/>
      <w:r w:rsidRPr="000D717F">
        <w:rPr>
          <w:rFonts w:ascii="Verdana" w:hAnsi="Verdana"/>
          <w:color w:val="000000"/>
          <w:sz w:val="22"/>
          <w:szCs w:val="22"/>
        </w:rPr>
        <w:t>Employee_</w:t>
      </w:r>
      <w:proofErr w:type="gramStart"/>
      <w:r w:rsidRPr="000D717F">
        <w:rPr>
          <w:rFonts w:ascii="Verdana" w:hAnsi="Verdana"/>
          <w:color w:val="000000"/>
          <w:sz w:val="22"/>
          <w:szCs w:val="22"/>
        </w:rPr>
        <w:t>Bad</w:t>
      </w:r>
      <w:proofErr w:type="spellEnd"/>
      <w:r w:rsidRPr="000D717F">
        <w:rPr>
          <w:rFonts w:ascii="Verdana" w:hAnsi="Verdana"/>
          <w:color w:val="000000"/>
          <w:sz w:val="22"/>
          <w:szCs w:val="22"/>
        </w:rPr>
        <w:t>(</w:t>
      </w:r>
      <w:proofErr w:type="spellStart"/>
      <w:proofErr w:type="gramEnd"/>
      <w:r w:rsidRPr="000D717F">
        <w:rPr>
          <w:rFonts w:ascii="Verdana" w:hAnsi="Verdana"/>
          <w:color w:val="000000"/>
          <w:sz w:val="22"/>
          <w:szCs w:val="22"/>
          <w:u w:val="single"/>
        </w:rPr>
        <w:t>EmpId</w:t>
      </w:r>
      <w:proofErr w:type="spellEnd"/>
      <w:r w:rsidRPr="000D717F">
        <w:rPr>
          <w:rFonts w:ascii="Verdana" w:hAnsi="Verdana"/>
          <w:color w:val="000000"/>
          <w:sz w:val="22"/>
          <w:szCs w:val="22"/>
        </w:rPr>
        <w:t xml:space="preserve">, Name,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 xml:space="preserve">, </w:t>
      </w:r>
      <w:proofErr w:type="spellStart"/>
      <w:r w:rsidRPr="000D717F">
        <w:rPr>
          <w:rFonts w:ascii="Verdana" w:hAnsi="Verdana"/>
          <w:color w:val="000000"/>
          <w:sz w:val="22"/>
          <w:szCs w:val="22"/>
        </w:rPr>
        <w:t>MailCode</w:t>
      </w:r>
      <w:proofErr w:type="spellEnd"/>
      <w:r w:rsidRPr="000D717F">
        <w:rPr>
          <w:rFonts w:ascii="Verdana" w:hAnsi="Verdana"/>
          <w:color w:val="000000"/>
          <w:sz w:val="22"/>
          <w:szCs w:val="22"/>
        </w:rPr>
        <w:t>).</w:t>
      </w:r>
    </w:p>
    <w:p w14:paraId="015E5412"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Assumptions made:</w:t>
      </w:r>
    </w:p>
    <w:p w14:paraId="1ACBE7C5" w14:textId="77777777" w:rsidR="000D717F" w:rsidRPr="000D717F" w:rsidRDefault="000D717F" w:rsidP="000D717F">
      <w:pPr>
        <w:numPr>
          <w:ilvl w:val="0"/>
          <w:numId w:val="67"/>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Every employee has </w:t>
      </w:r>
      <w:proofErr w:type="gramStart"/>
      <w:r w:rsidRPr="000D717F">
        <w:rPr>
          <w:rFonts w:ascii="Verdana" w:hAnsi="Verdana"/>
          <w:color w:val="000000"/>
          <w:sz w:val="22"/>
          <w:szCs w:val="22"/>
        </w:rPr>
        <w:t>an</w:t>
      </w:r>
      <w:proofErr w:type="gramEnd"/>
      <w:r w:rsidRPr="000D717F">
        <w:rPr>
          <w:rFonts w:ascii="Verdana" w:hAnsi="Verdana"/>
          <w:color w:val="000000"/>
          <w:sz w:val="22"/>
          <w:szCs w:val="22"/>
        </w:rPr>
        <w:t xml:space="preserve"> unique </w:t>
      </w:r>
      <w:proofErr w:type="spellStart"/>
      <w:r w:rsidRPr="000D717F">
        <w:rPr>
          <w:rFonts w:ascii="Verdana" w:hAnsi="Verdana"/>
          <w:color w:val="000000"/>
          <w:sz w:val="22"/>
          <w:szCs w:val="22"/>
        </w:rPr>
        <w:t>EmpId</w:t>
      </w:r>
      <w:proofErr w:type="spellEnd"/>
      <w:r w:rsidRPr="000D717F">
        <w:rPr>
          <w:rFonts w:ascii="Verdana" w:hAnsi="Verdana"/>
          <w:color w:val="000000"/>
          <w:sz w:val="22"/>
          <w:szCs w:val="22"/>
        </w:rPr>
        <w:t>.</w:t>
      </w:r>
    </w:p>
    <w:p w14:paraId="1B873102" w14:textId="77777777" w:rsidR="000D717F" w:rsidRPr="000D717F" w:rsidRDefault="000D717F" w:rsidP="000D717F">
      <w:pPr>
        <w:numPr>
          <w:ilvl w:val="0"/>
          <w:numId w:val="67"/>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Every employee is represented as a tuple in the Employee relation.</w:t>
      </w:r>
    </w:p>
    <w:p w14:paraId="2C6FE0CC" w14:textId="77777777" w:rsidR="000D717F" w:rsidRPr="000D717F" w:rsidRDefault="000D717F" w:rsidP="000D717F">
      <w:pPr>
        <w:numPr>
          <w:ilvl w:val="0"/>
          <w:numId w:val="67"/>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Every employee </w:t>
      </w:r>
      <w:r w:rsidRPr="000D717F">
        <w:rPr>
          <w:rFonts w:ascii="Verdana" w:hAnsi="Verdana"/>
          <w:color w:val="000000"/>
          <w:sz w:val="22"/>
          <w:szCs w:val="22"/>
          <w:highlight w:val="yellow"/>
        </w:rPr>
        <w:t>works for only one department.</w:t>
      </w:r>
    </w:p>
    <w:p w14:paraId="5B0FC3BE" w14:textId="77777777" w:rsidR="000D717F" w:rsidRPr="000D717F" w:rsidRDefault="000D717F" w:rsidP="000D717F">
      <w:pPr>
        <w:numPr>
          <w:ilvl w:val="0"/>
          <w:numId w:val="67"/>
        </w:numPr>
        <w:spacing w:before="100" w:beforeAutospacing="1" w:after="100" w:afterAutospacing="1"/>
        <w:rPr>
          <w:rFonts w:ascii="Verdana" w:hAnsi="Verdana"/>
          <w:color w:val="000000"/>
          <w:sz w:val="22"/>
          <w:szCs w:val="22"/>
        </w:rPr>
      </w:pPr>
      <w:r w:rsidRPr="000D717F">
        <w:rPr>
          <w:rFonts w:ascii="Verdana" w:hAnsi="Verdana"/>
          <w:color w:val="000000"/>
          <w:sz w:val="22"/>
          <w:szCs w:val="22"/>
          <w:highlight w:val="yellow"/>
        </w:rPr>
        <w:t xml:space="preserve">Every department has </w:t>
      </w:r>
      <w:proofErr w:type="gramStart"/>
      <w:r w:rsidRPr="000D717F">
        <w:rPr>
          <w:rFonts w:ascii="Verdana" w:hAnsi="Verdana"/>
          <w:color w:val="000000"/>
          <w:sz w:val="22"/>
          <w:szCs w:val="22"/>
          <w:highlight w:val="yellow"/>
        </w:rPr>
        <w:t>an</w:t>
      </w:r>
      <w:proofErr w:type="gramEnd"/>
      <w:r w:rsidRPr="000D717F">
        <w:rPr>
          <w:rFonts w:ascii="Verdana" w:hAnsi="Verdana"/>
          <w:color w:val="000000"/>
          <w:sz w:val="22"/>
          <w:szCs w:val="22"/>
          <w:highlight w:val="yellow"/>
        </w:rPr>
        <w:t xml:space="preserve"> unique </w:t>
      </w:r>
      <w:proofErr w:type="spellStart"/>
      <w:r w:rsidRPr="000D717F">
        <w:rPr>
          <w:rFonts w:ascii="Verdana" w:hAnsi="Verdana"/>
          <w:color w:val="000000"/>
          <w:sz w:val="22"/>
          <w:szCs w:val="22"/>
          <w:highlight w:val="yellow"/>
        </w:rPr>
        <w:t>DeptId</w:t>
      </w:r>
      <w:proofErr w:type="spellEnd"/>
      <w:r w:rsidRPr="000D717F">
        <w:rPr>
          <w:rFonts w:ascii="Verdana" w:hAnsi="Verdana"/>
          <w:color w:val="000000"/>
          <w:sz w:val="22"/>
          <w:szCs w:val="22"/>
        </w:rPr>
        <w:t>.</w:t>
      </w:r>
    </w:p>
    <w:p w14:paraId="06D5391D" w14:textId="77777777" w:rsidR="000D717F" w:rsidRPr="000D717F" w:rsidRDefault="000D717F" w:rsidP="000D717F">
      <w:pPr>
        <w:numPr>
          <w:ilvl w:val="0"/>
          <w:numId w:val="67"/>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Every department has exactly one mail code, stored in the field </w:t>
      </w:r>
      <w:proofErr w:type="spellStart"/>
      <w:r w:rsidRPr="000D717F">
        <w:rPr>
          <w:rFonts w:ascii="Verdana" w:hAnsi="Verdana"/>
          <w:color w:val="000000"/>
          <w:sz w:val="22"/>
          <w:szCs w:val="22"/>
        </w:rPr>
        <w:t>MailCode</w:t>
      </w:r>
      <w:proofErr w:type="spellEnd"/>
      <w:r w:rsidRPr="000D717F">
        <w:rPr>
          <w:rFonts w:ascii="Verdana" w:hAnsi="Verdana"/>
          <w:color w:val="000000"/>
          <w:sz w:val="22"/>
          <w:szCs w:val="22"/>
        </w:rPr>
        <w:t>.</w:t>
      </w:r>
    </w:p>
    <w:p w14:paraId="3CFCCAAD" w14:textId="294693BF"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Thus, </w:t>
      </w:r>
      <w:proofErr w:type="spellStart"/>
      <w:r w:rsidRPr="000D717F">
        <w:rPr>
          <w:rFonts w:ascii="Verdana" w:hAnsi="Verdana"/>
          <w:color w:val="000000"/>
          <w:sz w:val="22"/>
          <w:szCs w:val="22"/>
        </w:rPr>
        <w:t>EmpId</w:t>
      </w:r>
      <w:proofErr w:type="spellEnd"/>
      <w:r w:rsidRPr="000D717F">
        <w:rPr>
          <w:rFonts w:ascii="Verdana" w:hAnsi="Verdana"/>
          <w:color w:val="000000"/>
          <w:sz w:val="22"/>
          <w:szCs w:val="22"/>
        </w:rPr>
        <w:t xml:space="preserve"> is a candidate key (CK). An instance of </w:t>
      </w:r>
      <w:proofErr w:type="spellStart"/>
      <w:r w:rsidRPr="000D717F">
        <w:rPr>
          <w:rFonts w:ascii="Verdana" w:hAnsi="Verdana"/>
          <w:color w:val="000000"/>
          <w:sz w:val="22"/>
          <w:szCs w:val="22"/>
        </w:rPr>
        <w:t>Employee_Bad</w:t>
      </w:r>
      <w:proofErr w:type="spellEnd"/>
      <w:r w:rsidRPr="000D717F">
        <w:rPr>
          <w:rFonts w:ascii="Verdana" w:hAnsi="Verdana"/>
          <w:color w:val="000000"/>
          <w:sz w:val="22"/>
          <w:szCs w:val="22"/>
        </w:rPr>
        <w:t>:</w:t>
      </w:r>
      <w:r w:rsidR="002A250C">
        <w:rPr>
          <w:rFonts w:ascii="Verdana" w:hAnsi="Verdana"/>
          <w:color w:val="000000"/>
          <w:sz w:val="22"/>
          <w:szCs w:val="22"/>
        </w:rPr>
        <w:t xml:space="preserve"> </w:t>
      </w:r>
      <w:r w:rsidR="002A250C" w:rsidRPr="00DD6E13">
        <w:rPr>
          <w:rFonts w:ascii="Verdana" w:hAnsi="Verdana"/>
          <w:color w:val="000000"/>
          <w:sz w:val="22"/>
          <w:szCs w:val="22"/>
          <w:highlight w:val="yellow"/>
        </w:rPr>
        <w:t>Not in 3 Normal Form (3NF)</w:t>
      </w:r>
    </w:p>
    <w:tbl>
      <w:tblPr>
        <w:tblW w:w="7185"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297"/>
        <w:gridCol w:w="2262"/>
        <w:gridCol w:w="1464"/>
        <w:gridCol w:w="2162"/>
      </w:tblGrid>
      <w:tr w:rsidR="000D717F" w:rsidRPr="000D717F" w14:paraId="5FAD6F95"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48F83114"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1995" w:type="dxa"/>
            <w:tcBorders>
              <w:top w:val="outset" w:sz="6" w:space="0" w:color="auto"/>
              <w:left w:val="outset" w:sz="6" w:space="0" w:color="auto"/>
              <w:bottom w:val="outset" w:sz="6" w:space="0" w:color="auto"/>
              <w:right w:val="outset" w:sz="6" w:space="0" w:color="auto"/>
            </w:tcBorders>
            <w:hideMark/>
          </w:tcPr>
          <w:p w14:paraId="747FAB1F" w14:textId="77777777" w:rsidR="000D717F" w:rsidRPr="000D717F" w:rsidRDefault="000D717F" w:rsidP="000D717F">
            <w:pPr>
              <w:rPr>
                <w:rFonts w:ascii="Verdana" w:hAnsi="Verdana"/>
              </w:rPr>
            </w:pPr>
            <w:r w:rsidRPr="000D717F">
              <w:rPr>
                <w:rFonts w:ascii="Verdana" w:hAnsi="Verdana"/>
                <w:b/>
                <w:bCs/>
              </w:rPr>
              <w:t>Name</w:t>
            </w:r>
          </w:p>
        </w:tc>
        <w:tc>
          <w:tcPr>
            <w:tcW w:w="1290" w:type="dxa"/>
            <w:tcBorders>
              <w:top w:val="outset" w:sz="6" w:space="0" w:color="auto"/>
              <w:left w:val="outset" w:sz="6" w:space="0" w:color="auto"/>
              <w:bottom w:val="outset" w:sz="6" w:space="0" w:color="auto"/>
              <w:right w:val="outset" w:sz="6" w:space="0" w:color="auto"/>
            </w:tcBorders>
            <w:hideMark/>
          </w:tcPr>
          <w:p w14:paraId="60D4C2D0"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1905" w:type="dxa"/>
            <w:tcBorders>
              <w:top w:val="outset" w:sz="6" w:space="0" w:color="auto"/>
              <w:left w:val="outset" w:sz="6" w:space="0" w:color="auto"/>
              <w:bottom w:val="outset" w:sz="6" w:space="0" w:color="auto"/>
              <w:right w:val="outset" w:sz="6" w:space="0" w:color="auto"/>
            </w:tcBorders>
            <w:hideMark/>
          </w:tcPr>
          <w:p w14:paraId="5D429DD2" w14:textId="77777777" w:rsidR="000D717F" w:rsidRPr="000D717F" w:rsidRDefault="000D717F" w:rsidP="000D717F">
            <w:pPr>
              <w:rPr>
                <w:rFonts w:ascii="Verdana" w:hAnsi="Verdana"/>
              </w:rPr>
            </w:pPr>
            <w:proofErr w:type="spellStart"/>
            <w:r w:rsidRPr="000D717F">
              <w:rPr>
                <w:rFonts w:ascii="Verdana" w:hAnsi="Verdana"/>
                <w:b/>
                <w:bCs/>
              </w:rPr>
              <w:t>MailCode</w:t>
            </w:r>
            <w:proofErr w:type="spellEnd"/>
          </w:p>
        </w:tc>
      </w:tr>
      <w:tr w:rsidR="000D717F" w:rsidRPr="000D717F" w14:paraId="4640E80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B9E8F5B"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2CEE62F0"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50565299" w14:textId="77777777" w:rsidR="000D717F" w:rsidRPr="000D717F" w:rsidRDefault="000D717F" w:rsidP="000D717F">
            <w:pPr>
              <w:rPr>
                <w:rFonts w:ascii="Verdana" w:hAnsi="Verdana"/>
                <w:i/>
                <w:iCs/>
                <w:color w:val="FF3333"/>
              </w:rPr>
            </w:pPr>
            <w:r w:rsidRPr="000D717F">
              <w:rPr>
                <w:rFonts w:ascii="Verdana" w:hAnsi="Verdana"/>
                <w:i/>
                <w:iCs/>
                <w:color w:val="FF3333"/>
              </w:rPr>
              <w:t>D123</w:t>
            </w:r>
          </w:p>
        </w:tc>
        <w:tc>
          <w:tcPr>
            <w:tcW w:w="0" w:type="auto"/>
            <w:tcBorders>
              <w:top w:val="outset" w:sz="6" w:space="0" w:color="auto"/>
              <w:left w:val="outset" w:sz="6" w:space="0" w:color="auto"/>
              <w:bottom w:val="outset" w:sz="6" w:space="0" w:color="auto"/>
              <w:right w:val="outset" w:sz="6" w:space="0" w:color="auto"/>
            </w:tcBorders>
            <w:hideMark/>
          </w:tcPr>
          <w:p w14:paraId="1AABA761" w14:textId="77777777" w:rsidR="000D717F" w:rsidRPr="000D717F" w:rsidRDefault="000D717F" w:rsidP="000D717F">
            <w:pPr>
              <w:rPr>
                <w:rFonts w:ascii="Verdana" w:hAnsi="Verdana"/>
                <w:i/>
                <w:iCs/>
                <w:color w:val="FF3333"/>
              </w:rPr>
            </w:pPr>
            <w:r w:rsidRPr="000D717F">
              <w:rPr>
                <w:rFonts w:ascii="Verdana" w:hAnsi="Verdana"/>
                <w:i/>
                <w:iCs/>
                <w:color w:val="FF3333"/>
              </w:rPr>
              <w:t>M10</w:t>
            </w:r>
          </w:p>
        </w:tc>
      </w:tr>
      <w:tr w:rsidR="000D717F" w:rsidRPr="000D717F" w14:paraId="2897E90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311A8A3"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177F3E1F"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077EFAFD" w14:textId="77777777" w:rsidR="000D717F" w:rsidRPr="000D717F" w:rsidRDefault="000D717F" w:rsidP="000D717F">
            <w:pPr>
              <w:rPr>
                <w:rFonts w:ascii="Verdana" w:hAnsi="Verdana"/>
                <w:i/>
                <w:iCs/>
                <w:color w:val="FF3333"/>
              </w:rPr>
            </w:pPr>
            <w:r w:rsidRPr="000D717F">
              <w:rPr>
                <w:rFonts w:ascii="Verdana" w:hAnsi="Verdana"/>
                <w:i/>
                <w:iCs/>
                <w:color w:val="FF3333"/>
              </w:rPr>
              <w:t>D123</w:t>
            </w:r>
          </w:p>
        </w:tc>
        <w:tc>
          <w:tcPr>
            <w:tcW w:w="0" w:type="auto"/>
            <w:tcBorders>
              <w:top w:val="outset" w:sz="6" w:space="0" w:color="auto"/>
              <w:left w:val="outset" w:sz="6" w:space="0" w:color="auto"/>
              <w:bottom w:val="outset" w:sz="6" w:space="0" w:color="auto"/>
              <w:right w:val="outset" w:sz="6" w:space="0" w:color="auto"/>
            </w:tcBorders>
            <w:hideMark/>
          </w:tcPr>
          <w:p w14:paraId="2D6F7994" w14:textId="77777777" w:rsidR="000D717F" w:rsidRPr="000D717F" w:rsidRDefault="000D717F" w:rsidP="000D717F">
            <w:pPr>
              <w:rPr>
                <w:rFonts w:ascii="Verdana" w:hAnsi="Verdana"/>
                <w:i/>
                <w:iCs/>
                <w:color w:val="FF3333"/>
              </w:rPr>
            </w:pPr>
            <w:r w:rsidRPr="000D717F">
              <w:rPr>
                <w:rFonts w:ascii="Verdana" w:hAnsi="Verdana"/>
                <w:i/>
                <w:iCs/>
                <w:color w:val="FF3333"/>
              </w:rPr>
              <w:t>M10</w:t>
            </w:r>
          </w:p>
        </w:tc>
      </w:tr>
      <w:tr w:rsidR="000D717F" w:rsidRPr="000D717F" w14:paraId="4BAD4DD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6D459BC"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7B835C1B"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79717DB4" w14:textId="77777777" w:rsidR="000D717F" w:rsidRPr="000D717F" w:rsidRDefault="000D717F" w:rsidP="000D717F">
            <w:pPr>
              <w:rPr>
                <w:rFonts w:ascii="Verdana" w:hAnsi="Verdana"/>
                <w:i/>
                <w:iCs/>
                <w:color w:val="FF3333"/>
              </w:rPr>
            </w:pPr>
            <w:r w:rsidRPr="000D717F">
              <w:rPr>
                <w:rFonts w:ascii="Verdana" w:hAnsi="Verdana"/>
                <w:i/>
                <w:iCs/>
                <w:color w:val="FF3333"/>
              </w:rPr>
              <w:t>D123</w:t>
            </w:r>
          </w:p>
        </w:tc>
        <w:tc>
          <w:tcPr>
            <w:tcW w:w="0" w:type="auto"/>
            <w:tcBorders>
              <w:top w:val="outset" w:sz="6" w:space="0" w:color="auto"/>
              <w:left w:val="outset" w:sz="6" w:space="0" w:color="auto"/>
              <w:bottom w:val="outset" w:sz="6" w:space="0" w:color="auto"/>
              <w:right w:val="outset" w:sz="6" w:space="0" w:color="auto"/>
            </w:tcBorders>
            <w:hideMark/>
          </w:tcPr>
          <w:p w14:paraId="11F05303" w14:textId="77777777" w:rsidR="000D717F" w:rsidRPr="000D717F" w:rsidRDefault="000D717F" w:rsidP="000D717F">
            <w:pPr>
              <w:rPr>
                <w:rFonts w:ascii="Verdana" w:hAnsi="Verdana"/>
                <w:i/>
                <w:iCs/>
                <w:color w:val="FF3333"/>
              </w:rPr>
            </w:pPr>
            <w:r w:rsidRPr="000D717F">
              <w:rPr>
                <w:rFonts w:ascii="Verdana" w:hAnsi="Verdana"/>
                <w:i/>
                <w:iCs/>
                <w:color w:val="FF3333"/>
              </w:rPr>
              <w:t>M10</w:t>
            </w:r>
          </w:p>
        </w:tc>
      </w:tr>
      <w:tr w:rsidR="000D717F" w:rsidRPr="000D717F" w14:paraId="5CEA4BF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29104D4"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20732849"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7CDD483D"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5029568D" w14:textId="77777777" w:rsidR="000D717F" w:rsidRPr="000D717F" w:rsidRDefault="000D717F" w:rsidP="000D717F">
            <w:pPr>
              <w:rPr>
                <w:rFonts w:ascii="Verdana" w:hAnsi="Verdana"/>
              </w:rPr>
            </w:pPr>
            <w:r w:rsidRPr="000D717F">
              <w:rPr>
                <w:rFonts w:ascii="Verdana" w:hAnsi="Verdana"/>
              </w:rPr>
              <w:t>M21</w:t>
            </w:r>
          </w:p>
        </w:tc>
      </w:tr>
      <w:tr w:rsidR="000D717F" w:rsidRPr="000D717F" w14:paraId="01A4653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3704BE5" w14:textId="77777777" w:rsidR="000D717F" w:rsidRPr="000D717F" w:rsidRDefault="000D717F" w:rsidP="000D717F">
            <w:pPr>
              <w:rPr>
                <w:rFonts w:ascii="Verdana" w:hAnsi="Verdana"/>
              </w:rPr>
            </w:pPr>
            <w:r w:rsidRPr="000D717F">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261C66E3"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2AA3CC03"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68D655BF" w14:textId="77777777" w:rsidR="000D717F" w:rsidRPr="000D717F" w:rsidRDefault="000D717F" w:rsidP="000D717F">
            <w:pPr>
              <w:rPr>
                <w:rFonts w:ascii="Verdana" w:hAnsi="Verdana"/>
              </w:rPr>
            </w:pPr>
            <w:r w:rsidRPr="000D717F">
              <w:rPr>
                <w:rFonts w:ascii="Verdana" w:hAnsi="Verdana"/>
              </w:rPr>
              <w:t>M21</w:t>
            </w:r>
          </w:p>
        </w:tc>
      </w:tr>
      <w:tr w:rsidR="000D717F" w:rsidRPr="000D717F" w14:paraId="54246E1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ACCC1BC" w14:textId="77777777" w:rsidR="000D717F" w:rsidRPr="000D717F" w:rsidRDefault="000D717F" w:rsidP="000D717F">
            <w:pPr>
              <w:rPr>
                <w:rFonts w:ascii="Verdana" w:hAnsi="Verdana"/>
              </w:rPr>
            </w:pPr>
            <w:r w:rsidRPr="000D717F">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3C310458" w14:textId="77777777" w:rsidR="000D717F" w:rsidRPr="000D717F" w:rsidRDefault="000D717F" w:rsidP="000D717F">
            <w:pPr>
              <w:rPr>
                <w:rFonts w:ascii="Verdana" w:hAnsi="Verdana"/>
              </w:rPr>
            </w:pPr>
            <w:r w:rsidRPr="000D717F">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3F80680B" w14:textId="77777777" w:rsidR="000D717F" w:rsidRPr="000D717F" w:rsidRDefault="000D717F" w:rsidP="000D717F">
            <w:pPr>
              <w:rPr>
                <w:rFonts w:ascii="Verdana" w:hAnsi="Verdana"/>
              </w:rPr>
            </w:pPr>
            <w:r w:rsidRPr="000D717F">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3C24357A" w14:textId="77777777" w:rsidR="000D717F" w:rsidRPr="000D717F" w:rsidRDefault="000D717F" w:rsidP="000D717F">
            <w:pPr>
              <w:rPr>
                <w:rFonts w:ascii="Verdana" w:hAnsi="Verdana"/>
              </w:rPr>
            </w:pPr>
            <w:r w:rsidRPr="000D717F">
              <w:rPr>
                <w:rFonts w:ascii="Verdana" w:hAnsi="Verdana"/>
              </w:rPr>
              <w:t>M33</w:t>
            </w:r>
          </w:p>
        </w:tc>
      </w:tr>
    </w:tbl>
    <w:p w14:paraId="14A09AB0"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color w:val="000000"/>
          <w:sz w:val="22"/>
          <w:szCs w:val="22"/>
        </w:rPr>
        <w:lastRenderedPageBreak/>
        <w:t>Problem:</w:t>
      </w:r>
    </w:p>
    <w:p w14:paraId="705B1119" w14:textId="77777777" w:rsidR="000D717F" w:rsidRPr="000D717F" w:rsidRDefault="000D717F" w:rsidP="000D717F">
      <w:pPr>
        <w:numPr>
          <w:ilvl w:val="0"/>
          <w:numId w:val="68"/>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Unnecessary redundancy: e.g., </w:t>
      </w:r>
      <w:r w:rsidRPr="000D717F">
        <w:rPr>
          <w:rFonts w:ascii="Verdana" w:hAnsi="Verdana"/>
          <w:color w:val="000000"/>
          <w:sz w:val="22"/>
          <w:szCs w:val="22"/>
          <w:highlight w:val="yellow"/>
        </w:rPr>
        <w:t>the fact that the mail code M10 for Department D123 is stored in three rows</w:t>
      </w:r>
      <w:r w:rsidRPr="000D717F">
        <w:rPr>
          <w:rFonts w:ascii="Verdana" w:hAnsi="Verdana"/>
          <w:color w:val="000000"/>
          <w:sz w:val="22"/>
          <w:szCs w:val="22"/>
        </w:rPr>
        <w:t>.</w:t>
      </w:r>
    </w:p>
    <w:p w14:paraId="70ABF101"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color w:val="000000"/>
          <w:sz w:val="22"/>
          <w:szCs w:val="22"/>
        </w:rPr>
        <w:t>1.1 Update Anomaly:</w:t>
      </w:r>
    </w:p>
    <w:p w14:paraId="0F499632"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(a) The mail code of department D123 is updated to M44.</w:t>
      </w:r>
    </w:p>
    <w:p w14:paraId="1513C61F" w14:textId="77777777" w:rsidR="000D717F" w:rsidRPr="000D717F" w:rsidRDefault="000D717F" w:rsidP="000D717F">
      <w:pPr>
        <w:numPr>
          <w:ilvl w:val="0"/>
          <w:numId w:val="69"/>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Inefficiency in </w:t>
      </w:r>
      <w:proofErr w:type="gramStart"/>
      <w:r w:rsidRPr="000D717F">
        <w:rPr>
          <w:rFonts w:ascii="Verdana" w:hAnsi="Verdana"/>
          <w:color w:val="000000"/>
          <w:sz w:val="22"/>
          <w:szCs w:val="22"/>
        </w:rPr>
        <w:t>update:</w:t>
      </w:r>
      <w:proofErr w:type="gramEnd"/>
      <w:r w:rsidRPr="000D717F">
        <w:rPr>
          <w:rFonts w:ascii="Verdana" w:hAnsi="Verdana"/>
          <w:color w:val="000000"/>
          <w:sz w:val="22"/>
          <w:szCs w:val="22"/>
        </w:rPr>
        <w:t xml:space="preserve"> needs to update all three rows in this example.</w:t>
      </w:r>
    </w:p>
    <w:p w14:paraId="32A45174" w14:textId="77777777" w:rsidR="000D717F" w:rsidRPr="000D717F" w:rsidRDefault="000D717F" w:rsidP="000D717F">
      <w:pPr>
        <w:numPr>
          <w:ilvl w:val="0"/>
          <w:numId w:val="69"/>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Potential (logical data) inconsistency.</w:t>
      </w:r>
    </w:p>
    <w:tbl>
      <w:tblPr>
        <w:tblW w:w="7950"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94"/>
        <w:gridCol w:w="2335"/>
        <w:gridCol w:w="1349"/>
        <w:gridCol w:w="3072"/>
      </w:tblGrid>
      <w:tr w:rsidR="000D717F" w:rsidRPr="000D717F" w14:paraId="65FC7D78"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64D59FD6"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2235" w:type="dxa"/>
            <w:tcBorders>
              <w:top w:val="outset" w:sz="6" w:space="0" w:color="auto"/>
              <w:left w:val="outset" w:sz="6" w:space="0" w:color="auto"/>
              <w:bottom w:val="outset" w:sz="6" w:space="0" w:color="auto"/>
              <w:right w:val="outset" w:sz="6" w:space="0" w:color="auto"/>
            </w:tcBorders>
            <w:hideMark/>
          </w:tcPr>
          <w:p w14:paraId="7261C6A1" w14:textId="77777777" w:rsidR="000D717F" w:rsidRPr="000D717F" w:rsidRDefault="000D717F" w:rsidP="000D717F">
            <w:pPr>
              <w:rPr>
                <w:rFonts w:ascii="Verdana" w:hAnsi="Verdana"/>
              </w:rPr>
            </w:pPr>
            <w:r w:rsidRPr="000D717F">
              <w:rPr>
                <w:rFonts w:ascii="Verdana" w:hAnsi="Verdana"/>
                <w:b/>
                <w:bCs/>
              </w:rPr>
              <w:t>Name</w:t>
            </w:r>
          </w:p>
        </w:tc>
        <w:tc>
          <w:tcPr>
            <w:tcW w:w="1290" w:type="dxa"/>
            <w:tcBorders>
              <w:top w:val="outset" w:sz="6" w:space="0" w:color="auto"/>
              <w:left w:val="outset" w:sz="6" w:space="0" w:color="auto"/>
              <w:bottom w:val="outset" w:sz="6" w:space="0" w:color="auto"/>
              <w:right w:val="outset" w:sz="6" w:space="0" w:color="auto"/>
            </w:tcBorders>
            <w:hideMark/>
          </w:tcPr>
          <w:p w14:paraId="2C0E124A"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2940" w:type="dxa"/>
            <w:tcBorders>
              <w:top w:val="outset" w:sz="6" w:space="0" w:color="auto"/>
              <w:left w:val="outset" w:sz="6" w:space="0" w:color="auto"/>
              <w:bottom w:val="outset" w:sz="6" w:space="0" w:color="auto"/>
              <w:right w:val="outset" w:sz="6" w:space="0" w:color="auto"/>
            </w:tcBorders>
            <w:hideMark/>
          </w:tcPr>
          <w:p w14:paraId="32E067D7" w14:textId="77777777" w:rsidR="000D717F" w:rsidRPr="000D717F" w:rsidRDefault="000D717F" w:rsidP="000D717F">
            <w:pPr>
              <w:rPr>
                <w:rFonts w:ascii="Verdana" w:hAnsi="Verdana"/>
              </w:rPr>
            </w:pPr>
            <w:proofErr w:type="spellStart"/>
            <w:r w:rsidRPr="000D717F">
              <w:rPr>
                <w:rFonts w:ascii="Verdana" w:hAnsi="Verdana"/>
                <w:b/>
                <w:bCs/>
              </w:rPr>
              <w:t>MailCode</w:t>
            </w:r>
            <w:proofErr w:type="spellEnd"/>
          </w:p>
        </w:tc>
      </w:tr>
      <w:tr w:rsidR="000D717F" w:rsidRPr="000D717F" w14:paraId="0D252D6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26640AF"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47CC361E"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0044EDC0"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6F6191D9" w14:textId="77777777" w:rsidR="000D717F" w:rsidRPr="000D717F" w:rsidRDefault="000D717F" w:rsidP="000D717F">
            <w:pPr>
              <w:rPr>
                <w:rFonts w:ascii="Verdana" w:hAnsi="Verdana"/>
                <w:i/>
                <w:iCs/>
                <w:color w:val="FF3333"/>
              </w:rPr>
            </w:pPr>
            <w:r w:rsidRPr="000D717F">
              <w:rPr>
                <w:rFonts w:ascii="Verdana" w:hAnsi="Verdana"/>
                <w:i/>
                <w:iCs/>
                <w:color w:val="FF3333"/>
              </w:rPr>
              <w:t>M10 -&gt; M44</w:t>
            </w:r>
          </w:p>
        </w:tc>
      </w:tr>
      <w:tr w:rsidR="000D717F" w:rsidRPr="000D717F" w14:paraId="1B28ED3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64B2B6B"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6CCD9CC2"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2703A61B"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52081560" w14:textId="77777777" w:rsidR="000D717F" w:rsidRPr="000D717F" w:rsidRDefault="000D717F" w:rsidP="000D717F">
            <w:pPr>
              <w:rPr>
                <w:rFonts w:ascii="Verdana" w:hAnsi="Verdana"/>
                <w:i/>
                <w:iCs/>
                <w:color w:val="FF3333"/>
              </w:rPr>
            </w:pPr>
            <w:r w:rsidRPr="000D717F">
              <w:rPr>
                <w:rFonts w:ascii="Verdana" w:hAnsi="Verdana"/>
                <w:i/>
                <w:iCs/>
                <w:color w:val="FF3333"/>
              </w:rPr>
              <w:t>M10 -&gt; M44</w:t>
            </w:r>
          </w:p>
        </w:tc>
      </w:tr>
      <w:tr w:rsidR="000D717F" w:rsidRPr="000D717F" w14:paraId="391894E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C218C63"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7E135BEC"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47BA6226"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5454178E" w14:textId="77777777" w:rsidR="000D717F" w:rsidRPr="000D717F" w:rsidRDefault="000D717F" w:rsidP="000D717F">
            <w:pPr>
              <w:rPr>
                <w:rFonts w:ascii="Verdana" w:hAnsi="Verdana"/>
                <w:i/>
                <w:iCs/>
                <w:color w:val="FF3333"/>
              </w:rPr>
            </w:pPr>
            <w:r w:rsidRPr="000D717F">
              <w:rPr>
                <w:rFonts w:ascii="Verdana" w:hAnsi="Verdana"/>
                <w:i/>
                <w:iCs/>
                <w:color w:val="FF3333"/>
              </w:rPr>
              <w:t>M10 -&gt; M44</w:t>
            </w:r>
          </w:p>
        </w:tc>
      </w:tr>
      <w:tr w:rsidR="000D717F" w:rsidRPr="000D717F" w14:paraId="6E1CA87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F1628FA"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102EF9B5"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752E4408"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0AF4D85A" w14:textId="77777777" w:rsidR="000D717F" w:rsidRPr="000D717F" w:rsidRDefault="000D717F" w:rsidP="000D717F">
            <w:pPr>
              <w:rPr>
                <w:rFonts w:ascii="Verdana" w:hAnsi="Verdana"/>
              </w:rPr>
            </w:pPr>
            <w:r w:rsidRPr="000D717F">
              <w:rPr>
                <w:rFonts w:ascii="Verdana" w:hAnsi="Verdana"/>
              </w:rPr>
              <w:t>M21</w:t>
            </w:r>
          </w:p>
        </w:tc>
      </w:tr>
      <w:tr w:rsidR="000D717F" w:rsidRPr="000D717F" w14:paraId="7B7DAD4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C77F123" w14:textId="77777777" w:rsidR="000D717F" w:rsidRPr="000D717F" w:rsidRDefault="000D717F" w:rsidP="000D717F">
            <w:pPr>
              <w:rPr>
                <w:rFonts w:ascii="Verdana" w:hAnsi="Verdana"/>
              </w:rPr>
            </w:pPr>
            <w:r w:rsidRPr="000D717F">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006ABB23"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1999E504"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3FF37FE1" w14:textId="77777777" w:rsidR="000D717F" w:rsidRPr="000D717F" w:rsidRDefault="000D717F" w:rsidP="000D717F">
            <w:pPr>
              <w:rPr>
                <w:rFonts w:ascii="Verdana" w:hAnsi="Verdana"/>
              </w:rPr>
            </w:pPr>
            <w:r w:rsidRPr="000D717F">
              <w:rPr>
                <w:rFonts w:ascii="Verdana" w:hAnsi="Verdana"/>
              </w:rPr>
              <w:t>M21</w:t>
            </w:r>
          </w:p>
        </w:tc>
      </w:tr>
      <w:tr w:rsidR="000D717F" w:rsidRPr="000D717F" w14:paraId="42468B5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F6D2003" w14:textId="77777777" w:rsidR="000D717F" w:rsidRPr="000D717F" w:rsidRDefault="000D717F" w:rsidP="000D717F">
            <w:pPr>
              <w:rPr>
                <w:rFonts w:ascii="Verdana" w:hAnsi="Verdana"/>
              </w:rPr>
            </w:pPr>
            <w:r w:rsidRPr="000D717F">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3871D4F4" w14:textId="77777777" w:rsidR="000D717F" w:rsidRPr="000D717F" w:rsidRDefault="000D717F" w:rsidP="000D717F">
            <w:pPr>
              <w:rPr>
                <w:rFonts w:ascii="Verdana" w:hAnsi="Verdana"/>
              </w:rPr>
            </w:pPr>
            <w:r w:rsidRPr="000D717F">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02036185" w14:textId="77777777" w:rsidR="000D717F" w:rsidRPr="000D717F" w:rsidRDefault="000D717F" w:rsidP="000D717F">
            <w:pPr>
              <w:rPr>
                <w:rFonts w:ascii="Verdana" w:hAnsi="Verdana"/>
              </w:rPr>
            </w:pPr>
            <w:r w:rsidRPr="000D717F">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56C0ECBA" w14:textId="77777777" w:rsidR="000D717F" w:rsidRPr="000D717F" w:rsidRDefault="000D717F" w:rsidP="000D717F">
            <w:pPr>
              <w:rPr>
                <w:rFonts w:ascii="Verdana" w:hAnsi="Verdana"/>
              </w:rPr>
            </w:pPr>
            <w:r w:rsidRPr="000D717F">
              <w:rPr>
                <w:rFonts w:ascii="Verdana" w:hAnsi="Verdana"/>
              </w:rPr>
              <w:t>M33</w:t>
            </w:r>
          </w:p>
        </w:tc>
      </w:tr>
    </w:tbl>
    <w:p w14:paraId="275D5FEE"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SQL solution: it works but is not efficient.</w:t>
      </w:r>
    </w:p>
    <w:p w14:paraId="4435EB94"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Courier New" w:hAnsi="Courier New" w:cs="Courier New"/>
          <w:color w:val="000000"/>
          <w:sz w:val="22"/>
          <w:szCs w:val="22"/>
        </w:rPr>
        <w:t>UPDATE Employee</w:t>
      </w:r>
      <w:r w:rsidRPr="000D717F">
        <w:rPr>
          <w:rFonts w:ascii="Courier New" w:hAnsi="Courier New" w:cs="Courier New"/>
          <w:color w:val="000000"/>
          <w:sz w:val="22"/>
          <w:szCs w:val="22"/>
        </w:rPr>
        <w:br/>
        <w:t xml:space="preserve">SET </w:t>
      </w:r>
      <w:proofErr w:type="spellStart"/>
      <w:r w:rsidRPr="000D717F">
        <w:rPr>
          <w:rFonts w:ascii="Courier New" w:hAnsi="Courier New" w:cs="Courier New"/>
          <w:color w:val="000000"/>
          <w:sz w:val="22"/>
          <w:szCs w:val="22"/>
        </w:rPr>
        <w:t>MailCode</w:t>
      </w:r>
      <w:proofErr w:type="spellEnd"/>
      <w:r w:rsidRPr="000D717F">
        <w:rPr>
          <w:rFonts w:ascii="Courier New" w:hAnsi="Courier New" w:cs="Courier New"/>
          <w:color w:val="000000"/>
          <w:sz w:val="22"/>
          <w:szCs w:val="22"/>
        </w:rPr>
        <w:t xml:space="preserve"> = 'M44'</w:t>
      </w:r>
      <w:r w:rsidRPr="000D717F">
        <w:rPr>
          <w:rFonts w:ascii="Courier New" w:hAnsi="Courier New" w:cs="Courier New"/>
          <w:color w:val="000000"/>
          <w:sz w:val="22"/>
          <w:szCs w:val="22"/>
        </w:rPr>
        <w:br/>
        <w:t xml:space="preserve">WHERE </w:t>
      </w:r>
      <w:proofErr w:type="spellStart"/>
      <w:r w:rsidRPr="000D717F">
        <w:rPr>
          <w:rFonts w:ascii="Courier New" w:hAnsi="Courier New" w:cs="Courier New"/>
          <w:color w:val="000000"/>
          <w:sz w:val="22"/>
          <w:szCs w:val="22"/>
        </w:rPr>
        <w:t>DeptId</w:t>
      </w:r>
      <w:proofErr w:type="spellEnd"/>
      <w:r w:rsidRPr="000D717F">
        <w:rPr>
          <w:rFonts w:ascii="Courier New" w:hAnsi="Courier New" w:cs="Courier New"/>
          <w:color w:val="000000"/>
          <w:sz w:val="22"/>
          <w:szCs w:val="22"/>
        </w:rPr>
        <w:t xml:space="preserve"> = 'D123</w:t>
      </w:r>
      <w:proofErr w:type="gramStart"/>
      <w:r w:rsidRPr="000D717F">
        <w:rPr>
          <w:rFonts w:ascii="Courier New" w:hAnsi="Courier New" w:cs="Courier New"/>
          <w:color w:val="000000"/>
          <w:sz w:val="22"/>
          <w:szCs w:val="22"/>
        </w:rPr>
        <w:t>';</w:t>
      </w:r>
      <w:proofErr w:type="gramEnd"/>
    </w:p>
    <w:p w14:paraId="639B567E"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(b) Jennifer Lopez is reassigned to work for Department D300:</w:t>
      </w:r>
    </w:p>
    <w:p w14:paraId="595215C9" w14:textId="77777777" w:rsidR="000D717F" w:rsidRPr="000D717F" w:rsidRDefault="000D717F" w:rsidP="000D717F">
      <w:pPr>
        <w:numPr>
          <w:ilvl w:val="0"/>
          <w:numId w:val="70"/>
        </w:numPr>
        <w:spacing w:before="100" w:beforeAutospacing="1" w:after="100" w:afterAutospacing="1"/>
        <w:rPr>
          <w:rFonts w:ascii="Verdana" w:hAnsi="Verdana"/>
          <w:color w:val="000000"/>
          <w:sz w:val="22"/>
          <w:szCs w:val="22"/>
        </w:rPr>
      </w:pPr>
      <w:proofErr w:type="gramStart"/>
      <w:r w:rsidRPr="000D717F">
        <w:rPr>
          <w:rFonts w:ascii="Verdana" w:hAnsi="Verdana"/>
          <w:color w:val="000000"/>
          <w:sz w:val="22"/>
          <w:szCs w:val="22"/>
        </w:rPr>
        <w:t>Need</w:t>
      </w:r>
      <w:proofErr w:type="gramEnd"/>
      <w:r w:rsidRPr="000D717F">
        <w:rPr>
          <w:rFonts w:ascii="Verdana" w:hAnsi="Verdana"/>
          <w:color w:val="000000"/>
          <w:sz w:val="22"/>
          <w:szCs w:val="22"/>
        </w:rPr>
        <w:t xml:space="preserve"> to know the mail code of D300.</w:t>
      </w:r>
    </w:p>
    <w:p w14:paraId="3D1A9D15" w14:textId="77777777" w:rsidR="000D717F" w:rsidRPr="000D717F" w:rsidRDefault="000D717F" w:rsidP="000D717F">
      <w:pPr>
        <w:numPr>
          <w:ilvl w:val="0"/>
          <w:numId w:val="70"/>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Potential inconsistency.</w:t>
      </w:r>
    </w:p>
    <w:p w14:paraId="4108F908"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The table may become:</w:t>
      </w:r>
    </w:p>
    <w:tbl>
      <w:tblPr>
        <w:tblW w:w="7950"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01"/>
        <w:gridCol w:w="2034"/>
        <w:gridCol w:w="1227"/>
        <w:gridCol w:w="3588"/>
      </w:tblGrid>
      <w:tr w:rsidR="000D717F" w:rsidRPr="000D717F" w14:paraId="2C3CD51D"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10468FE9"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2265" w:type="dxa"/>
            <w:tcBorders>
              <w:top w:val="outset" w:sz="6" w:space="0" w:color="auto"/>
              <w:left w:val="outset" w:sz="6" w:space="0" w:color="auto"/>
              <w:bottom w:val="outset" w:sz="6" w:space="0" w:color="auto"/>
              <w:right w:val="outset" w:sz="6" w:space="0" w:color="auto"/>
            </w:tcBorders>
            <w:hideMark/>
          </w:tcPr>
          <w:p w14:paraId="7E0B959D" w14:textId="77777777" w:rsidR="000D717F" w:rsidRPr="000D717F" w:rsidRDefault="000D717F" w:rsidP="000D717F">
            <w:pPr>
              <w:rPr>
                <w:rFonts w:ascii="Verdana" w:hAnsi="Verdana"/>
              </w:rPr>
            </w:pPr>
            <w:r w:rsidRPr="000D717F">
              <w:rPr>
                <w:rFonts w:ascii="Verdana" w:hAnsi="Verdana"/>
                <w:b/>
                <w:bCs/>
              </w:rPr>
              <w:t>Name</w:t>
            </w:r>
          </w:p>
        </w:tc>
        <w:tc>
          <w:tcPr>
            <w:tcW w:w="1290" w:type="dxa"/>
            <w:tcBorders>
              <w:top w:val="outset" w:sz="6" w:space="0" w:color="auto"/>
              <w:left w:val="outset" w:sz="6" w:space="0" w:color="auto"/>
              <w:bottom w:val="outset" w:sz="6" w:space="0" w:color="auto"/>
              <w:right w:val="outset" w:sz="6" w:space="0" w:color="auto"/>
            </w:tcBorders>
            <w:hideMark/>
          </w:tcPr>
          <w:p w14:paraId="1D779C2D"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2910" w:type="dxa"/>
            <w:tcBorders>
              <w:top w:val="outset" w:sz="6" w:space="0" w:color="auto"/>
              <w:left w:val="outset" w:sz="6" w:space="0" w:color="auto"/>
              <w:bottom w:val="outset" w:sz="6" w:space="0" w:color="auto"/>
              <w:right w:val="outset" w:sz="6" w:space="0" w:color="auto"/>
            </w:tcBorders>
            <w:hideMark/>
          </w:tcPr>
          <w:p w14:paraId="10AF32CE" w14:textId="77777777" w:rsidR="000D717F" w:rsidRPr="000D717F" w:rsidRDefault="000D717F" w:rsidP="000D717F">
            <w:pPr>
              <w:rPr>
                <w:rFonts w:ascii="Verdana" w:hAnsi="Verdana"/>
              </w:rPr>
            </w:pPr>
            <w:proofErr w:type="spellStart"/>
            <w:r w:rsidRPr="000D717F">
              <w:rPr>
                <w:rFonts w:ascii="Verdana" w:hAnsi="Verdana"/>
                <w:b/>
                <w:bCs/>
              </w:rPr>
              <w:t>MailCode</w:t>
            </w:r>
            <w:proofErr w:type="spellEnd"/>
          </w:p>
        </w:tc>
      </w:tr>
      <w:tr w:rsidR="000D717F" w:rsidRPr="000D717F" w14:paraId="56798D1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4C88FEE"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0D466180"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60171C47"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71A4B325" w14:textId="77777777" w:rsidR="000D717F" w:rsidRPr="000D717F" w:rsidRDefault="000D717F" w:rsidP="000D717F">
            <w:pPr>
              <w:rPr>
                <w:rFonts w:ascii="Verdana" w:hAnsi="Verdana"/>
              </w:rPr>
            </w:pPr>
            <w:r w:rsidRPr="000D717F">
              <w:rPr>
                <w:rFonts w:ascii="Verdana" w:hAnsi="Verdana"/>
              </w:rPr>
              <w:t>M10</w:t>
            </w:r>
          </w:p>
        </w:tc>
      </w:tr>
      <w:tr w:rsidR="000D717F" w:rsidRPr="000D717F" w14:paraId="5DD1640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026DF43"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3E4FC563"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15543BB6"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5B83794D" w14:textId="77777777" w:rsidR="000D717F" w:rsidRPr="000D717F" w:rsidRDefault="000D717F" w:rsidP="000D717F">
            <w:pPr>
              <w:rPr>
                <w:rFonts w:ascii="Verdana" w:hAnsi="Verdana"/>
              </w:rPr>
            </w:pPr>
            <w:r w:rsidRPr="000D717F">
              <w:rPr>
                <w:rFonts w:ascii="Verdana" w:hAnsi="Verdana"/>
              </w:rPr>
              <w:t>M10</w:t>
            </w:r>
          </w:p>
        </w:tc>
      </w:tr>
      <w:tr w:rsidR="000D717F" w:rsidRPr="000D717F" w14:paraId="0EB4E14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4F821D6"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7E36E3C8"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1ACD7615"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5737B202" w14:textId="77777777" w:rsidR="000D717F" w:rsidRPr="000D717F" w:rsidRDefault="000D717F" w:rsidP="000D717F">
            <w:pPr>
              <w:rPr>
                <w:rFonts w:ascii="Verdana" w:hAnsi="Verdana"/>
              </w:rPr>
            </w:pPr>
            <w:r w:rsidRPr="000D717F">
              <w:rPr>
                <w:rFonts w:ascii="Verdana" w:hAnsi="Verdana"/>
              </w:rPr>
              <w:t>M10</w:t>
            </w:r>
          </w:p>
        </w:tc>
      </w:tr>
      <w:tr w:rsidR="000D717F" w:rsidRPr="000D717F" w14:paraId="688DCF8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C331F82"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604C9956"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75A373A5"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1A98875E" w14:textId="77777777" w:rsidR="000D717F" w:rsidRPr="000D717F" w:rsidRDefault="000D717F" w:rsidP="000D717F">
            <w:pPr>
              <w:rPr>
                <w:rFonts w:ascii="Verdana" w:hAnsi="Verdana"/>
              </w:rPr>
            </w:pPr>
            <w:r w:rsidRPr="000D717F">
              <w:rPr>
                <w:rFonts w:ascii="Verdana" w:hAnsi="Verdana"/>
              </w:rPr>
              <w:t>M21</w:t>
            </w:r>
          </w:p>
        </w:tc>
      </w:tr>
      <w:tr w:rsidR="000D717F" w:rsidRPr="000D717F" w14:paraId="3A65877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35F5898" w14:textId="77777777" w:rsidR="000D717F" w:rsidRPr="000D717F" w:rsidRDefault="000D717F" w:rsidP="000D717F">
            <w:pPr>
              <w:rPr>
                <w:rFonts w:ascii="Verdana" w:hAnsi="Verdana"/>
              </w:rPr>
            </w:pPr>
            <w:r w:rsidRPr="000D717F">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1BD67DF0"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0EAA14F1" w14:textId="77777777" w:rsidR="000D717F" w:rsidRPr="000D717F" w:rsidRDefault="000D717F" w:rsidP="000D717F">
            <w:pPr>
              <w:rPr>
                <w:rFonts w:ascii="Verdana" w:hAnsi="Verdana"/>
              </w:rPr>
            </w:pPr>
            <w:r w:rsidRPr="000D717F">
              <w:rPr>
                <w:rFonts w:ascii="Verdana" w:hAnsi="Verdana"/>
                <w:b/>
                <w:bCs/>
              </w:rPr>
              <w:t>D300</w:t>
            </w:r>
          </w:p>
        </w:tc>
        <w:tc>
          <w:tcPr>
            <w:tcW w:w="0" w:type="auto"/>
            <w:tcBorders>
              <w:top w:val="outset" w:sz="6" w:space="0" w:color="auto"/>
              <w:left w:val="outset" w:sz="6" w:space="0" w:color="auto"/>
              <w:bottom w:val="outset" w:sz="6" w:space="0" w:color="auto"/>
              <w:right w:val="outset" w:sz="6" w:space="0" w:color="auto"/>
            </w:tcBorders>
            <w:hideMark/>
          </w:tcPr>
          <w:p w14:paraId="2DF2103C" w14:textId="77777777" w:rsidR="000D717F" w:rsidRPr="000D717F" w:rsidRDefault="000D717F" w:rsidP="000D717F">
            <w:pPr>
              <w:rPr>
                <w:rFonts w:ascii="Verdana" w:hAnsi="Verdana"/>
              </w:rPr>
            </w:pPr>
            <w:r w:rsidRPr="000D717F">
              <w:rPr>
                <w:rFonts w:ascii="Verdana" w:hAnsi="Verdana"/>
              </w:rPr>
              <w:t>M21 </w:t>
            </w:r>
            <w:r w:rsidRPr="000D717F">
              <w:rPr>
                <w:rFonts w:ascii="Verdana" w:hAnsi="Verdana"/>
                <w:i/>
                <w:iCs/>
                <w:color w:val="FF3333"/>
              </w:rPr>
              <w:t>(may not be updated to M33)</w:t>
            </w:r>
          </w:p>
        </w:tc>
      </w:tr>
      <w:tr w:rsidR="000D717F" w:rsidRPr="000D717F" w14:paraId="14FFBC0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40BC15E" w14:textId="77777777" w:rsidR="000D717F" w:rsidRPr="000D717F" w:rsidRDefault="000D717F" w:rsidP="000D717F">
            <w:pPr>
              <w:rPr>
                <w:rFonts w:ascii="Verdana" w:hAnsi="Verdana"/>
              </w:rPr>
            </w:pPr>
            <w:r w:rsidRPr="000D717F">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32060FC3" w14:textId="77777777" w:rsidR="000D717F" w:rsidRPr="000D717F" w:rsidRDefault="000D717F" w:rsidP="000D717F">
            <w:pPr>
              <w:rPr>
                <w:rFonts w:ascii="Verdana" w:hAnsi="Verdana"/>
              </w:rPr>
            </w:pPr>
            <w:r w:rsidRPr="000D717F">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2D9772CC" w14:textId="77777777" w:rsidR="000D717F" w:rsidRPr="000D717F" w:rsidRDefault="000D717F" w:rsidP="000D717F">
            <w:pPr>
              <w:rPr>
                <w:rFonts w:ascii="Verdana" w:hAnsi="Verdana"/>
              </w:rPr>
            </w:pPr>
            <w:r w:rsidRPr="000D717F">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261BD67A" w14:textId="77777777" w:rsidR="000D717F" w:rsidRPr="000D717F" w:rsidRDefault="000D717F" w:rsidP="000D717F">
            <w:pPr>
              <w:rPr>
                <w:rFonts w:ascii="Verdana" w:hAnsi="Verdana"/>
              </w:rPr>
            </w:pPr>
            <w:r w:rsidRPr="000D717F">
              <w:rPr>
                <w:rFonts w:ascii="Verdana" w:hAnsi="Verdana"/>
              </w:rPr>
              <w:t>M33</w:t>
            </w:r>
          </w:p>
        </w:tc>
      </w:tr>
    </w:tbl>
    <w:p w14:paraId="31DDD4E7"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The intuitive SQL command:</w:t>
      </w:r>
    </w:p>
    <w:p w14:paraId="263D72C4" w14:textId="77777777" w:rsidR="000D717F" w:rsidRPr="000D717F" w:rsidRDefault="000D717F" w:rsidP="000D717F">
      <w:pPr>
        <w:spacing w:before="100" w:beforeAutospacing="1" w:after="100" w:afterAutospacing="1"/>
        <w:rPr>
          <w:rFonts w:ascii="Courier New" w:hAnsi="Courier New" w:cs="Courier New"/>
          <w:color w:val="000000"/>
          <w:sz w:val="22"/>
          <w:szCs w:val="22"/>
        </w:rPr>
      </w:pPr>
      <w:r w:rsidRPr="000D717F">
        <w:rPr>
          <w:rFonts w:ascii="Courier New" w:hAnsi="Courier New" w:cs="Courier New"/>
          <w:color w:val="000000"/>
          <w:sz w:val="22"/>
          <w:szCs w:val="22"/>
        </w:rPr>
        <w:lastRenderedPageBreak/>
        <w:t>UPDATE Employee</w:t>
      </w:r>
      <w:r w:rsidRPr="000D717F">
        <w:rPr>
          <w:rFonts w:ascii="Courier New" w:hAnsi="Courier New" w:cs="Courier New"/>
          <w:color w:val="000000"/>
          <w:sz w:val="22"/>
          <w:szCs w:val="22"/>
        </w:rPr>
        <w:br/>
        <w:t xml:space="preserve">SET </w:t>
      </w:r>
      <w:proofErr w:type="spellStart"/>
      <w:r w:rsidRPr="000D717F">
        <w:rPr>
          <w:rFonts w:ascii="Courier New" w:hAnsi="Courier New" w:cs="Courier New"/>
          <w:color w:val="000000"/>
          <w:sz w:val="22"/>
          <w:szCs w:val="22"/>
        </w:rPr>
        <w:t>DeptId</w:t>
      </w:r>
      <w:proofErr w:type="spellEnd"/>
      <w:r w:rsidRPr="000D717F">
        <w:rPr>
          <w:rFonts w:ascii="Courier New" w:hAnsi="Courier New" w:cs="Courier New"/>
          <w:color w:val="000000"/>
          <w:sz w:val="22"/>
          <w:szCs w:val="22"/>
        </w:rPr>
        <w:t xml:space="preserve"> = 'D300'</w:t>
      </w:r>
      <w:r w:rsidRPr="000D717F">
        <w:rPr>
          <w:rFonts w:ascii="Courier New" w:hAnsi="Courier New" w:cs="Courier New"/>
          <w:color w:val="000000"/>
          <w:sz w:val="22"/>
          <w:szCs w:val="22"/>
        </w:rPr>
        <w:br/>
        <w:t>WHERE Name = 'Jennifer Lopez</w:t>
      </w:r>
      <w:proofErr w:type="gramStart"/>
      <w:r w:rsidRPr="000D717F">
        <w:rPr>
          <w:rFonts w:ascii="Courier New" w:hAnsi="Courier New" w:cs="Courier New"/>
          <w:color w:val="000000"/>
          <w:sz w:val="22"/>
          <w:szCs w:val="22"/>
        </w:rPr>
        <w:t>';</w:t>
      </w:r>
      <w:proofErr w:type="gramEnd"/>
    </w:p>
    <w:p w14:paraId="1E68A2AB"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will produce inconsistent results, as shown in the table above.</w:t>
      </w:r>
    </w:p>
    <w:p w14:paraId="2F354F51"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One needs to update both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 xml:space="preserve"> and </w:t>
      </w:r>
      <w:proofErr w:type="spellStart"/>
      <w:r w:rsidRPr="000D717F">
        <w:rPr>
          <w:rFonts w:ascii="Verdana" w:hAnsi="Verdana"/>
          <w:color w:val="000000"/>
          <w:sz w:val="22"/>
          <w:szCs w:val="22"/>
        </w:rPr>
        <w:t>MailCode</w:t>
      </w:r>
      <w:proofErr w:type="spellEnd"/>
      <w:r w:rsidRPr="000D717F">
        <w:rPr>
          <w:rFonts w:ascii="Verdana" w:hAnsi="Verdana"/>
          <w:color w:val="000000"/>
          <w:sz w:val="22"/>
          <w:szCs w:val="22"/>
        </w:rPr>
        <w:t>. However,</w:t>
      </w:r>
    </w:p>
    <w:p w14:paraId="2B309E0F"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Courier New" w:hAnsi="Courier New" w:cs="Courier New"/>
          <w:color w:val="000000"/>
          <w:sz w:val="22"/>
          <w:szCs w:val="22"/>
        </w:rPr>
        <w:t>UPDATE Employee</w:t>
      </w:r>
      <w:r w:rsidRPr="000D717F">
        <w:rPr>
          <w:rFonts w:ascii="Courier New" w:hAnsi="Courier New" w:cs="Courier New"/>
          <w:color w:val="000000"/>
          <w:sz w:val="22"/>
          <w:szCs w:val="22"/>
        </w:rPr>
        <w:br/>
        <w:t xml:space="preserve">SET </w:t>
      </w:r>
      <w:proofErr w:type="spellStart"/>
      <w:r w:rsidRPr="000D717F">
        <w:rPr>
          <w:rFonts w:ascii="Courier New" w:hAnsi="Courier New" w:cs="Courier New"/>
          <w:color w:val="000000"/>
          <w:sz w:val="22"/>
          <w:szCs w:val="22"/>
        </w:rPr>
        <w:t>DeptId</w:t>
      </w:r>
      <w:proofErr w:type="spellEnd"/>
      <w:r w:rsidRPr="000D717F">
        <w:rPr>
          <w:rFonts w:ascii="Courier New" w:hAnsi="Courier New" w:cs="Courier New"/>
          <w:color w:val="000000"/>
          <w:sz w:val="22"/>
          <w:szCs w:val="22"/>
        </w:rPr>
        <w:t xml:space="preserve"> = 'D300',</w:t>
      </w:r>
      <w:r w:rsidRPr="000D717F">
        <w:rPr>
          <w:rFonts w:ascii="Courier New" w:hAnsi="Courier New" w:cs="Courier New"/>
          <w:color w:val="000000"/>
          <w:sz w:val="22"/>
          <w:szCs w:val="22"/>
        </w:rPr>
        <w:br/>
        <w:t>     </w:t>
      </w:r>
      <w:proofErr w:type="spellStart"/>
      <w:r w:rsidRPr="000D717F">
        <w:rPr>
          <w:rFonts w:ascii="Courier New" w:hAnsi="Courier New" w:cs="Courier New"/>
          <w:color w:val="000000"/>
          <w:sz w:val="22"/>
          <w:szCs w:val="22"/>
        </w:rPr>
        <w:t>MailCode</w:t>
      </w:r>
      <w:proofErr w:type="spellEnd"/>
      <w:r w:rsidRPr="000D717F">
        <w:rPr>
          <w:rFonts w:ascii="Courier New" w:hAnsi="Courier New" w:cs="Courier New"/>
          <w:color w:val="000000"/>
          <w:sz w:val="22"/>
          <w:szCs w:val="22"/>
        </w:rPr>
        <w:t xml:space="preserve"> = (SELECT DISTINCT </w:t>
      </w:r>
      <w:proofErr w:type="spellStart"/>
      <w:r w:rsidRPr="000D717F">
        <w:rPr>
          <w:rFonts w:ascii="Courier New" w:hAnsi="Courier New" w:cs="Courier New"/>
          <w:color w:val="000000"/>
          <w:sz w:val="22"/>
          <w:szCs w:val="22"/>
        </w:rPr>
        <w:t>MailCode</w:t>
      </w:r>
      <w:proofErr w:type="spellEnd"/>
      <w:r w:rsidRPr="000D717F">
        <w:rPr>
          <w:rFonts w:ascii="Courier New" w:hAnsi="Courier New" w:cs="Courier New"/>
          <w:color w:val="000000"/>
          <w:sz w:val="22"/>
          <w:szCs w:val="22"/>
        </w:rPr>
        <w:t xml:space="preserve"> FROM Employee WHERE </w:t>
      </w:r>
      <w:proofErr w:type="spellStart"/>
      <w:r w:rsidRPr="000D717F">
        <w:rPr>
          <w:rFonts w:ascii="Courier New" w:hAnsi="Courier New" w:cs="Courier New"/>
          <w:color w:val="000000"/>
          <w:sz w:val="22"/>
          <w:szCs w:val="22"/>
        </w:rPr>
        <w:t>DeptId</w:t>
      </w:r>
      <w:proofErr w:type="spellEnd"/>
      <w:r w:rsidRPr="000D717F">
        <w:rPr>
          <w:rFonts w:ascii="Courier New" w:hAnsi="Courier New" w:cs="Courier New"/>
          <w:color w:val="000000"/>
          <w:sz w:val="22"/>
          <w:szCs w:val="22"/>
        </w:rPr>
        <w:t xml:space="preserve"> = 'D300')</w:t>
      </w:r>
      <w:r w:rsidRPr="000D717F">
        <w:rPr>
          <w:rFonts w:ascii="Courier New" w:hAnsi="Courier New" w:cs="Courier New"/>
          <w:color w:val="000000"/>
          <w:sz w:val="22"/>
          <w:szCs w:val="22"/>
        </w:rPr>
        <w:br/>
        <w:t>WHERE Name = 'Jennifer Lopez</w:t>
      </w:r>
      <w:proofErr w:type="gramStart"/>
      <w:r w:rsidRPr="000D717F">
        <w:rPr>
          <w:rFonts w:ascii="Courier New" w:hAnsi="Courier New" w:cs="Courier New"/>
          <w:color w:val="000000"/>
          <w:sz w:val="22"/>
          <w:szCs w:val="22"/>
        </w:rPr>
        <w:t>'</w:t>
      </w:r>
      <w:r w:rsidRPr="000D717F">
        <w:rPr>
          <w:rFonts w:ascii="Verdana" w:hAnsi="Verdana"/>
          <w:color w:val="000000"/>
          <w:sz w:val="22"/>
          <w:szCs w:val="22"/>
        </w:rPr>
        <w:t>;</w:t>
      </w:r>
      <w:proofErr w:type="gramEnd"/>
    </w:p>
    <w:p w14:paraId="032C71CE"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will not work in MySQL as one cannot include a SELECT clause on the same table in the SET clause of an UPDATE statement.</w:t>
      </w:r>
    </w:p>
    <w:p w14:paraId="5B16A2D5"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A possible solution using a session </w:t>
      </w:r>
      <w:proofErr w:type="gramStart"/>
      <w:r w:rsidRPr="000D717F">
        <w:rPr>
          <w:rFonts w:ascii="Verdana" w:hAnsi="Verdana"/>
          <w:color w:val="000000"/>
          <w:sz w:val="22"/>
          <w:szCs w:val="22"/>
        </w:rPr>
        <w:t>variable, @</w:t>
      </w:r>
      <w:proofErr w:type="gramEnd"/>
      <w:r w:rsidRPr="000D717F">
        <w:rPr>
          <w:rFonts w:ascii="Verdana" w:hAnsi="Verdana"/>
          <w:color w:val="000000"/>
          <w:sz w:val="22"/>
          <w:szCs w:val="22"/>
        </w:rPr>
        <w:t>mailCode:</w:t>
      </w:r>
    </w:p>
    <w:p w14:paraId="0E71ABA9" w14:textId="77777777" w:rsidR="000D717F" w:rsidRPr="000D717F" w:rsidRDefault="000D717F" w:rsidP="000D717F">
      <w:pPr>
        <w:spacing w:before="100" w:beforeAutospacing="1" w:after="100" w:afterAutospacing="1"/>
        <w:rPr>
          <w:rFonts w:ascii="Courier New" w:hAnsi="Courier New" w:cs="Courier New"/>
          <w:color w:val="000000"/>
          <w:sz w:val="22"/>
          <w:szCs w:val="22"/>
        </w:rPr>
      </w:pPr>
      <w:r w:rsidRPr="000D717F">
        <w:rPr>
          <w:rFonts w:ascii="Courier New" w:hAnsi="Courier New" w:cs="Courier New"/>
          <w:color w:val="000000"/>
          <w:sz w:val="22"/>
          <w:szCs w:val="22"/>
        </w:rPr>
        <w:t xml:space="preserve">SELECT DISTINCT </w:t>
      </w:r>
      <w:proofErr w:type="spellStart"/>
      <w:r w:rsidRPr="000D717F">
        <w:rPr>
          <w:rFonts w:ascii="Courier New" w:hAnsi="Courier New" w:cs="Courier New"/>
          <w:color w:val="000000"/>
          <w:sz w:val="22"/>
          <w:szCs w:val="22"/>
        </w:rPr>
        <w:t>MailCode</w:t>
      </w:r>
      <w:proofErr w:type="spellEnd"/>
      <w:r w:rsidRPr="000D717F">
        <w:rPr>
          <w:rFonts w:ascii="Courier New" w:hAnsi="Courier New" w:cs="Courier New"/>
          <w:color w:val="000000"/>
          <w:sz w:val="22"/>
          <w:szCs w:val="22"/>
        </w:rPr>
        <w:t xml:space="preserve"> INTO @mailCode</w:t>
      </w:r>
      <w:r w:rsidRPr="000D717F">
        <w:rPr>
          <w:rFonts w:ascii="Courier New" w:hAnsi="Courier New" w:cs="Courier New"/>
          <w:color w:val="000000"/>
          <w:sz w:val="22"/>
          <w:szCs w:val="22"/>
        </w:rPr>
        <w:br/>
        <w:t xml:space="preserve">FROM Employee WHERE </w:t>
      </w:r>
      <w:proofErr w:type="spellStart"/>
      <w:r w:rsidRPr="000D717F">
        <w:rPr>
          <w:rFonts w:ascii="Courier New" w:hAnsi="Courier New" w:cs="Courier New"/>
          <w:color w:val="000000"/>
          <w:sz w:val="22"/>
          <w:szCs w:val="22"/>
        </w:rPr>
        <w:t>DeptId</w:t>
      </w:r>
      <w:proofErr w:type="spellEnd"/>
      <w:r w:rsidRPr="000D717F">
        <w:rPr>
          <w:rFonts w:ascii="Courier New" w:hAnsi="Courier New" w:cs="Courier New"/>
          <w:color w:val="000000"/>
          <w:sz w:val="22"/>
          <w:szCs w:val="22"/>
        </w:rPr>
        <w:t xml:space="preserve"> = 'D300</w:t>
      </w:r>
      <w:proofErr w:type="gramStart"/>
      <w:r w:rsidRPr="000D717F">
        <w:rPr>
          <w:rFonts w:ascii="Courier New" w:hAnsi="Courier New" w:cs="Courier New"/>
          <w:color w:val="000000"/>
          <w:sz w:val="22"/>
          <w:szCs w:val="22"/>
        </w:rPr>
        <w:t>';</w:t>
      </w:r>
      <w:proofErr w:type="gramEnd"/>
    </w:p>
    <w:p w14:paraId="39D33A8D" w14:textId="77777777" w:rsidR="000D717F" w:rsidRPr="000D717F" w:rsidRDefault="000D717F" w:rsidP="000D717F">
      <w:pPr>
        <w:spacing w:before="100" w:beforeAutospacing="1" w:after="100" w:afterAutospacing="1"/>
        <w:rPr>
          <w:rFonts w:ascii="Courier New" w:hAnsi="Courier New" w:cs="Courier New"/>
          <w:color w:val="000000"/>
          <w:sz w:val="22"/>
          <w:szCs w:val="22"/>
        </w:rPr>
      </w:pPr>
      <w:r w:rsidRPr="000D717F">
        <w:rPr>
          <w:rFonts w:ascii="Courier New" w:hAnsi="Courier New" w:cs="Courier New"/>
          <w:color w:val="000000"/>
          <w:sz w:val="22"/>
          <w:szCs w:val="22"/>
        </w:rPr>
        <w:t>UPDATE Employee</w:t>
      </w:r>
      <w:r w:rsidRPr="000D717F">
        <w:rPr>
          <w:rFonts w:ascii="Courier New" w:hAnsi="Courier New" w:cs="Courier New"/>
          <w:color w:val="000000"/>
          <w:sz w:val="22"/>
          <w:szCs w:val="22"/>
        </w:rPr>
        <w:br/>
        <w:t xml:space="preserve">SET </w:t>
      </w:r>
      <w:proofErr w:type="spellStart"/>
      <w:r w:rsidRPr="000D717F">
        <w:rPr>
          <w:rFonts w:ascii="Courier New" w:hAnsi="Courier New" w:cs="Courier New"/>
          <w:color w:val="000000"/>
          <w:sz w:val="22"/>
          <w:szCs w:val="22"/>
        </w:rPr>
        <w:t>DeptId</w:t>
      </w:r>
      <w:proofErr w:type="spellEnd"/>
      <w:r w:rsidRPr="000D717F">
        <w:rPr>
          <w:rFonts w:ascii="Courier New" w:hAnsi="Courier New" w:cs="Courier New"/>
          <w:color w:val="000000"/>
          <w:sz w:val="22"/>
          <w:szCs w:val="22"/>
        </w:rPr>
        <w:t xml:space="preserve"> = 'D300',</w:t>
      </w:r>
      <w:r w:rsidRPr="000D717F">
        <w:rPr>
          <w:rFonts w:ascii="Courier New" w:hAnsi="Courier New" w:cs="Courier New"/>
          <w:color w:val="000000"/>
          <w:sz w:val="22"/>
          <w:szCs w:val="22"/>
        </w:rPr>
        <w:br/>
        <w:t>     </w:t>
      </w:r>
      <w:proofErr w:type="spellStart"/>
      <w:r w:rsidRPr="000D717F">
        <w:rPr>
          <w:rFonts w:ascii="Courier New" w:hAnsi="Courier New" w:cs="Courier New"/>
          <w:color w:val="000000"/>
          <w:sz w:val="22"/>
          <w:szCs w:val="22"/>
        </w:rPr>
        <w:t>MailCode</w:t>
      </w:r>
      <w:proofErr w:type="spellEnd"/>
      <w:r w:rsidRPr="000D717F">
        <w:rPr>
          <w:rFonts w:ascii="Courier New" w:hAnsi="Courier New" w:cs="Courier New"/>
          <w:color w:val="000000"/>
          <w:sz w:val="22"/>
          <w:szCs w:val="22"/>
        </w:rPr>
        <w:t xml:space="preserve"> = @mailCode</w:t>
      </w:r>
      <w:r w:rsidRPr="000D717F">
        <w:rPr>
          <w:rFonts w:ascii="Courier New" w:hAnsi="Courier New" w:cs="Courier New"/>
          <w:color w:val="000000"/>
          <w:sz w:val="22"/>
          <w:szCs w:val="22"/>
        </w:rPr>
        <w:br/>
        <w:t>WHERE Name = 'Jennifer Lopez</w:t>
      </w:r>
      <w:proofErr w:type="gramStart"/>
      <w:r w:rsidRPr="000D717F">
        <w:rPr>
          <w:rFonts w:ascii="Courier New" w:hAnsi="Courier New" w:cs="Courier New"/>
          <w:color w:val="000000"/>
          <w:sz w:val="22"/>
          <w:szCs w:val="22"/>
        </w:rPr>
        <w:t>';</w:t>
      </w:r>
      <w:proofErr w:type="gramEnd"/>
    </w:p>
    <w:p w14:paraId="777A09FD"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color w:val="000000"/>
          <w:sz w:val="22"/>
          <w:szCs w:val="22"/>
        </w:rPr>
        <w:t>1.2 Insertion Anomaly:     </w:t>
      </w:r>
      <w:r w:rsidRPr="000D717F">
        <w:rPr>
          <w:rFonts w:ascii="Verdana" w:hAnsi="Verdana"/>
          <w:color w:val="000000"/>
          <w:sz w:val="22"/>
          <w:szCs w:val="22"/>
        </w:rPr>
        <w:t>                                       </w:t>
      </w:r>
    </w:p>
    <w:p w14:paraId="1FDE15CA"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It is not possible creating a new Department D777, with the mail code M40 but no employee working for it yet. This is because, as the PK of </w:t>
      </w:r>
      <w:proofErr w:type="spellStart"/>
      <w:r w:rsidRPr="000D717F">
        <w:rPr>
          <w:rFonts w:ascii="Verdana" w:hAnsi="Verdana"/>
          <w:color w:val="000000"/>
          <w:sz w:val="22"/>
          <w:szCs w:val="22"/>
        </w:rPr>
        <w:t>Employee_Bad</w:t>
      </w:r>
      <w:proofErr w:type="spellEnd"/>
      <w:r w:rsidRPr="000D717F">
        <w:rPr>
          <w:rFonts w:ascii="Verdana" w:hAnsi="Verdana"/>
          <w:color w:val="000000"/>
          <w:sz w:val="22"/>
          <w:szCs w:val="22"/>
        </w:rPr>
        <w:t xml:space="preserve">, </w:t>
      </w:r>
      <w:proofErr w:type="spellStart"/>
      <w:r w:rsidRPr="000D717F">
        <w:rPr>
          <w:rFonts w:ascii="Verdana" w:hAnsi="Verdana"/>
          <w:color w:val="000000"/>
          <w:sz w:val="22"/>
          <w:szCs w:val="22"/>
        </w:rPr>
        <w:t>EmpId</w:t>
      </w:r>
      <w:proofErr w:type="spellEnd"/>
      <w:r w:rsidRPr="000D717F">
        <w:rPr>
          <w:rFonts w:ascii="Verdana" w:hAnsi="Verdana"/>
          <w:color w:val="000000"/>
          <w:sz w:val="22"/>
          <w:szCs w:val="22"/>
        </w:rPr>
        <w:t xml:space="preserve"> cannot be null.</w:t>
      </w:r>
    </w:p>
    <w:tbl>
      <w:tblPr>
        <w:tblW w:w="8055"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091"/>
        <w:gridCol w:w="2092"/>
        <w:gridCol w:w="1260"/>
        <w:gridCol w:w="3612"/>
      </w:tblGrid>
      <w:tr w:rsidR="000D717F" w:rsidRPr="000D717F" w14:paraId="5AF976D9"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25F6A8FF"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2400" w:type="dxa"/>
            <w:tcBorders>
              <w:top w:val="outset" w:sz="6" w:space="0" w:color="auto"/>
              <w:left w:val="outset" w:sz="6" w:space="0" w:color="auto"/>
              <w:bottom w:val="outset" w:sz="6" w:space="0" w:color="auto"/>
              <w:right w:val="outset" w:sz="6" w:space="0" w:color="auto"/>
            </w:tcBorders>
            <w:hideMark/>
          </w:tcPr>
          <w:p w14:paraId="02BE0479" w14:textId="77777777" w:rsidR="000D717F" w:rsidRPr="000D717F" w:rsidRDefault="000D717F" w:rsidP="000D717F">
            <w:pPr>
              <w:rPr>
                <w:rFonts w:ascii="Verdana" w:hAnsi="Verdana"/>
              </w:rPr>
            </w:pPr>
            <w:r w:rsidRPr="000D717F">
              <w:rPr>
                <w:rFonts w:ascii="Verdana" w:hAnsi="Verdana"/>
                <w:b/>
                <w:bCs/>
              </w:rPr>
              <w:t>Name</w:t>
            </w:r>
          </w:p>
        </w:tc>
        <w:tc>
          <w:tcPr>
            <w:tcW w:w="1350" w:type="dxa"/>
            <w:tcBorders>
              <w:top w:val="outset" w:sz="6" w:space="0" w:color="auto"/>
              <w:left w:val="outset" w:sz="6" w:space="0" w:color="auto"/>
              <w:bottom w:val="outset" w:sz="6" w:space="0" w:color="auto"/>
              <w:right w:val="outset" w:sz="6" w:space="0" w:color="auto"/>
            </w:tcBorders>
            <w:hideMark/>
          </w:tcPr>
          <w:p w14:paraId="4EBE5486"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2820" w:type="dxa"/>
            <w:tcBorders>
              <w:top w:val="outset" w:sz="6" w:space="0" w:color="auto"/>
              <w:left w:val="outset" w:sz="6" w:space="0" w:color="auto"/>
              <w:bottom w:val="outset" w:sz="6" w:space="0" w:color="auto"/>
              <w:right w:val="outset" w:sz="6" w:space="0" w:color="auto"/>
            </w:tcBorders>
            <w:hideMark/>
          </w:tcPr>
          <w:p w14:paraId="76BD65DB" w14:textId="77777777" w:rsidR="000D717F" w:rsidRPr="000D717F" w:rsidRDefault="000D717F" w:rsidP="000D717F">
            <w:pPr>
              <w:rPr>
                <w:rFonts w:ascii="Verdana" w:hAnsi="Verdana"/>
              </w:rPr>
            </w:pPr>
            <w:proofErr w:type="spellStart"/>
            <w:r w:rsidRPr="000D717F">
              <w:rPr>
                <w:rFonts w:ascii="Verdana" w:hAnsi="Verdana"/>
                <w:b/>
                <w:bCs/>
              </w:rPr>
              <w:t>MailCode</w:t>
            </w:r>
            <w:proofErr w:type="spellEnd"/>
          </w:p>
        </w:tc>
      </w:tr>
      <w:tr w:rsidR="000D717F" w:rsidRPr="000D717F" w14:paraId="3E67A96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F513913"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5A076A5D"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6988512B"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2D9EC13A" w14:textId="77777777" w:rsidR="000D717F" w:rsidRPr="000D717F" w:rsidRDefault="000D717F" w:rsidP="000D717F">
            <w:pPr>
              <w:rPr>
                <w:rFonts w:ascii="Verdana" w:hAnsi="Verdana"/>
              </w:rPr>
            </w:pPr>
            <w:r w:rsidRPr="000D717F">
              <w:rPr>
                <w:rFonts w:ascii="Verdana" w:hAnsi="Verdana"/>
              </w:rPr>
              <w:t>M10</w:t>
            </w:r>
          </w:p>
        </w:tc>
      </w:tr>
      <w:tr w:rsidR="000D717F" w:rsidRPr="000D717F" w14:paraId="33FCBDD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9DAE4BB"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4D85ADA1"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1C62CF35"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15B3F64E" w14:textId="77777777" w:rsidR="000D717F" w:rsidRPr="000D717F" w:rsidRDefault="000D717F" w:rsidP="000D717F">
            <w:pPr>
              <w:rPr>
                <w:rFonts w:ascii="Verdana" w:hAnsi="Verdana"/>
              </w:rPr>
            </w:pPr>
            <w:r w:rsidRPr="000D717F">
              <w:rPr>
                <w:rFonts w:ascii="Verdana" w:hAnsi="Verdana"/>
              </w:rPr>
              <w:t>M10</w:t>
            </w:r>
          </w:p>
        </w:tc>
      </w:tr>
      <w:tr w:rsidR="000D717F" w:rsidRPr="000D717F" w14:paraId="2E56C0D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20BC118"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17FB5CFC"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212AE9EC"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065CB9F6" w14:textId="77777777" w:rsidR="000D717F" w:rsidRPr="000D717F" w:rsidRDefault="000D717F" w:rsidP="000D717F">
            <w:pPr>
              <w:rPr>
                <w:rFonts w:ascii="Verdana" w:hAnsi="Verdana"/>
              </w:rPr>
            </w:pPr>
            <w:r w:rsidRPr="000D717F">
              <w:rPr>
                <w:rFonts w:ascii="Verdana" w:hAnsi="Verdana"/>
              </w:rPr>
              <w:t>M10</w:t>
            </w:r>
          </w:p>
        </w:tc>
      </w:tr>
      <w:tr w:rsidR="000D717F" w:rsidRPr="000D717F" w14:paraId="5B083B3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13029CE"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3FC0A4CB"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5C7EDB3B"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09AD5E53" w14:textId="77777777" w:rsidR="000D717F" w:rsidRPr="000D717F" w:rsidRDefault="000D717F" w:rsidP="000D717F">
            <w:pPr>
              <w:rPr>
                <w:rFonts w:ascii="Verdana" w:hAnsi="Verdana"/>
              </w:rPr>
            </w:pPr>
            <w:r w:rsidRPr="000D717F">
              <w:rPr>
                <w:rFonts w:ascii="Verdana" w:hAnsi="Verdana"/>
              </w:rPr>
              <w:t>M21</w:t>
            </w:r>
          </w:p>
        </w:tc>
      </w:tr>
      <w:tr w:rsidR="000D717F" w:rsidRPr="000D717F" w14:paraId="59D62D0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5D58FFD" w14:textId="77777777" w:rsidR="000D717F" w:rsidRPr="000D717F" w:rsidRDefault="000D717F" w:rsidP="000D717F">
            <w:pPr>
              <w:rPr>
                <w:rFonts w:ascii="Verdana" w:hAnsi="Verdana"/>
              </w:rPr>
            </w:pPr>
            <w:r w:rsidRPr="000D717F">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4D01CE47"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59534CD0"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6BB6AB4A" w14:textId="77777777" w:rsidR="000D717F" w:rsidRPr="000D717F" w:rsidRDefault="000D717F" w:rsidP="000D717F">
            <w:pPr>
              <w:rPr>
                <w:rFonts w:ascii="Verdana" w:hAnsi="Verdana"/>
              </w:rPr>
            </w:pPr>
            <w:r w:rsidRPr="000D717F">
              <w:rPr>
                <w:rFonts w:ascii="Verdana" w:hAnsi="Verdana"/>
              </w:rPr>
              <w:t>M21</w:t>
            </w:r>
          </w:p>
        </w:tc>
      </w:tr>
      <w:tr w:rsidR="000D717F" w:rsidRPr="000D717F" w14:paraId="06443E6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889EB77" w14:textId="77777777" w:rsidR="000D717F" w:rsidRPr="000D717F" w:rsidRDefault="000D717F" w:rsidP="000D717F">
            <w:pPr>
              <w:rPr>
                <w:rFonts w:ascii="Verdana" w:hAnsi="Verdana"/>
              </w:rPr>
            </w:pPr>
            <w:r w:rsidRPr="000D717F">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2E1AF51F" w14:textId="77777777" w:rsidR="000D717F" w:rsidRPr="000D717F" w:rsidRDefault="000D717F" w:rsidP="000D717F">
            <w:pPr>
              <w:rPr>
                <w:rFonts w:ascii="Verdana" w:hAnsi="Verdana"/>
              </w:rPr>
            </w:pPr>
            <w:r w:rsidRPr="000D717F">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5B3A6546" w14:textId="77777777" w:rsidR="000D717F" w:rsidRPr="000D717F" w:rsidRDefault="000D717F" w:rsidP="000D717F">
            <w:pPr>
              <w:rPr>
                <w:rFonts w:ascii="Verdana" w:hAnsi="Verdana"/>
              </w:rPr>
            </w:pPr>
            <w:r w:rsidRPr="000D717F">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6A4C256A" w14:textId="77777777" w:rsidR="000D717F" w:rsidRPr="000D717F" w:rsidRDefault="000D717F" w:rsidP="000D717F">
            <w:pPr>
              <w:rPr>
                <w:rFonts w:ascii="Verdana" w:hAnsi="Verdana"/>
              </w:rPr>
            </w:pPr>
            <w:r w:rsidRPr="000D717F">
              <w:rPr>
                <w:rFonts w:ascii="Verdana" w:hAnsi="Verdana"/>
              </w:rPr>
              <w:t>M33</w:t>
            </w:r>
          </w:p>
        </w:tc>
      </w:tr>
      <w:tr w:rsidR="000D717F" w:rsidRPr="000D717F" w14:paraId="25CB5B5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31BE386" w14:textId="77777777" w:rsidR="000D717F" w:rsidRPr="000D717F" w:rsidRDefault="000D717F" w:rsidP="000D717F">
            <w:pPr>
              <w:rPr>
                <w:rFonts w:ascii="Verdana" w:hAnsi="Verdana"/>
              </w:rPr>
            </w:pPr>
            <w:r w:rsidRPr="000D717F">
              <w:rPr>
                <w:rFonts w:ascii="Verdana" w:hAnsi="Verdana"/>
                <w:b/>
                <w:bCs/>
                <w:i/>
                <w:iCs/>
                <w:color w:val="FF3333"/>
              </w:rPr>
              <w:t>????</w:t>
            </w:r>
          </w:p>
        </w:tc>
        <w:tc>
          <w:tcPr>
            <w:tcW w:w="0" w:type="auto"/>
            <w:tcBorders>
              <w:top w:val="outset" w:sz="6" w:space="0" w:color="auto"/>
              <w:left w:val="outset" w:sz="6" w:space="0" w:color="auto"/>
              <w:bottom w:val="outset" w:sz="6" w:space="0" w:color="auto"/>
              <w:right w:val="outset" w:sz="6" w:space="0" w:color="auto"/>
            </w:tcBorders>
            <w:hideMark/>
          </w:tcPr>
          <w:p w14:paraId="5FF42BD3" w14:textId="77777777" w:rsidR="000D717F" w:rsidRPr="000D717F" w:rsidRDefault="000D717F" w:rsidP="000D717F">
            <w:pPr>
              <w:rPr>
                <w:rFonts w:ascii="Verdana" w:hAnsi="Verdana"/>
              </w:rPr>
            </w:pPr>
            <w:r w:rsidRPr="000D717F">
              <w:rPr>
                <w:rFonts w:ascii="Verdana" w:hAnsi="Verdana"/>
                <w:b/>
                <w:bCs/>
              </w:rPr>
              <w:t>????</w:t>
            </w:r>
          </w:p>
        </w:tc>
        <w:tc>
          <w:tcPr>
            <w:tcW w:w="0" w:type="auto"/>
            <w:tcBorders>
              <w:top w:val="outset" w:sz="6" w:space="0" w:color="auto"/>
              <w:left w:val="outset" w:sz="6" w:space="0" w:color="auto"/>
              <w:bottom w:val="outset" w:sz="6" w:space="0" w:color="auto"/>
              <w:right w:val="outset" w:sz="6" w:space="0" w:color="auto"/>
            </w:tcBorders>
            <w:hideMark/>
          </w:tcPr>
          <w:p w14:paraId="35421493" w14:textId="77777777" w:rsidR="000D717F" w:rsidRPr="000D717F" w:rsidRDefault="000D717F" w:rsidP="000D717F">
            <w:pPr>
              <w:rPr>
                <w:rFonts w:ascii="Verdana" w:hAnsi="Verdana"/>
              </w:rPr>
            </w:pPr>
            <w:r w:rsidRPr="000D717F">
              <w:rPr>
                <w:rFonts w:ascii="Verdana" w:hAnsi="Verdana"/>
                <w:b/>
                <w:bCs/>
              </w:rPr>
              <w:t>D777</w:t>
            </w:r>
          </w:p>
        </w:tc>
        <w:tc>
          <w:tcPr>
            <w:tcW w:w="0" w:type="auto"/>
            <w:tcBorders>
              <w:top w:val="outset" w:sz="6" w:space="0" w:color="auto"/>
              <w:left w:val="outset" w:sz="6" w:space="0" w:color="auto"/>
              <w:bottom w:val="outset" w:sz="6" w:space="0" w:color="auto"/>
              <w:right w:val="outset" w:sz="6" w:space="0" w:color="auto"/>
            </w:tcBorders>
            <w:hideMark/>
          </w:tcPr>
          <w:p w14:paraId="431C0A7E" w14:textId="77777777" w:rsidR="000D717F" w:rsidRPr="000D717F" w:rsidRDefault="000D717F" w:rsidP="000D717F">
            <w:pPr>
              <w:rPr>
                <w:rFonts w:ascii="Verdana" w:hAnsi="Verdana"/>
              </w:rPr>
            </w:pPr>
            <w:r w:rsidRPr="000D717F">
              <w:rPr>
                <w:rFonts w:ascii="Verdana" w:hAnsi="Verdana"/>
                <w:b/>
                <w:bCs/>
              </w:rPr>
              <w:t>M40 </w:t>
            </w:r>
            <w:r w:rsidRPr="000D717F">
              <w:rPr>
                <w:rFonts w:ascii="Verdana" w:hAnsi="Verdana"/>
                <w:b/>
                <w:bCs/>
                <w:i/>
                <w:iCs/>
                <w:color w:val="FF3333"/>
              </w:rPr>
              <w:t>(this row cannot be added)</w:t>
            </w:r>
          </w:p>
        </w:tc>
      </w:tr>
    </w:tbl>
    <w:p w14:paraId="057CE597"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color w:val="000000"/>
          <w:sz w:val="22"/>
          <w:szCs w:val="22"/>
        </w:rPr>
        <w:t>1.3 Deletion Anomaly</w:t>
      </w:r>
    </w:p>
    <w:p w14:paraId="23808D6D"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highlight w:val="yellow"/>
        </w:rPr>
        <w:lastRenderedPageBreak/>
        <w:t>John Smiths no longer works here</w:t>
      </w:r>
      <w:r w:rsidRPr="000D717F">
        <w:rPr>
          <w:rFonts w:ascii="Verdana" w:hAnsi="Verdana"/>
          <w:color w:val="000000"/>
          <w:sz w:val="22"/>
          <w:szCs w:val="22"/>
        </w:rPr>
        <w:t xml:space="preserve">. Result: the information that M33 is the mail code </w:t>
      </w:r>
      <w:proofErr w:type="gramStart"/>
      <w:r w:rsidRPr="000D717F">
        <w:rPr>
          <w:rFonts w:ascii="Verdana" w:hAnsi="Verdana"/>
          <w:color w:val="000000"/>
          <w:sz w:val="22"/>
          <w:szCs w:val="22"/>
        </w:rPr>
        <w:t>of</w:t>
      </w:r>
      <w:proofErr w:type="gramEnd"/>
      <w:r w:rsidRPr="000D717F">
        <w:rPr>
          <w:rFonts w:ascii="Verdana" w:hAnsi="Verdana"/>
          <w:color w:val="000000"/>
          <w:sz w:val="22"/>
          <w:szCs w:val="22"/>
        </w:rPr>
        <w:t xml:space="preserve"> Department D300 is also lost.</w:t>
      </w:r>
    </w:p>
    <w:tbl>
      <w:tblPr>
        <w:tblW w:w="8055" w:type="dxa"/>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94"/>
        <w:gridCol w:w="2505"/>
        <w:gridCol w:w="1411"/>
        <w:gridCol w:w="2945"/>
      </w:tblGrid>
      <w:tr w:rsidR="000D717F" w:rsidRPr="000D717F" w14:paraId="5D2C0A97"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15BE5196"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2400" w:type="dxa"/>
            <w:tcBorders>
              <w:top w:val="outset" w:sz="6" w:space="0" w:color="auto"/>
              <w:left w:val="outset" w:sz="6" w:space="0" w:color="auto"/>
              <w:bottom w:val="outset" w:sz="6" w:space="0" w:color="auto"/>
              <w:right w:val="outset" w:sz="6" w:space="0" w:color="auto"/>
            </w:tcBorders>
            <w:hideMark/>
          </w:tcPr>
          <w:p w14:paraId="414CA9CE" w14:textId="77777777" w:rsidR="000D717F" w:rsidRPr="000D717F" w:rsidRDefault="000D717F" w:rsidP="000D717F">
            <w:pPr>
              <w:rPr>
                <w:rFonts w:ascii="Verdana" w:hAnsi="Verdana"/>
              </w:rPr>
            </w:pPr>
            <w:r w:rsidRPr="000D717F">
              <w:rPr>
                <w:rFonts w:ascii="Verdana" w:hAnsi="Verdana"/>
                <w:b/>
                <w:bCs/>
              </w:rPr>
              <w:t>Name</w:t>
            </w:r>
          </w:p>
        </w:tc>
        <w:tc>
          <w:tcPr>
            <w:tcW w:w="1350" w:type="dxa"/>
            <w:tcBorders>
              <w:top w:val="outset" w:sz="6" w:space="0" w:color="auto"/>
              <w:left w:val="outset" w:sz="6" w:space="0" w:color="auto"/>
              <w:bottom w:val="outset" w:sz="6" w:space="0" w:color="auto"/>
              <w:right w:val="outset" w:sz="6" w:space="0" w:color="auto"/>
            </w:tcBorders>
            <w:hideMark/>
          </w:tcPr>
          <w:p w14:paraId="351B1429"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2820" w:type="dxa"/>
            <w:tcBorders>
              <w:top w:val="outset" w:sz="6" w:space="0" w:color="auto"/>
              <w:left w:val="outset" w:sz="6" w:space="0" w:color="auto"/>
              <w:bottom w:val="outset" w:sz="6" w:space="0" w:color="auto"/>
              <w:right w:val="outset" w:sz="6" w:space="0" w:color="auto"/>
            </w:tcBorders>
            <w:hideMark/>
          </w:tcPr>
          <w:p w14:paraId="6AE137F1" w14:textId="77777777" w:rsidR="000D717F" w:rsidRPr="000D717F" w:rsidRDefault="000D717F" w:rsidP="000D717F">
            <w:pPr>
              <w:rPr>
                <w:rFonts w:ascii="Verdana" w:hAnsi="Verdana"/>
              </w:rPr>
            </w:pPr>
            <w:proofErr w:type="spellStart"/>
            <w:r w:rsidRPr="000D717F">
              <w:rPr>
                <w:rFonts w:ascii="Verdana" w:hAnsi="Verdana"/>
                <w:b/>
                <w:bCs/>
              </w:rPr>
              <w:t>MailCode</w:t>
            </w:r>
            <w:proofErr w:type="spellEnd"/>
          </w:p>
        </w:tc>
      </w:tr>
      <w:tr w:rsidR="000D717F" w:rsidRPr="000D717F" w14:paraId="4BD9B90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D9F2E60"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5EC30BD0"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7BA91CFA"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21C98AAC" w14:textId="77777777" w:rsidR="000D717F" w:rsidRPr="000D717F" w:rsidRDefault="000D717F" w:rsidP="000D717F">
            <w:pPr>
              <w:rPr>
                <w:rFonts w:ascii="Verdana" w:hAnsi="Verdana"/>
              </w:rPr>
            </w:pPr>
            <w:r w:rsidRPr="000D717F">
              <w:rPr>
                <w:rFonts w:ascii="Verdana" w:hAnsi="Verdana"/>
              </w:rPr>
              <w:t>M10</w:t>
            </w:r>
          </w:p>
        </w:tc>
      </w:tr>
      <w:tr w:rsidR="000D717F" w:rsidRPr="000D717F" w14:paraId="04D1D15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A9C4BDB"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59171C99"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66B10627"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3045E793" w14:textId="77777777" w:rsidR="000D717F" w:rsidRPr="000D717F" w:rsidRDefault="000D717F" w:rsidP="000D717F">
            <w:pPr>
              <w:rPr>
                <w:rFonts w:ascii="Verdana" w:hAnsi="Verdana"/>
              </w:rPr>
            </w:pPr>
            <w:r w:rsidRPr="000D717F">
              <w:rPr>
                <w:rFonts w:ascii="Verdana" w:hAnsi="Verdana"/>
              </w:rPr>
              <w:t>M10</w:t>
            </w:r>
          </w:p>
        </w:tc>
      </w:tr>
      <w:tr w:rsidR="000D717F" w:rsidRPr="000D717F" w14:paraId="33093F4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058AF68"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654DD01E"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7535F699"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324242CB" w14:textId="77777777" w:rsidR="000D717F" w:rsidRPr="000D717F" w:rsidRDefault="000D717F" w:rsidP="000D717F">
            <w:pPr>
              <w:rPr>
                <w:rFonts w:ascii="Verdana" w:hAnsi="Verdana"/>
              </w:rPr>
            </w:pPr>
            <w:r w:rsidRPr="000D717F">
              <w:rPr>
                <w:rFonts w:ascii="Verdana" w:hAnsi="Verdana"/>
              </w:rPr>
              <w:t>M10</w:t>
            </w:r>
          </w:p>
        </w:tc>
      </w:tr>
      <w:tr w:rsidR="000D717F" w:rsidRPr="000D717F" w14:paraId="13F8EF5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4CDAFAF"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61D99015"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727968B7"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36B334AF" w14:textId="77777777" w:rsidR="000D717F" w:rsidRPr="000D717F" w:rsidRDefault="000D717F" w:rsidP="000D717F">
            <w:pPr>
              <w:rPr>
                <w:rFonts w:ascii="Verdana" w:hAnsi="Verdana"/>
              </w:rPr>
            </w:pPr>
            <w:r w:rsidRPr="000D717F">
              <w:rPr>
                <w:rFonts w:ascii="Verdana" w:hAnsi="Verdana"/>
              </w:rPr>
              <w:t>M21</w:t>
            </w:r>
          </w:p>
        </w:tc>
      </w:tr>
      <w:tr w:rsidR="000D717F" w:rsidRPr="000D717F" w14:paraId="3972A03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001FD25" w14:textId="77777777" w:rsidR="000D717F" w:rsidRPr="000D717F" w:rsidRDefault="000D717F" w:rsidP="000D717F">
            <w:pPr>
              <w:rPr>
                <w:rFonts w:ascii="Verdana" w:hAnsi="Verdana"/>
              </w:rPr>
            </w:pPr>
            <w:r w:rsidRPr="000D717F">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775964E8"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3B810AC6"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60871662" w14:textId="77777777" w:rsidR="000D717F" w:rsidRPr="000D717F" w:rsidRDefault="000D717F" w:rsidP="000D717F">
            <w:pPr>
              <w:rPr>
                <w:rFonts w:ascii="Verdana" w:hAnsi="Verdana"/>
              </w:rPr>
            </w:pPr>
            <w:r w:rsidRPr="000D717F">
              <w:rPr>
                <w:rFonts w:ascii="Verdana" w:hAnsi="Verdana"/>
              </w:rPr>
              <w:t>M21</w:t>
            </w:r>
          </w:p>
        </w:tc>
      </w:tr>
      <w:tr w:rsidR="000D717F" w:rsidRPr="000D717F" w14:paraId="03E0D6A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D7A40EA" w14:textId="77777777" w:rsidR="000D717F" w:rsidRPr="000D717F" w:rsidRDefault="000D717F" w:rsidP="000D717F">
            <w:pPr>
              <w:rPr>
                <w:rFonts w:ascii="Verdana" w:hAnsi="Verdana"/>
                <w:i/>
                <w:iCs/>
                <w:color w:val="FF3333"/>
              </w:rPr>
            </w:pPr>
            <w:r w:rsidRPr="000D717F">
              <w:rPr>
                <w:rFonts w:ascii="Verdana" w:hAnsi="Verdana"/>
                <w:i/>
                <w:iCs/>
                <w:strike/>
                <w:color w:val="FF3333"/>
              </w:rPr>
              <w:t>311</w:t>
            </w:r>
          </w:p>
        </w:tc>
        <w:tc>
          <w:tcPr>
            <w:tcW w:w="0" w:type="auto"/>
            <w:tcBorders>
              <w:top w:val="outset" w:sz="6" w:space="0" w:color="auto"/>
              <w:left w:val="outset" w:sz="6" w:space="0" w:color="auto"/>
              <w:bottom w:val="outset" w:sz="6" w:space="0" w:color="auto"/>
              <w:right w:val="outset" w:sz="6" w:space="0" w:color="auto"/>
            </w:tcBorders>
            <w:hideMark/>
          </w:tcPr>
          <w:p w14:paraId="56193B68" w14:textId="77777777" w:rsidR="000D717F" w:rsidRPr="000D717F" w:rsidRDefault="000D717F" w:rsidP="000D717F">
            <w:pPr>
              <w:rPr>
                <w:rFonts w:ascii="Verdana" w:hAnsi="Verdana"/>
                <w:i/>
                <w:iCs/>
                <w:color w:val="FF3333"/>
              </w:rPr>
            </w:pPr>
            <w:r w:rsidRPr="000D717F">
              <w:rPr>
                <w:rFonts w:ascii="Verdana" w:hAnsi="Verdana"/>
                <w:i/>
                <w:iCs/>
                <w:strike/>
                <w:color w:val="FF3333"/>
              </w:rPr>
              <w:t>John Smiths</w:t>
            </w:r>
          </w:p>
        </w:tc>
        <w:tc>
          <w:tcPr>
            <w:tcW w:w="0" w:type="auto"/>
            <w:tcBorders>
              <w:top w:val="outset" w:sz="6" w:space="0" w:color="auto"/>
              <w:left w:val="outset" w:sz="6" w:space="0" w:color="auto"/>
              <w:bottom w:val="outset" w:sz="6" w:space="0" w:color="auto"/>
              <w:right w:val="outset" w:sz="6" w:space="0" w:color="auto"/>
            </w:tcBorders>
            <w:hideMark/>
          </w:tcPr>
          <w:p w14:paraId="2108DBED" w14:textId="77777777" w:rsidR="000D717F" w:rsidRPr="000D717F" w:rsidRDefault="000D717F" w:rsidP="000D717F">
            <w:pPr>
              <w:rPr>
                <w:rFonts w:ascii="Verdana" w:hAnsi="Verdana"/>
                <w:i/>
                <w:iCs/>
                <w:color w:val="FF3333"/>
              </w:rPr>
            </w:pPr>
            <w:r w:rsidRPr="000D717F">
              <w:rPr>
                <w:rFonts w:ascii="Verdana" w:hAnsi="Verdana"/>
                <w:i/>
                <w:iCs/>
                <w:strike/>
                <w:color w:val="FF3333"/>
              </w:rPr>
              <w:t>D300</w:t>
            </w:r>
          </w:p>
        </w:tc>
        <w:tc>
          <w:tcPr>
            <w:tcW w:w="0" w:type="auto"/>
            <w:tcBorders>
              <w:top w:val="outset" w:sz="6" w:space="0" w:color="auto"/>
              <w:left w:val="outset" w:sz="6" w:space="0" w:color="auto"/>
              <w:bottom w:val="outset" w:sz="6" w:space="0" w:color="auto"/>
              <w:right w:val="outset" w:sz="6" w:space="0" w:color="auto"/>
            </w:tcBorders>
            <w:hideMark/>
          </w:tcPr>
          <w:p w14:paraId="6BE9D016" w14:textId="77777777" w:rsidR="000D717F" w:rsidRPr="000D717F" w:rsidRDefault="000D717F" w:rsidP="000D717F">
            <w:pPr>
              <w:rPr>
                <w:rFonts w:ascii="Verdana" w:hAnsi="Verdana"/>
                <w:i/>
                <w:iCs/>
                <w:color w:val="FF3333"/>
              </w:rPr>
            </w:pPr>
            <w:r w:rsidRPr="000D717F">
              <w:rPr>
                <w:rFonts w:ascii="Verdana" w:hAnsi="Verdana"/>
                <w:i/>
                <w:iCs/>
                <w:strike/>
                <w:color w:val="FF3333"/>
              </w:rPr>
              <w:t>M33</w:t>
            </w:r>
          </w:p>
        </w:tc>
      </w:tr>
    </w:tbl>
    <w:p w14:paraId="6397857B"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color w:val="000000"/>
          <w:sz w:val="22"/>
          <w:szCs w:val="22"/>
        </w:rPr>
        <w:t>1.4 Decomposition</w:t>
      </w:r>
    </w:p>
    <w:p w14:paraId="46E89E18"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A standard way of resolving unnecessary redundancy in poorly designed tables is by proper </w:t>
      </w:r>
      <w:r w:rsidRPr="00553FFB">
        <w:rPr>
          <w:rFonts w:ascii="Verdana" w:hAnsi="Verdana"/>
          <w:b/>
          <w:bCs/>
          <w:color w:val="000000"/>
          <w:sz w:val="22"/>
          <w:szCs w:val="22"/>
          <w:highlight w:val="yellow"/>
        </w:rPr>
        <w:t>decomposition</w:t>
      </w:r>
      <w:r w:rsidRPr="00553FFB">
        <w:rPr>
          <w:rFonts w:ascii="Verdana" w:hAnsi="Verdana"/>
          <w:color w:val="000000"/>
          <w:sz w:val="22"/>
          <w:szCs w:val="22"/>
          <w:highlight w:val="yellow"/>
        </w:rPr>
        <w:t>: breaking down a relation into two or more component relations.</w:t>
      </w:r>
    </w:p>
    <w:p w14:paraId="6505D376"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i/>
          <w:iCs/>
          <w:color w:val="339966"/>
          <w:sz w:val="22"/>
          <w:szCs w:val="22"/>
        </w:rPr>
        <w:t>Example:</w:t>
      </w:r>
      <w:r w:rsidRPr="000D717F">
        <w:rPr>
          <w:rFonts w:ascii="Verdana" w:hAnsi="Verdana"/>
          <w:color w:val="000000"/>
          <w:sz w:val="22"/>
          <w:szCs w:val="22"/>
        </w:rPr>
        <w:t xml:space="preserve"> the decomposition of the relation </w:t>
      </w:r>
      <w:proofErr w:type="spellStart"/>
      <w:r w:rsidRPr="000D717F">
        <w:rPr>
          <w:rFonts w:ascii="Verdana" w:hAnsi="Verdana"/>
          <w:color w:val="000000"/>
          <w:sz w:val="22"/>
          <w:szCs w:val="22"/>
        </w:rPr>
        <w:t>Employee_Bad</w:t>
      </w:r>
      <w:proofErr w:type="spellEnd"/>
      <w:r w:rsidRPr="000D717F">
        <w:rPr>
          <w:rFonts w:ascii="Verdana" w:hAnsi="Verdana"/>
          <w:color w:val="000000"/>
          <w:sz w:val="22"/>
          <w:szCs w:val="22"/>
        </w:rPr>
        <w:t xml:space="preserve"> into two relations:</w:t>
      </w:r>
    </w:p>
    <w:p w14:paraId="2B8E406B"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1. </w:t>
      </w:r>
      <w:proofErr w:type="spellStart"/>
      <w:proofErr w:type="gramStart"/>
      <w:r w:rsidRPr="000D717F">
        <w:rPr>
          <w:rFonts w:ascii="Verdana" w:hAnsi="Verdana"/>
          <w:color w:val="000000"/>
          <w:sz w:val="22"/>
          <w:szCs w:val="22"/>
        </w:rPr>
        <w:t>Empolyee</w:t>
      </w:r>
      <w:proofErr w:type="spellEnd"/>
      <w:r w:rsidRPr="000D717F">
        <w:rPr>
          <w:rFonts w:ascii="Verdana" w:hAnsi="Verdana"/>
          <w:color w:val="000000"/>
          <w:sz w:val="22"/>
          <w:szCs w:val="22"/>
        </w:rPr>
        <w:t>(</w:t>
      </w:r>
      <w:proofErr w:type="spellStart"/>
      <w:proofErr w:type="gramEnd"/>
      <w:r w:rsidRPr="000D717F">
        <w:rPr>
          <w:rFonts w:ascii="Verdana" w:hAnsi="Verdana"/>
          <w:color w:val="000000"/>
          <w:sz w:val="22"/>
          <w:szCs w:val="22"/>
          <w:u w:val="single"/>
        </w:rPr>
        <w:t>EmpId</w:t>
      </w:r>
      <w:proofErr w:type="spellEnd"/>
      <w:r w:rsidRPr="000D717F">
        <w:rPr>
          <w:rFonts w:ascii="Verdana" w:hAnsi="Verdana"/>
          <w:color w:val="000000"/>
          <w:sz w:val="22"/>
          <w:szCs w:val="22"/>
        </w:rPr>
        <w:t xml:space="preserve">, Name,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31"/>
        <w:gridCol w:w="1819"/>
        <w:gridCol w:w="1386"/>
      </w:tblGrid>
      <w:tr w:rsidR="000D717F" w:rsidRPr="000D717F" w14:paraId="73D6AFC0" w14:textId="77777777">
        <w:trPr>
          <w:tblCellSpacing w:w="2" w:type="dxa"/>
        </w:trPr>
        <w:tc>
          <w:tcPr>
            <w:tcW w:w="1125" w:type="dxa"/>
            <w:tcBorders>
              <w:top w:val="outset" w:sz="6" w:space="0" w:color="auto"/>
              <w:left w:val="outset" w:sz="6" w:space="0" w:color="auto"/>
              <w:bottom w:val="outset" w:sz="6" w:space="0" w:color="auto"/>
              <w:right w:val="outset" w:sz="6" w:space="0" w:color="auto"/>
            </w:tcBorders>
            <w:hideMark/>
          </w:tcPr>
          <w:p w14:paraId="0B4A0797"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1815" w:type="dxa"/>
            <w:tcBorders>
              <w:top w:val="outset" w:sz="6" w:space="0" w:color="auto"/>
              <w:left w:val="outset" w:sz="6" w:space="0" w:color="auto"/>
              <w:bottom w:val="outset" w:sz="6" w:space="0" w:color="auto"/>
              <w:right w:val="outset" w:sz="6" w:space="0" w:color="auto"/>
            </w:tcBorders>
            <w:hideMark/>
          </w:tcPr>
          <w:p w14:paraId="3211E09B" w14:textId="77777777" w:rsidR="000D717F" w:rsidRPr="000D717F" w:rsidRDefault="000D717F" w:rsidP="000D717F">
            <w:pPr>
              <w:rPr>
                <w:rFonts w:ascii="Verdana" w:hAnsi="Verdana"/>
              </w:rPr>
            </w:pPr>
            <w:r w:rsidRPr="000D717F">
              <w:rPr>
                <w:rFonts w:ascii="Verdana" w:hAnsi="Verdana"/>
                <w:b/>
                <w:bCs/>
              </w:rPr>
              <w:t>Name</w:t>
            </w:r>
          </w:p>
        </w:tc>
        <w:tc>
          <w:tcPr>
            <w:tcW w:w="1380" w:type="dxa"/>
            <w:tcBorders>
              <w:top w:val="outset" w:sz="6" w:space="0" w:color="auto"/>
              <w:left w:val="outset" w:sz="6" w:space="0" w:color="auto"/>
              <w:bottom w:val="outset" w:sz="6" w:space="0" w:color="auto"/>
              <w:right w:val="outset" w:sz="6" w:space="0" w:color="auto"/>
            </w:tcBorders>
            <w:hideMark/>
          </w:tcPr>
          <w:p w14:paraId="72E26F59"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r>
      <w:tr w:rsidR="000D717F" w:rsidRPr="000D717F" w14:paraId="796FB47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E2153DC"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2F9AE32F"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640A47C1" w14:textId="77777777" w:rsidR="000D717F" w:rsidRPr="000D717F" w:rsidRDefault="000D717F" w:rsidP="000D717F">
            <w:pPr>
              <w:rPr>
                <w:rFonts w:ascii="Verdana" w:hAnsi="Verdana"/>
              </w:rPr>
            </w:pPr>
            <w:r w:rsidRPr="000D717F">
              <w:rPr>
                <w:rFonts w:ascii="Verdana" w:hAnsi="Verdana"/>
              </w:rPr>
              <w:t>D123</w:t>
            </w:r>
          </w:p>
        </w:tc>
      </w:tr>
      <w:tr w:rsidR="000D717F" w:rsidRPr="000D717F" w14:paraId="660A96C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D6B3503"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24DD90A1"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6302307A" w14:textId="77777777" w:rsidR="000D717F" w:rsidRPr="000D717F" w:rsidRDefault="000D717F" w:rsidP="000D717F">
            <w:pPr>
              <w:rPr>
                <w:rFonts w:ascii="Verdana" w:hAnsi="Verdana"/>
              </w:rPr>
            </w:pPr>
            <w:r w:rsidRPr="000D717F">
              <w:rPr>
                <w:rFonts w:ascii="Verdana" w:hAnsi="Verdana"/>
              </w:rPr>
              <w:t>D123</w:t>
            </w:r>
          </w:p>
        </w:tc>
      </w:tr>
      <w:tr w:rsidR="000D717F" w:rsidRPr="000D717F" w14:paraId="7C584A0B"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F48388C"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50AE3949"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46D88AF9" w14:textId="77777777" w:rsidR="000D717F" w:rsidRPr="000D717F" w:rsidRDefault="000D717F" w:rsidP="000D717F">
            <w:pPr>
              <w:rPr>
                <w:rFonts w:ascii="Verdana" w:hAnsi="Verdana"/>
              </w:rPr>
            </w:pPr>
            <w:r w:rsidRPr="000D717F">
              <w:rPr>
                <w:rFonts w:ascii="Verdana" w:hAnsi="Verdana"/>
              </w:rPr>
              <w:t>D123</w:t>
            </w:r>
          </w:p>
        </w:tc>
      </w:tr>
      <w:tr w:rsidR="000D717F" w:rsidRPr="000D717F" w14:paraId="33C3EFA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21D9529"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23F027D4"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4F34B300" w14:textId="77777777" w:rsidR="000D717F" w:rsidRPr="000D717F" w:rsidRDefault="000D717F" w:rsidP="000D717F">
            <w:pPr>
              <w:rPr>
                <w:rFonts w:ascii="Verdana" w:hAnsi="Verdana"/>
              </w:rPr>
            </w:pPr>
            <w:r w:rsidRPr="000D717F">
              <w:rPr>
                <w:rFonts w:ascii="Verdana" w:hAnsi="Verdana"/>
              </w:rPr>
              <w:t>D222</w:t>
            </w:r>
          </w:p>
        </w:tc>
      </w:tr>
      <w:tr w:rsidR="000D717F" w:rsidRPr="000D717F" w14:paraId="017ED22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ECE902B" w14:textId="77777777" w:rsidR="000D717F" w:rsidRPr="000D717F" w:rsidRDefault="000D717F" w:rsidP="000D717F">
            <w:pPr>
              <w:rPr>
                <w:rFonts w:ascii="Verdana" w:hAnsi="Verdana"/>
              </w:rPr>
            </w:pPr>
            <w:r w:rsidRPr="000D717F">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557DB708"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52E3A005" w14:textId="77777777" w:rsidR="000D717F" w:rsidRPr="000D717F" w:rsidRDefault="000D717F" w:rsidP="000D717F">
            <w:pPr>
              <w:rPr>
                <w:rFonts w:ascii="Verdana" w:hAnsi="Verdana"/>
              </w:rPr>
            </w:pPr>
            <w:r w:rsidRPr="000D717F">
              <w:rPr>
                <w:rFonts w:ascii="Verdana" w:hAnsi="Verdana"/>
              </w:rPr>
              <w:t>D222</w:t>
            </w:r>
          </w:p>
        </w:tc>
      </w:tr>
      <w:tr w:rsidR="000D717F" w:rsidRPr="000D717F" w14:paraId="17AA3E9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9512969" w14:textId="77777777" w:rsidR="000D717F" w:rsidRPr="000D717F" w:rsidRDefault="000D717F" w:rsidP="000D717F">
            <w:pPr>
              <w:rPr>
                <w:rFonts w:ascii="Verdana" w:hAnsi="Verdana"/>
              </w:rPr>
            </w:pPr>
            <w:r w:rsidRPr="000D717F">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39AE9C07" w14:textId="77777777" w:rsidR="000D717F" w:rsidRPr="000D717F" w:rsidRDefault="000D717F" w:rsidP="000D717F">
            <w:pPr>
              <w:rPr>
                <w:rFonts w:ascii="Verdana" w:hAnsi="Verdana"/>
              </w:rPr>
            </w:pPr>
            <w:r w:rsidRPr="000D717F">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7AA499B9" w14:textId="77777777" w:rsidR="000D717F" w:rsidRPr="000D717F" w:rsidRDefault="000D717F" w:rsidP="000D717F">
            <w:pPr>
              <w:rPr>
                <w:rFonts w:ascii="Verdana" w:hAnsi="Verdana"/>
              </w:rPr>
            </w:pPr>
            <w:r w:rsidRPr="000D717F">
              <w:rPr>
                <w:rFonts w:ascii="Verdana" w:hAnsi="Verdana"/>
              </w:rPr>
              <w:t>D300</w:t>
            </w:r>
          </w:p>
        </w:tc>
      </w:tr>
    </w:tbl>
    <w:p w14:paraId="79305F1A"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2. </w:t>
      </w:r>
      <w:proofErr w:type="gramStart"/>
      <w:r w:rsidRPr="000D717F">
        <w:rPr>
          <w:rFonts w:ascii="Verdana" w:hAnsi="Verdana"/>
          <w:color w:val="000000"/>
          <w:sz w:val="22"/>
          <w:szCs w:val="22"/>
        </w:rPr>
        <w:t>Department(</w:t>
      </w:r>
      <w:proofErr w:type="spellStart"/>
      <w:proofErr w:type="gramEnd"/>
      <w:r w:rsidRPr="000D717F">
        <w:rPr>
          <w:rFonts w:ascii="Verdana" w:hAnsi="Verdana"/>
          <w:color w:val="000000"/>
          <w:sz w:val="22"/>
          <w:szCs w:val="22"/>
          <w:u w:val="single"/>
        </w:rPr>
        <w:t>DeptId</w:t>
      </w:r>
      <w:proofErr w:type="spellEnd"/>
      <w:r w:rsidRPr="000D717F">
        <w:rPr>
          <w:rFonts w:ascii="Verdana" w:hAnsi="Verdana"/>
          <w:color w:val="000000"/>
          <w:sz w:val="22"/>
          <w:szCs w:val="22"/>
        </w:rPr>
        <w:t xml:space="preserve">, </w:t>
      </w:r>
      <w:proofErr w:type="spellStart"/>
      <w:r w:rsidRPr="000D717F">
        <w:rPr>
          <w:rFonts w:ascii="Verdana" w:hAnsi="Verdana"/>
          <w:color w:val="000000"/>
          <w:sz w:val="22"/>
          <w:szCs w:val="22"/>
        </w:rPr>
        <w:t>MailCode</w:t>
      </w:r>
      <w:proofErr w:type="spellEnd"/>
      <w:r w:rsidRPr="000D717F">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386"/>
        <w:gridCol w:w="1551"/>
      </w:tblGrid>
      <w:tr w:rsidR="000D717F" w:rsidRPr="000D717F" w14:paraId="5AFECE4D" w14:textId="77777777">
        <w:trPr>
          <w:tblCellSpacing w:w="2" w:type="dxa"/>
        </w:trPr>
        <w:tc>
          <w:tcPr>
            <w:tcW w:w="1380" w:type="dxa"/>
            <w:tcBorders>
              <w:top w:val="outset" w:sz="6" w:space="0" w:color="auto"/>
              <w:left w:val="outset" w:sz="6" w:space="0" w:color="auto"/>
              <w:bottom w:val="outset" w:sz="6" w:space="0" w:color="auto"/>
              <w:right w:val="outset" w:sz="6" w:space="0" w:color="auto"/>
            </w:tcBorders>
            <w:hideMark/>
          </w:tcPr>
          <w:p w14:paraId="4FBD5B62"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1545" w:type="dxa"/>
            <w:tcBorders>
              <w:top w:val="outset" w:sz="6" w:space="0" w:color="auto"/>
              <w:left w:val="outset" w:sz="6" w:space="0" w:color="auto"/>
              <w:bottom w:val="outset" w:sz="6" w:space="0" w:color="auto"/>
              <w:right w:val="outset" w:sz="6" w:space="0" w:color="auto"/>
            </w:tcBorders>
            <w:hideMark/>
          </w:tcPr>
          <w:p w14:paraId="2E67B105" w14:textId="77777777" w:rsidR="000D717F" w:rsidRPr="000D717F" w:rsidRDefault="000D717F" w:rsidP="000D717F">
            <w:pPr>
              <w:rPr>
                <w:rFonts w:ascii="Verdana" w:hAnsi="Verdana"/>
              </w:rPr>
            </w:pPr>
            <w:proofErr w:type="spellStart"/>
            <w:r w:rsidRPr="000D717F">
              <w:rPr>
                <w:rFonts w:ascii="Verdana" w:hAnsi="Verdana"/>
                <w:b/>
                <w:bCs/>
              </w:rPr>
              <w:t>MailCode</w:t>
            </w:r>
            <w:proofErr w:type="spellEnd"/>
          </w:p>
        </w:tc>
      </w:tr>
      <w:tr w:rsidR="000D717F" w:rsidRPr="000D717F" w14:paraId="0DF12AF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C3D56BB"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58354050" w14:textId="77777777" w:rsidR="000D717F" w:rsidRPr="000D717F" w:rsidRDefault="000D717F" w:rsidP="000D717F">
            <w:pPr>
              <w:rPr>
                <w:rFonts w:ascii="Verdana" w:hAnsi="Verdana"/>
              </w:rPr>
            </w:pPr>
            <w:r w:rsidRPr="000D717F">
              <w:rPr>
                <w:rFonts w:ascii="Verdana" w:hAnsi="Verdana"/>
              </w:rPr>
              <w:t>M10</w:t>
            </w:r>
          </w:p>
        </w:tc>
      </w:tr>
      <w:tr w:rsidR="000D717F" w:rsidRPr="000D717F" w14:paraId="1E101C8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80ACAED"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5117EDF1" w14:textId="77777777" w:rsidR="000D717F" w:rsidRPr="000D717F" w:rsidRDefault="000D717F" w:rsidP="000D717F">
            <w:pPr>
              <w:rPr>
                <w:rFonts w:ascii="Verdana" w:hAnsi="Verdana"/>
              </w:rPr>
            </w:pPr>
            <w:r w:rsidRPr="000D717F">
              <w:rPr>
                <w:rFonts w:ascii="Verdana" w:hAnsi="Verdana"/>
              </w:rPr>
              <w:t>M21</w:t>
            </w:r>
          </w:p>
        </w:tc>
      </w:tr>
      <w:tr w:rsidR="000D717F" w:rsidRPr="000D717F" w14:paraId="42026E7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B23490C" w14:textId="77777777" w:rsidR="000D717F" w:rsidRPr="000D717F" w:rsidRDefault="000D717F" w:rsidP="000D717F">
            <w:pPr>
              <w:rPr>
                <w:rFonts w:ascii="Verdana" w:hAnsi="Verdana"/>
              </w:rPr>
            </w:pPr>
            <w:r w:rsidRPr="000D717F">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43B641AD" w14:textId="77777777" w:rsidR="000D717F" w:rsidRPr="000D717F" w:rsidRDefault="000D717F" w:rsidP="000D717F">
            <w:pPr>
              <w:rPr>
                <w:rFonts w:ascii="Verdana" w:hAnsi="Verdana"/>
              </w:rPr>
            </w:pPr>
            <w:r w:rsidRPr="000D717F">
              <w:rPr>
                <w:rFonts w:ascii="Verdana" w:hAnsi="Verdana"/>
              </w:rPr>
              <w:t>M33</w:t>
            </w:r>
          </w:p>
        </w:tc>
      </w:tr>
    </w:tbl>
    <w:p w14:paraId="725515FC"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To obtain the original relation </w:t>
      </w:r>
      <w:proofErr w:type="spellStart"/>
      <w:r w:rsidRPr="000D717F">
        <w:rPr>
          <w:rFonts w:ascii="Verdana" w:hAnsi="Verdana"/>
          <w:color w:val="000000"/>
          <w:sz w:val="22"/>
          <w:szCs w:val="22"/>
        </w:rPr>
        <w:t>Employee_</w:t>
      </w:r>
      <w:proofErr w:type="gramStart"/>
      <w:r w:rsidRPr="000D717F">
        <w:rPr>
          <w:rFonts w:ascii="Verdana" w:hAnsi="Verdana"/>
          <w:color w:val="000000"/>
          <w:sz w:val="22"/>
          <w:szCs w:val="22"/>
        </w:rPr>
        <w:t>Bad</w:t>
      </w:r>
      <w:proofErr w:type="spellEnd"/>
      <w:r w:rsidRPr="000D717F">
        <w:rPr>
          <w:rFonts w:ascii="Verdana" w:hAnsi="Verdana"/>
          <w:color w:val="000000"/>
          <w:sz w:val="22"/>
          <w:szCs w:val="22"/>
        </w:rPr>
        <w:t>(</w:t>
      </w:r>
      <w:proofErr w:type="spellStart"/>
      <w:proofErr w:type="gramEnd"/>
      <w:r w:rsidRPr="000D717F">
        <w:rPr>
          <w:rFonts w:ascii="Verdana" w:hAnsi="Verdana"/>
          <w:color w:val="000000"/>
          <w:sz w:val="22"/>
          <w:szCs w:val="22"/>
          <w:u w:val="single"/>
        </w:rPr>
        <w:t>EmpId</w:t>
      </w:r>
      <w:proofErr w:type="spellEnd"/>
      <w:r w:rsidRPr="000D717F">
        <w:rPr>
          <w:rFonts w:ascii="Verdana" w:hAnsi="Verdana"/>
          <w:color w:val="000000"/>
          <w:sz w:val="22"/>
          <w:szCs w:val="22"/>
        </w:rPr>
        <w:t xml:space="preserve">, Name,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 xml:space="preserve">, </w:t>
      </w:r>
      <w:proofErr w:type="spellStart"/>
      <w:r w:rsidRPr="000D717F">
        <w:rPr>
          <w:rFonts w:ascii="Verdana" w:hAnsi="Verdana"/>
          <w:color w:val="000000"/>
          <w:sz w:val="22"/>
          <w:szCs w:val="22"/>
        </w:rPr>
        <w:t>MailCode</w:t>
      </w:r>
      <w:proofErr w:type="spellEnd"/>
      <w:r w:rsidRPr="000D717F">
        <w:rPr>
          <w:rFonts w:ascii="Verdana" w:hAnsi="Verdana"/>
          <w:color w:val="000000"/>
          <w:sz w:val="22"/>
          <w:szCs w:val="22"/>
        </w:rPr>
        <w:t>) from</w:t>
      </w:r>
    </w:p>
    <w:p w14:paraId="45395251" w14:textId="77777777" w:rsidR="000D717F" w:rsidRPr="000D717F" w:rsidRDefault="000D717F" w:rsidP="000D717F">
      <w:pPr>
        <w:spacing w:before="100" w:beforeAutospacing="1" w:after="100" w:afterAutospacing="1"/>
        <w:rPr>
          <w:rFonts w:ascii="Verdana" w:hAnsi="Verdana"/>
          <w:color w:val="000000"/>
          <w:sz w:val="22"/>
          <w:szCs w:val="22"/>
        </w:rPr>
      </w:pPr>
      <w:proofErr w:type="gramStart"/>
      <w:r w:rsidRPr="000D717F">
        <w:rPr>
          <w:rFonts w:ascii="Verdana" w:hAnsi="Verdana"/>
          <w:color w:val="000000"/>
          <w:sz w:val="22"/>
          <w:szCs w:val="22"/>
        </w:rPr>
        <w:t>Employee(</w:t>
      </w:r>
      <w:proofErr w:type="spellStart"/>
      <w:proofErr w:type="gramEnd"/>
      <w:r w:rsidRPr="000D717F">
        <w:rPr>
          <w:rFonts w:ascii="Verdana" w:hAnsi="Verdana"/>
          <w:color w:val="000000"/>
          <w:sz w:val="22"/>
          <w:szCs w:val="22"/>
          <w:u w:val="single"/>
        </w:rPr>
        <w:t>EmpId</w:t>
      </w:r>
      <w:proofErr w:type="spellEnd"/>
      <w:r w:rsidRPr="000D717F">
        <w:rPr>
          <w:rFonts w:ascii="Verdana" w:hAnsi="Verdana"/>
          <w:color w:val="000000"/>
          <w:sz w:val="22"/>
          <w:szCs w:val="22"/>
        </w:rPr>
        <w:t xml:space="preserve">, Name,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w:t>
      </w:r>
      <w:r w:rsidRPr="000D717F">
        <w:rPr>
          <w:rFonts w:ascii="Verdana" w:hAnsi="Verdana"/>
          <w:color w:val="000000"/>
          <w:sz w:val="22"/>
          <w:szCs w:val="22"/>
        </w:rPr>
        <w:br/>
      </w:r>
      <w:proofErr w:type="gramStart"/>
      <w:r w:rsidRPr="000D717F">
        <w:rPr>
          <w:rFonts w:ascii="Verdana" w:hAnsi="Verdana"/>
          <w:color w:val="000000"/>
          <w:sz w:val="22"/>
          <w:szCs w:val="22"/>
        </w:rPr>
        <w:t>Department(</w:t>
      </w:r>
      <w:proofErr w:type="spellStart"/>
      <w:proofErr w:type="gramEnd"/>
      <w:r w:rsidRPr="000D717F">
        <w:rPr>
          <w:rFonts w:ascii="Verdana" w:hAnsi="Verdana"/>
          <w:color w:val="000000"/>
          <w:sz w:val="22"/>
          <w:szCs w:val="22"/>
          <w:u w:val="single"/>
        </w:rPr>
        <w:t>DeptId</w:t>
      </w:r>
      <w:proofErr w:type="spellEnd"/>
      <w:r w:rsidRPr="000D717F">
        <w:rPr>
          <w:rFonts w:ascii="Verdana" w:hAnsi="Verdana"/>
          <w:color w:val="000000"/>
          <w:sz w:val="22"/>
          <w:szCs w:val="22"/>
        </w:rPr>
        <w:t xml:space="preserve">, </w:t>
      </w:r>
      <w:proofErr w:type="spellStart"/>
      <w:r w:rsidRPr="000D717F">
        <w:rPr>
          <w:rFonts w:ascii="Verdana" w:hAnsi="Verdana"/>
          <w:color w:val="000000"/>
          <w:sz w:val="22"/>
          <w:szCs w:val="22"/>
        </w:rPr>
        <w:t>MailCode</w:t>
      </w:r>
      <w:proofErr w:type="spellEnd"/>
      <w:r w:rsidRPr="000D717F">
        <w:rPr>
          <w:rFonts w:ascii="Verdana" w:hAnsi="Verdana"/>
          <w:color w:val="000000"/>
          <w:sz w:val="22"/>
          <w:szCs w:val="22"/>
        </w:rPr>
        <w:t>)</w:t>
      </w:r>
    </w:p>
    <w:p w14:paraId="4317CB50" w14:textId="77777777" w:rsid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lastRenderedPageBreak/>
        <w:t>Relational algebra: using natu</w:t>
      </w:r>
      <w:r w:rsidRPr="00553FFB">
        <w:rPr>
          <w:rFonts w:ascii="Verdana" w:hAnsi="Verdana"/>
          <w:color w:val="000000"/>
          <w:sz w:val="22"/>
          <w:szCs w:val="22"/>
          <w:highlight w:val="yellow"/>
        </w:rPr>
        <w:t>ral join, |x|.</w:t>
      </w:r>
    </w:p>
    <w:p w14:paraId="5EF27F7F" w14:textId="77777777" w:rsidR="00553FFB" w:rsidRDefault="00553FFB" w:rsidP="00553FFB">
      <w:pPr>
        <w:autoSpaceDE w:val="0"/>
        <w:autoSpaceDN w:val="0"/>
        <w:adjustRightInd w:val="0"/>
        <w:rPr>
          <w:rFonts w:ascii="Courier New" w:eastAsiaTheme="minorHAnsi" w:hAnsi="Courier New" w:cs="Courier New"/>
          <w:color w:val="0000FF"/>
          <w:sz w:val="20"/>
          <w:szCs w:val="20"/>
          <w14:ligatures w14:val="standardContextual"/>
        </w:rPr>
      </w:pPr>
      <w:r>
        <w:rPr>
          <w:rFonts w:ascii="Courier New" w:eastAsiaTheme="minorHAnsi" w:hAnsi="Courier New" w:cs="Courier New"/>
          <w:b/>
          <w:bCs/>
          <w:color w:val="0000FF"/>
          <w:sz w:val="20"/>
          <w:szCs w:val="20"/>
          <w14:ligatures w14:val="standardContextual"/>
        </w:rPr>
        <w:t>SELECT</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s</w:t>
      </w:r>
      <w:r>
        <w:rPr>
          <w:rFonts w:ascii="Courier New" w:eastAsiaTheme="minorHAnsi" w:hAnsi="Courier New" w:cs="Courier New"/>
          <w:color w:val="0000FF"/>
          <w:sz w:val="20"/>
          <w:szCs w:val="20"/>
          <w14:ligatures w14:val="standardContextual"/>
        </w:rPr>
        <w:t>.*,</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e</w:t>
      </w:r>
      <w:r>
        <w:rPr>
          <w:rFonts w:ascii="Courier New" w:eastAsiaTheme="minorHAnsi" w:hAnsi="Courier New" w:cs="Courier New"/>
          <w:color w:val="0000FF"/>
          <w:sz w:val="20"/>
          <w:szCs w:val="20"/>
          <w14:ligatures w14:val="standardContextual"/>
        </w:rPr>
        <w:t>.*</w:t>
      </w:r>
    </w:p>
    <w:p w14:paraId="1812134A" w14:textId="77777777" w:rsidR="00553FFB" w:rsidRDefault="00553FFB" w:rsidP="00553FFB">
      <w:pPr>
        <w:autoSpaceDE w:val="0"/>
        <w:autoSpaceDN w:val="0"/>
        <w:adjustRightInd w:val="0"/>
        <w:rPr>
          <w:rFonts w:ascii="Courier New" w:eastAsiaTheme="minorHAnsi" w:hAnsi="Courier New" w:cs="Courier New"/>
          <w:color w:val="0000FF"/>
          <w:sz w:val="20"/>
          <w:szCs w:val="20"/>
          <w14:ligatures w14:val="standardContextual"/>
        </w:rPr>
      </w:pPr>
      <w:r>
        <w:rPr>
          <w:rFonts w:ascii="Courier New" w:eastAsiaTheme="minorHAnsi" w:hAnsi="Courier New" w:cs="Courier New"/>
          <w:b/>
          <w:bCs/>
          <w:color w:val="0000FF"/>
          <w:sz w:val="20"/>
          <w:szCs w:val="20"/>
          <w14:ligatures w14:val="standardContextual"/>
        </w:rPr>
        <w:t>FROM</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FF00FF"/>
          <w:sz w:val="20"/>
          <w:szCs w:val="20"/>
          <w14:ligatures w14:val="standardContextual"/>
        </w:rPr>
        <w:t>student</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AS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INNER</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JOIN</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FF00FF"/>
          <w:sz w:val="20"/>
          <w:szCs w:val="20"/>
          <w14:ligatures w14:val="standardContextual"/>
        </w:rPr>
        <w:t>enroll</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AS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e</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ON</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0000FF"/>
          <w:sz w:val="20"/>
          <w:szCs w:val="20"/>
          <w14:ligatures w14:val="standardContextual"/>
        </w:rPr>
        <w:t>(</w:t>
      </w:r>
      <w:proofErr w:type="spellStart"/>
      <w:proofErr w:type="gramStart"/>
      <w:r>
        <w:rPr>
          <w:rFonts w:ascii="Courier New" w:eastAsiaTheme="minorHAnsi" w:hAnsi="Courier New" w:cs="Courier New"/>
          <w:color w:val="808000"/>
          <w:sz w:val="20"/>
          <w:szCs w:val="20"/>
          <w14:ligatures w14:val="standardContextual"/>
        </w:rPr>
        <w:t>s</w:t>
      </w:r>
      <w:r>
        <w:rPr>
          <w:rFonts w:ascii="Courier New" w:eastAsiaTheme="minorHAnsi" w:hAnsi="Courier New" w:cs="Courier New"/>
          <w:color w:val="0000FF"/>
          <w:sz w:val="20"/>
          <w:szCs w:val="20"/>
          <w14:ligatures w14:val="standardContextual"/>
        </w:rPr>
        <w:t>.</w:t>
      </w:r>
      <w:r>
        <w:rPr>
          <w:rFonts w:ascii="Courier New" w:eastAsiaTheme="minorHAnsi" w:hAnsi="Courier New" w:cs="Courier New"/>
          <w:color w:val="808000"/>
          <w:sz w:val="20"/>
          <w:szCs w:val="20"/>
          <w14:ligatures w14:val="standardContextual"/>
        </w:rPr>
        <w:t>stuId</w:t>
      </w:r>
      <w:proofErr w:type="spellEnd"/>
      <w:proofErr w:type="gramEnd"/>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0000FF"/>
          <w:sz w:val="20"/>
          <w:szCs w:val="20"/>
          <w14:ligatures w14:val="standardContextual"/>
        </w:rPr>
        <w:t>=</w:t>
      </w:r>
      <w:r>
        <w:rPr>
          <w:rFonts w:ascii="Courier New" w:eastAsiaTheme="minorHAnsi" w:hAnsi="Courier New" w:cs="Courier New"/>
          <w:color w:val="000000"/>
          <w:sz w:val="20"/>
          <w:szCs w:val="20"/>
          <w14:ligatures w14:val="standardContextual"/>
        </w:rPr>
        <w:t xml:space="preserve"> </w:t>
      </w:r>
      <w:proofErr w:type="spellStart"/>
      <w:proofErr w:type="gramStart"/>
      <w:r>
        <w:rPr>
          <w:rFonts w:ascii="Courier New" w:eastAsiaTheme="minorHAnsi" w:hAnsi="Courier New" w:cs="Courier New"/>
          <w:color w:val="808000"/>
          <w:sz w:val="20"/>
          <w:szCs w:val="20"/>
          <w14:ligatures w14:val="standardContextual"/>
        </w:rPr>
        <w:t>e</w:t>
      </w:r>
      <w:r>
        <w:rPr>
          <w:rFonts w:ascii="Courier New" w:eastAsiaTheme="minorHAnsi" w:hAnsi="Courier New" w:cs="Courier New"/>
          <w:color w:val="0000FF"/>
          <w:sz w:val="20"/>
          <w:szCs w:val="20"/>
          <w14:ligatures w14:val="standardContextual"/>
        </w:rPr>
        <w:t>.</w:t>
      </w:r>
      <w:r>
        <w:rPr>
          <w:rFonts w:ascii="Courier New" w:eastAsiaTheme="minorHAnsi" w:hAnsi="Courier New" w:cs="Courier New"/>
          <w:color w:val="808000"/>
          <w:sz w:val="20"/>
          <w:szCs w:val="20"/>
          <w14:ligatures w14:val="standardContextual"/>
        </w:rPr>
        <w:t>stuId</w:t>
      </w:r>
      <w:proofErr w:type="spellEnd"/>
      <w:r>
        <w:rPr>
          <w:rFonts w:ascii="Courier New" w:eastAsiaTheme="minorHAnsi" w:hAnsi="Courier New" w:cs="Courier New"/>
          <w:color w:val="0000FF"/>
          <w:sz w:val="20"/>
          <w:szCs w:val="20"/>
          <w14:ligatures w14:val="standardContextual"/>
        </w:rPr>
        <w:t>);</w:t>
      </w:r>
      <w:proofErr w:type="gramEnd"/>
    </w:p>
    <w:p w14:paraId="087ACF42" w14:textId="77777777" w:rsidR="00553FFB" w:rsidRDefault="00553FFB" w:rsidP="00553FFB">
      <w:pPr>
        <w:autoSpaceDE w:val="0"/>
        <w:autoSpaceDN w:val="0"/>
        <w:adjustRightInd w:val="0"/>
        <w:rPr>
          <w:rFonts w:ascii="Courier New" w:eastAsiaTheme="minorHAnsi" w:hAnsi="Courier New" w:cs="Courier New"/>
          <w:color w:val="0000FF"/>
          <w:sz w:val="20"/>
          <w:szCs w:val="20"/>
          <w14:ligatures w14:val="standardContextual"/>
        </w:rPr>
      </w:pPr>
    </w:p>
    <w:p w14:paraId="6A6DD47E" w14:textId="77777777" w:rsidR="00553FFB" w:rsidRDefault="00553FFB" w:rsidP="00553FFB">
      <w:pPr>
        <w:autoSpaceDE w:val="0"/>
        <w:autoSpaceDN w:val="0"/>
        <w:adjustRightInd w:val="0"/>
        <w:rPr>
          <w:rFonts w:ascii="Courier New" w:eastAsiaTheme="minorHAnsi" w:hAnsi="Courier New" w:cs="Courier New"/>
          <w:color w:val="0000FF"/>
          <w:sz w:val="20"/>
          <w:szCs w:val="20"/>
          <w14:ligatures w14:val="standardContextual"/>
        </w:rPr>
      </w:pPr>
      <w:r>
        <w:rPr>
          <w:rFonts w:ascii="Courier New" w:eastAsiaTheme="minorHAnsi" w:hAnsi="Courier New" w:cs="Courier New"/>
          <w:b/>
          <w:bCs/>
          <w:color w:val="0000FF"/>
          <w:sz w:val="20"/>
          <w:szCs w:val="20"/>
          <w14:ligatures w14:val="standardContextual"/>
        </w:rPr>
        <w:t>SELECT</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0000FF"/>
          <w:sz w:val="20"/>
          <w:szCs w:val="20"/>
          <w14:ligatures w14:val="standardContextual"/>
        </w:rPr>
        <w:t>*</w:t>
      </w:r>
    </w:p>
    <w:p w14:paraId="127DC47C" w14:textId="77777777" w:rsidR="00553FFB" w:rsidRDefault="00553FFB" w:rsidP="00553FFB">
      <w:pPr>
        <w:autoSpaceDE w:val="0"/>
        <w:autoSpaceDN w:val="0"/>
        <w:adjustRightInd w:val="0"/>
        <w:rPr>
          <w:rFonts w:ascii="Courier New" w:eastAsiaTheme="minorHAnsi" w:hAnsi="Courier New" w:cs="Courier New"/>
          <w:color w:val="0000FF"/>
          <w:sz w:val="20"/>
          <w:szCs w:val="20"/>
          <w14:ligatures w14:val="standardContextual"/>
        </w:rPr>
      </w:pPr>
      <w:r>
        <w:rPr>
          <w:rFonts w:ascii="Courier New" w:eastAsiaTheme="minorHAnsi" w:hAnsi="Courier New" w:cs="Courier New"/>
          <w:b/>
          <w:bCs/>
          <w:color w:val="0000FF"/>
          <w:sz w:val="20"/>
          <w:szCs w:val="20"/>
          <w14:ligatures w14:val="standardContextual"/>
        </w:rPr>
        <w:t>FROM</w:t>
      </w:r>
      <w:r>
        <w:rPr>
          <w:rFonts w:ascii="Courier New" w:eastAsiaTheme="minorHAnsi" w:hAnsi="Courier New" w:cs="Courier New"/>
          <w:color w:val="000000"/>
          <w:sz w:val="20"/>
          <w:szCs w:val="20"/>
          <w14:ligatures w14:val="standardContextual"/>
        </w:rPr>
        <w:t xml:space="preserve"> </w:t>
      </w:r>
      <w:proofErr w:type="gramStart"/>
      <w:r>
        <w:rPr>
          <w:rFonts w:ascii="Courier New" w:eastAsiaTheme="minorHAnsi" w:hAnsi="Courier New" w:cs="Courier New"/>
          <w:color w:val="FF00FF"/>
          <w:sz w:val="20"/>
          <w:szCs w:val="20"/>
          <w14:ligatures w14:val="standardContextual"/>
        </w:rPr>
        <w:t>student</w:t>
      </w:r>
      <w:proofErr w:type="gramEnd"/>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AS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808000"/>
          <w:sz w:val="20"/>
          <w:szCs w:val="20"/>
          <w14:ligatures w14:val="standardContextual"/>
        </w:rPr>
        <w:t>S</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NATURAL</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JOIN</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color w:val="FF00FF"/>
          <w:sz w:val="20"/>
          <w:szCs w:val="20"/>
          <w14:ligatures w14:val="standardContextual"/>
        </w:rPr>
        <w:t>enroll</w:t>
      </w:r>
      <w:r>
        <w:rPr>
          <w:rFonts w:ascii="Courier New" w:eastAsiaTheme="minorHAnsi" w:hAnsi="Courier New" w:cs="Courier New"/>
          <w:color w:val="000000"/>
          <w:sz w:val="20"/>
          <w:szCs w:val="20"/>
          <w14:ligatures w14:val="standardContextual"/>
        </w:rPr>
        <w:t xml:space="preserve"> </w:t>
      </w:r>
      <w:r>
        <w:rPr>
          <w:rFonts w:ascii="Courier New" w:eastAsiaTheme="minorHAnsi" w:hAnsi="Courier New" w:cs="Courier New"/>
          <w:b/>
          <w:bCs/>
          <w:color w:val="0000FF"/>
          <w:sz w:val="20"/>
          <w:szCs w:val="20"/>
          <w14:ligatures w14:val="standardContextual"/>
        </w:rPr>
        <w:t>AS</w:t>
      </w:r>
      <w:r>
        <w:rPr>
          <w:rFonts w:ascii="Courier New" w:eastAsiaTheme="minorHAnsi" w:hAnsi="Courier New" w:cs="Courier New"/>
          <w:color w:val="000000"/>
          <w:sz w:val="20"/>
          <w:szCs w:val="20"/>
          <w14:ligatures w14:val="standardContextual"/>
        </w:rPr>
        <w:t xml:space="preserve"> </w:t>
      </w:r>
      <w:proofErr w:type="gramStart"/>
      <w:r>
        <w:rPr>
          <w:rFonts w:ascii="Courier New" w:eastAsiaTheme="minorHAnsi" w:hAnsi="Courier New" w:cs="Courier New"/>
          <w:color w:val="808000"/>
          <w:sz w:val="20"/>
          <w:szCs w:val="20"/>
          <w14:ligatures w14:val="standardContextual"/>
        </w:rPr>
        <w:t>e</w:t>
      </w:r>
      <w:r>
        <w:rPr>
          <w:rFonts w:ascii="Courier New" w:eastAsiaTheme="minorHAnsi" w:hAnsi="Courier New" w:cs="Courier New"/>
          <w:color w:val="0000FF"/>
          <w:sz w:val="20"/>
          <w:szCs w:val="20"/>
          <w14:ligatures w14:val="standardContextual"/>
        </w:rPr>
        <w:t>;</w:t>
      </w:r>
      <w:proofErr w:type="gramEnd"/>
    </w:p>
    <w:p w14:paraId="02DF8665" w14:textId="24776CAF" w:rsidR="000D717F" w:rsidRPr="000D717F" w:rsidRDefault="000D717F" w:rsidP="000D717F">
      <w:pPr>
        <w:spacing w:before="100" w:beforeAutospacing="1" w:after="100" w:afterAutospacing="1"/>
        <w:rPr>
          <w:rFonts w:ascii="Verdana" w:hAnsi="Verdana"/>
          <w:color w:val="000000"/>
          <w:sz w:val="22"/>
          <w:szCs w:val="22"/>
        </w:rPr>
      </w:pPr>
      <w:proofErr w:type="spellStart"/>
      <w:r w:rsidRPr="000D717F">
        <w:rPr>
          <w:rFonts w:ascii="Verdana" w:hAnsi="Verdana"/>
          <w:color w:val="000000"/>
          <w:sz w:val="22"/>
          <w:szCs w:val="22"/>
        </w:rPr>
        <w:t>Employee_Bad</w:t>
      </w:r>
      <w:proofErr w:type="spellEnd"/>
      <w:r w:rsidRPr="000D717F">
        <w:rPr>
          <w:rFonts w:ascii="Verdana" w:hAnsi="Verdana"/>
          <w:color w:val="000000"/>
          <w:sz w:val="22"/>
          <w:szCs w:val="22"/>
        </w:rPr>
        <w:t xml:space="preserve"> = Employee </w:t>
      </w:r>
      <w:r w:rsidRPr="00553FFB">
        <w:rPr>
          <w:rFonts w:ascii="Verdana" w:hAnsi="Verdana"/>
          <w:color w:val="000000"/>
          <w:sz w:val="22"/>
          <w:szCs w:val="22"/>
          <w:highlight w:val="yellow"/>
        </w:rPr>
        <w:t>|x|</w:t>
      </w:r>
      <w:r w:rsidRPr="000D717F">
        <w:rPr>
          <w:rFonts w:ascii="Verdana" w:hAnsi="Verdana"/>
          <w:color w:val="000000"/>
          <w:sz w:val="22"/>
          <w:szCs w:val="22"/>
        </w:rPr>
        <w:t xml:space="preserve"> Department</w:t>
      </w:r>
      <w:r w:rsidR="00553FFB">
        <w:rPr>
          <w:rFonts w:ascii="Verdana" w:hAnsi="Verdana"/>
          <w:color w:val="000000"/>
          <w:sz w:val="22"/>
          <w:szCs w:val="22"/>
        </w:rPr>
        <w:t xml:space="preserve"> (natural join)</w:t>
      </w:r>
    </w:p>
    <w:p w14:paraId="54338B5C" w14:textId="77777777" w:rsid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This decomposition is said to be a </w:t>
      </w:r>
      <w:r w:rsidRPr="000D717F">
        <w:rPr>
          <w:rFonts w:ascii="Verdana" w:hAnsi="Verdana"/>
          <w:i/>
          <w:iCs/>
          <w:color w:val="FF3333"/>
          <w:sz w:val="22"/>
          <w:szCs w:val="22"/>
        </w:rPr>
        <w:t>lossless</w:t>
      </w:r>
      <w:r w:rsidRPr="000D717F">
        <w:rPr>
          <w:rFonts w:ascii="Verdana" w:hAnsi="Verdana"/>
          <w:color w:val="000000"/>
          <w:sz w:val="22"/>
          <w:szCs w:val="22"/>
        </w:rPr>
        <w:t> decomposition.</w:t>
      </w:r>
    </w:p>
    <w:p w14:paraId="241528F7" w14:textId="77777777" w:rsidR="00553FFB" w:rsidRDefault="00553FFB" w:rsidP="000D717F">
      <w:pPr>
        <w:spacing w:before="100" w:beforeAutospacing="1" w:after="100" w:afterAutospacing="1"/>
        <w:rPr>
          <w:rFonts w:ascii="Verdana" w:hAnsi="Verdana"/>
          <w:color w:val="000000"/>
          <w:sz w:val="22"/>
          <w:szCs w:val="22"/>
        </w:rPr>
      </w:pPr>
    </w:p>
    <w:p w14:paraId="29EF84CB" w14:textId="77777777" w:rsidR="00553FFB" w:rsidRPr="000D717F" w:rsidRDefault="00553FFB" w:rsidP="000D717F">
      <w:pPr>
        <w:spacing w:before="100" w:beforeAutospacing="1" w:after="100" w:afterAutospacing="1"/>
        <w:rPr>
          <w:rFonts w:ascii="Verdana" w:hAnsi="Verdana"/>
          <w:color w:val="000000"/>
          <w:sz w:val="22"/>
          <w:szCs w:val="22"/>
        </w:rPr>
      </w:pPr>
    </w:p>
    <w:p w14:paraId="58762AE1"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SQL:           </w:t>
      </w:r>
    </w:p>
    <w:p w14:paraId="4857DE24" w14:textId="77777777" w:rsidR="000D717F" w:rsidRPr="000D717F" w:rsidRDefault="000D717F" w:rsidP="000D717F">
      <w:pPr>
        <w:spacing w:before="100" w:beforeAutospacing="1" w:after="100" w:afterAutospacing="1"/>
        <w:rPr>
          <w:rFonts w:ascii="Courier New" w:hAnsi="Courier New" w:cs="Courier New"/>
          <w:color w:val="000000"/>
          <w:sz w:val="22"/>
          <w:szCs w:val="22"/>
        </w:rPr>
      </w:pPr>
      <w:r w:rsidRPr="000D717F">
        <w:rPr>
          <w:rFonts w:ascii="Courier New" w:hAnsi="Courier New" w:cs="Courier New"/>
          <w:color w:val="000000"/>
          <w:sz w:val="22"/>
          <w:szCs w:val="22"/>
        </w:rPr>
        <w:t xml:space="preserve">SELECT </w:t>
      </w:r>
      <w:proofErr w:type="gramStart"/>
      <w:r w:rsidRPr="000D717F">
        <w:rPr>
          <w:rFonts w:ascii="Courier New" w:hAnsi="Courier New" w:cs="Courier New"/>
          <w:color w:val="000000"/>
          <w:sz w:val="22"/>
          <w:szCs w:val="22"/>
        </w:rPr>
        <w:t>Employee.*</w:t>
      </w:r>
      <w:proofErr w:type="gramEnd"/>
      <w:r w:rsidRPr="000D717F">
        <w:rPr>
          <w:rFonts w:ascii="Courier New" w:hAnsi="Courier New" w:cs="Courier New"/>
          <w:color w:val="000000"/>
          <w:sz w:val="22"/>
          <w:szCs w:val="22"/>
        </w:rPr>
        <w:t xml:space="preserve">, </w:t>
      </w:r>
      <w:proofErr w:type="spellStart"/>
      <w:r w:rsidRPr="000D717F">
        <w:rPr>
          <w:rFonts w:ascii="Courier New" w:hAnsi="Courier New" w:cs="Courier New"/>
          <w:color w:val="000000"/>
          <w:sz w:val="22"/>
          <w:szCs w:val="22"/>
        </w:rPr>
        <w:t>Department.MailCode</w:t>
      </w:r>
      <w:proofErr w:type="spellEnd"/>
      <w:r w:rsidRPr="000D717F">
        <w:rPr>
          <w:rFonts w:ascii="Courier New" w:hAnsi="Courier New" w:cs="Courier New"/>
          <w:color w:val="000000"/>
          <w:sz w:val="22"/>
          <w:szCs w:val="22"/>
        </w:rPr>
        <w:br/>
        <w:t>FROM Employee INNER JOIN Department ON (</w:t>
      </w:r>
      <w:proofErr w:type="spellStart"/>
      <w:r w:rsidRPr="000D717F">
        <w:rPr>
          <w:rFonts w:ascii="Courier New" w:hAnsi="Courier New" w:cs="Courier New"/>
          <w:color w:val="000000"/>
          <w:sz w:val="22"/>
          <w:szCs w:val="22"/>
        </w:rPr>
        <w:t>Employee.DeptId</w:t>
      </w:r>
      <w:proofErr w:type="spellEnd"/>
      <w:r w:rsidRPr="000D717F">
        <w:rPr>
          <w:rFonts w:ascii="Courier New" w:hAnsi="Courier New" w:cs="Courier New"/>
          <w:color w:val="000000"/>
          <w:sz w:val="22"/>
          <w:szCs w:val="22"/>
        </w:rPr>
        <w:t xml:space="preserve"> = </w:t>
      </w:r>
      <w:proofErr w:type="spellStart"/>
      <w:r w:rsidRPr="000D717F">
        <w:rPr>
          <w:rFonts w:ascii="Courier New" w:hAnsi="Courier New" w:cs="Courier New"/>
          <w:color w:val="000000"/>
          <w:sz w:val="22"/>
          <w:szCs w:val="22"/>
        </w:rPr>
        <w:t>Department.DeptId</w:t>
      </w:r>
      <w:proofErr w:type="spellEnd"/>
      <w:r w:rsidRPr="000D717F">
        <w:rPr>
          <w:rFonts w:ascii="Courier New" w:hAnsi="Courier New" w:cs="Courier New"/>
          <w:color w:val="000000"/>
          <w:sz w:val="22"/>
          <w:szCs w:val="22"/>
        </w:rPr>
        <w:t>);</w:t>
      </w:r>
      <w:r w:rsidRPr="000D717F">
        <w:rPr>
          <w:rFonts w:ascii="Courier New" w:hAnsi="Courier New" w:cs="Courier New"/>
          <w:color w:val="000000"/>
          <w:sz w:val="22"/>
          <w:szCs w:val="22"/>
        </w:rPr>
        <w:br/>
      </w:r>
      <w:r w:rsidRPr="000D717F">
        <w:rPr>
          <w:rFonts w:ascii="Courier New" w:hAnsi="Courier New" w:cs="Courier New"/>
          <w:color w:val="000000"/>
          <w:sz w:val="22"/>
          <w:szCs w:val="22"/>
        </w:rPr>
        <w:br/>
        <w:t>or</w:t>
      </w:r>
      <w:r w:rsidRPr="000D717F">
        <w:rPr>
          <w:rFonts w:ascii="Courier New" w:hAnsi="Courier New" w:cs="Courier New"/>
          <w:color w:val="000000"/>
          <w:sz w:val="22"/>
          <w:szCs w:val="22"/>
        </w:rPr>
        <w:br/>
      </w:r>
      <w:r w:rsidRPr="000D717F">
        <w:rPr>
          <w:rFonts w:ascii="Courier New" w:hAnsi="Courier New" w:cs="Courier New"/>
          <w:color w:val="000000"/>
          <w:sz w:val="22"/>
          <w:szCs w:val="22"/>
        </w:rPr>
        <w:br/>
        <w:t>SELECT *</w:t>
      </w:r>
      <w:r w:rsidRPr="000D717F">
        <w:rPr>
          <w:rFonts w:ascii="Courier New" w:hAnsi="Courier New" w:cs="Courier New"/>
          <w:color w:val="000000"/>
          <w:sz w:val="22"/>
          <w:szCs w:val="22"/>
        </w:rPr>
        <w:br/>
        <w:t xml:space="preserve">FROM Employee NATURAL JOIN </w:t>
      </w:r>
      <w:proofErr w:type="gramStart"/>
      <w:r w:rsidRPr="000D717F">
        <w:rPr>
          <w:rFonts w:ascii="Courier New" w:hAnsi="Courier New" w:cs="Courier New"/>
          <w:color w:val="000000"/>
          <w:sz w:val="22"/>
          <w:szCs w:val="22"/>
        </w:rPr>
        <w:t>Department;</w:t>
      </w:r>
      <w:proofErr w:type="gramEnd"/>
    </w:p>
    <w:p w14:paraId="6DF1F433" w14:textId="77777777" w:rsidR="000D717F" w:rsidRPr="000D717F" w:rsidRDefault="000D717F" w:rsidP="000D717F">
      <w:pPr>
        <w:numPr>
          <w:ilvl w:val="0"/>
          <w:numId w:val="71"/>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There is no loss of information: the definition of </w:t>
      </w:r>
      <w:r w:rsidRPr="000D717F">
        <w:rPr>
          <w:rFonts w:ascii="Verdana" w:hAnsi="Verdana"/>
          <w:i/>
          <w:iCs/>
          <w:color w:val="FF3333"/>
          <w:sz w:val="22"/>
          <w:szCs w:val="22"/>
        </w:rPr>
        <w:t>lossless</w:t>
      </w:r>
      <w:r w:rsidRPr="000D717F">
        <w:rPr>
          <w:rFonts w:ascii="Verdana" w:hAnsi="Verdana"/>
          <w:color w:val="000000"/>
          <w:sz w:val="22"/>
          <w:szCs w:val="22"/>
        </w:rPr>
        <w:t> decomposition.</w:t>
      </w:r>
    </w:p>
    <w:p w14:paraId="763242A8" w14:textId="77777777" w:rsidR="000D717F" w:rsidRPr="000D717F" w:rsidRDefault="000D717F" w:rsidP="000D717F">
      <w:pPr>
        <w:numPr>
          <w:ilvl w:val="0"/>
          <w:numId w:val="71"/>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No previously mentioned unnecessary redundancy and anomaly.</w:t>
      </w:r>
    </w:p>
    <w:p w14:paraId="01342A3C"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The actions of the four use cases that produced anomaly in </w:t>
      </w:r>
      <w:proofErr w:type="spellStart"/>
      <w:r w:rsidRPr="000D717F">
        <w:rPr>
          <w:rFonts w:ascii="Verdana" w:hAnsi="Verdana"/>
          <w:color w:val="000000"/>
          <w:sz w:val="22"/>
          <w:szCs w:val="22"/>
        </w:rPr>
        <w:t>Employee_Bad</w:t>
      </w:r>
      <w:proofErr w:type="spellEnd"/>
      <w:r w:rsidRPr="000D717F">
        <w:rPr>
          <w:rFonts w:ascii="Verdana" w:hAnsi="Verdana"/>
          <w:color w:val="000000"/>
          <w:sz w:val="22"/>
          <w:szCs w:val="22"/>
        </w:rPr>
        <w:t>:</w:t>
      </w:r>
    </w:p>
    <w:p w14:paraId="4944F55F"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1. </w:t>
      </w:r>
      <w:proofErr w:type="spellStart"/>
      <w:proofErr w:type="gramStart"/>
      <w:r w:rsidRPr="000D717F">
        <w:rPr>
          <w:rFonts w:ascii="Verdana" w:hAnsi="Verdana"/>
          <w:color w:val="000000"/>
          <w:sz w:val="22"/>
          <w:szCs w:val="22"/>
        </w:rPr>
        <w:t>Empolyee</w:t>
      </w:r>
      <w:proofErr w:type="spellEnd"/>
      <w:r w:rsidRPr="000D717F">
        <w:rPr>
          <w:rFonts w:ascii="Verdana" w:hAnsi="Verdana"/>
          <w:color w:val="000000"/>
          <w:sz w:val="22"/>
          <w:szCs w:val="22"/>
        </w:rPr>
        <w:t>(</w:t>
      </w:r>
      <w:proofErr w:type="spellStart"/>
      <w:proofErr w:type="gramEnd"/>
      <w:r w:rsidRPr="000D717F">
        <w:rPr>
          <w:rFonts w:ascii="Verdana" w:hAnsi="Verdana"/>
          <w:color w:val="000000"/>
          <w:sz w:val="22"/>
          <w:szCs w:val="22"/>
          <w:u w:val="single"/>
        </w:rPr>
        <w:t>EmpId</w:t>
      </w:r>
      <w:proofErr w:type="spellEnd"/>
      <w:r w:rsidRPr="000D717F">
        <w:rPr>
          <w:rFonts w:ascii="Verdana" w:hAnsi="Verdana"/>
          <w:color w:val="000000"/>
          <w:sz w:val="22"/>
          <w:szCs w:val="22"/>
        </w:rPr>
        <w:t xml:space="preserve">, Name,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31"/>
        <w:gridCol w:w="1819"/>
        <w:gridCol w:w="1414"/>
      </w:tblGrid>
      <w:tr w:rsidR="000D717F" w:rsidRPr="000D717F" w14:paraId="6CF2AC30" w14:textId="77777777">
        <w:trPr>
          <w:tblCellSpacing w:w="2" w:type="dxa"/>
        </w:trPr>
        <w:tc>
          <w:tcPr>
            <w:tcW w:w="1125" w:type="dxa"/>
            <w:tcBorders>
              <w:top w:val="outset" w:sz="6" w:space="0" w:color="auto"/>
              <w:left w:val="outset" w:sz="6" w:space="0" w:color="auto"/>
              <w:bottom w:val="outset" w:sz="6" w:space="0" w:color="auto"/>
              <w:right w:val="outset" w:sz="6" w:space="0" w:color="auto"/>
            </w:tcBorders>
            <w:hideMark/>
          </w:tcPr>
          <w:p w14:paraId="7586127B"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1815" w:type="dxa"/>
            <w:tcBorders>
              <w:top w:val="outset" w:sz="6" w:space="0" w:color="auto"/>
              <w:left w:val="outset" w:sz="6" w:space="0" w:color="auto"/>
              <w:bottom w:val="outset" w:sz="6" w:space="0" w:color="auto"/>
              <w:right w:val="outset" w:sz="6" w:space="0" w:color="auto"/>
            </w:tcBorders>
            <w:hideMark/>
          </w:tcPr>
          <w:p w14:paraId="337FDD3D" w14:textId="77777777" w:rsidR="000D717F" w:rsidRPr="000D717F" w:rsidRDefault="000D717F" w:rsidP="000D717F">
            <w:pPr>
              <w:rPr>
                <w:rFonts w:ascii="Verdana" w:hAnsi="Verdana"/>
              </w:rPr>
            </w:pPr>
            <w:r w:rsidRPr="000D717F">
              <w:rPr>
                <w:rFonts w:ascii="Verdana" w:hAnsi="Verdana"/>
                <w:b/>
                <w:bCs/>
              </w:rPr>
              <w:t>Name</w:t>
            </w:r>
          </w:p>
        </w:tc>
        <w:tc>
          <w:tcPr>
            <w:tcW w:w="1380" w:type="dxa"/>
            <w:tcBorders>
              <w:top w:val="outset" w:sz="6" w:space="0" w:color="auto"/>
              <w:left w:val="outset" w:sz="6" w:space="0" w:color="auto"/>
              <w:bottom w:val="outset" w:sz="6" w:space="0" w:color="auto"/>
              <w:right w:val="outset" w:sz="6" w:space="0" w:color="auto"/>
            </w:tcBorders>
            <w:hideMark/>
          </w:tcPr>
          <w:p w14:paraId="4B573E02"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r>
      <w:tr w:rsidR="000D717F" w:rsidRPr="000D717F" w14:paraId="75A3BD1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4C4A8FF"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77940657"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04C4314B" w14:textId="77777777" w:rsidR="000D717F" w:rsidRPr="000D717F" w:rsidRDefault="000D717F" w:rsidP="000D717F">
            <w:pPr>
              <w:rPr>
                <w:rFonts w:ascii="Verdana" w:hAnsi="Verdana"/>
              </w:rPr>
            </w:pPr>
            <w:r w:rsidRPr="000D717F">
              <w:rPr>
                <w:rFonts w:ascii="Verdana" w:hAnsi="Verdana"/>
              </w:rPr>
              <w:t>D123</w:t>
            </w:r>
          </w:p>
        </w:tc>
      </w:tr>
      <w:tr w:rsidR="000D717F" w:rsidRPr="000D717F" w14:paraId="1F7DBA9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59B34EA"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4E49C927"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7FB6B654" w14:textId="77777777" w:rsidR="000D717F" w:rsidRPr="000D717F" w:rsidRDefault="000D717F" w:rsidP="000D717F">
            <w:pPr>
              <w:rPr>
                <w:rFonts w:ascii="Verdana" w:hAnsi="Verdana"/>
              </w:rPr>
            </w:pPr>
            <w:r w:rsidRPr="000D717F">
              <w:rPr>
                <w:rFonts w:ascii="Verdana" w:hAnsi="Verdana"/>
              </w:rPr>
              <w:t>D123</w:t>
            </w:r>
          </w:p>
        </w:tc>
      </w:tr>
      <w:tr w:rsidR="000D717F" w:rsidRPr="000D717F" w14:paraId="24F8CFE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56AFE81"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64B26CAF"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2C005CE7" w14:textId="77777777" w:rsidR="000D717F" w:rsidRPr="000D717F" w:rsidRDefault="000D717F" w:rsidP="000D717F">
            <w:pPr>
              <w:rPr>
                <w:rFonts w:ascii="Verdana" w:hAnsi="Verdana"/>
              </w:rPr>
            </w:pPr>
            <w:r w:rsidRPr="000D717F">
              <w:rPr>
                <w:rFonts w:ascii="Verdana" w:hAnsi="Verdana"/>
              </w:rPr>
              <w:t>D123</w:t>
            </w:r>
          </w:p>
        </w:tc>
      </w:tr>
      <w:tr w:rsidR="000D717F" w:rsidRPr="000D717F" w14:paraId="1FEA5D4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84C9D6B"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2E3FFD2B"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67E038A7" w14:textId="77777777" w:rsidR="000D717F" w:rsidRPr="000D717F" w:rsidRDefault="000D717F" w:rsidP="000D717F">
            <w:pPr>
              <w:rPr>
                <w:rFonts w:ascii="Verdana" w:hAnsi="Verdana"/>
              </w:rPr>
            </w:pPr>
            <w:r w:rsidRPr="000D717F">
              <w:rPr>
                <w:rFonts w:ascii="Verdana" w:hAnsi="Verdana"/>
              </w:rPr>
              <w:t>D222</w:t>
            </w:r>
          </w:p>
        </w:tc>
      </w:tr>
      <w:tr w:rsidR="000D717F" w:rsidRPr="000D717F" w14:paraId="2305D10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D0A0565" w14:textId="77777777" w:rsidR="000D717F" w:rsidRPr="000D717F" w:rsidRDefault="000D717F" w:rsidP="000D717F">
            <w:pPr>
              <w:rPr>
                <w:rFonts w:ascii="Verdana" w:hAnsi="Verdana"/>
              </w:rPr>
            </w:pPr>
            <w:r w:rsidRPr="000D717F">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047DFD44"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7069B9B2" w14:textId="77777777" w:rsidR="000D717F" w:rsidRPr="000D717F" w:rsidRDefault="000D717F" w:rsidP="000D717F">
            <w:pPr>
              <w:rPr>
                <w:rFonts w:ascii="Verdana" w:hAnsi="Verdana"/>
                <w:i/>
                <w:iCs/>
                <w:color w:val="FF3333"/>
              </w:rPr>
            </w:pPr>
            <w:r w:rsidRPr="000D717F">
              <w:rPr>
                <w:rFonts w:ascii="Verdana" w:hAnsi="Verdana"/>
                <w:i/>
                <w:iCs/>
                <w:strike/>
                <w:color w:val="FF3333"/>
              </w:rPr>
              <w:t>D222</w:t>
            </w:r>
            <w:r w:rsidRPr="000D717F">
              <w:rPr>
                <w:rFonts w:ascii="Verdana" w:hAnsi="Verdana"/>
                <w:i/>
                <w:iCs/>
                <w:color w:val="FF3333"/>
              </w:rPr>
              <w:t> D300</w:t>
            </w:r>
          </w:p>
        </w:tc>
      </w:tr>
      <w:tr w:rsidR="000D717F" w:rsidRPr="000D717F" w14:paraId="43FD5D5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1301092" w14:textId="77777777" w:rsidR="000D717F" w:rsidRPr="000D717F" w:rsidRDefault="000D717F" w:rsidP="000D717F">
            <w:pPr>
              <w:rPr>
                <w:rFonts w:ascii="Verdana" w:hAnsi="Verdana"/>
                <w:i/>
                <w:iCs/>
                <w:color w:val="FF3333"/>
              </w:rPr>
            </w:pPr>
            <w:r w:rsidRPr="000D717F">
              <w:rPr>
                <w:rFonts w:ascii="Verdana" w:hAnsi="Verdana"/>
                <w:i/>
                <w:iCs/>
                <w:strike/>
                <w:color w:val="FF3333"/>
              </w:rPr>
              <w:t>311</w:t>
            </w:r>
          </w:p>
        </w:tc>
        <w:tc>
          <w:tcPr>
            <w:tcW w:w="0" w:type="auto"/>
            <w:tcBorders>
              <w:top w:val="outset" w:sz="6" w:space="0" w:color="auto"/>
              <w:left w:val="outset" w:sz="6" w:space="0" w:color="auto"/>
              <w:bottom w:val="outset" w:sz="6" w:space="0" w:color="auto"/>
              <w:right w:val="outset" w:sz="6" w:space="0" w:color="auto"/>
            </w:tcBorders>
            <w:hideMark/>
          </w:tcPr>
          <w:p w14:paraId="1BF87886" w14:textId="77777777" w:rsidR="000D717F" w:rsidRPr="000D717F" w:rsidRDefault="000D717F" w:rsidP="000D717F">
            <w:pPr>
              <w:rPr>
                <w:rFonts w:ascii="Verdana" w:hAnsi="Verdana"/>
                <w:i/>
                <w:iCs/>
                <w:color w:val="FF3333"/>
              </w:rPr>
            </w:pPr>
            <w:r w:rsidRPr="000D717F">
              <w:rPr>
                <w:rFonts w:ascii="Verdana" w:hAnsi="Verdana"/>
                <w:i/>
                <w:iCs/>
                <w:strike/>
                <w:color w:val="FF3333"/>
              </w:rPr>
              <w:t>John Smiths</w:t>
            </w:r>
          </w:p>
        </w:tc>
        <w:tc>
          <w:tcPr>
            <w:tcW w:w="0" w:type="auto"/>
            <w:tcBorders>
              <w:top w:val="outset" w:sz="6" w:space="0" w:color="auto"/>
              <w:left w:val="outset" w:sz="6" w:space="0" w:color="auto"/>
              <w:bottom w:val="outset" w:sz="6" w:space="0" w:color="auto"/>
              <w:right w:val="outset" w:sz="6" w:space="0" w:color="auto"/>
            </w:tcBorders>
            <w:hideMark/>
          </w:tcPr>
          <w:p w14:paraId="26346B19" w14:textId="77777777" w:rsidR="000D717F" w:rsidRPr="000D717F" w:rsidRDefault="000D717F" w:rsidP="000D717F">
            <w:pPr>
              <w:rPr>
                <w:rFonts w:ascii="Verdana" w:hAnsi="Verdana"/>
                <w:i/>
                <w:iCs/>
                <w:color w:val="FF3333"/>
              </w:rPr>
            </w:pPr>
            <w:r w:rsidRPr="000D717F">
              <w:rPr>
                <w:rFonts w:ascii="Verdana" w:hAnsi="Verdana"/>
                <w:i/>
                <w:iCs/>
                <w:strike/>
                <w:color w:val="FF3333"/>
              </w:rPr>
              <w:t>D300</w:t>
            </w:r>
          </w:p>
        </w:tc>
      </w:tr>
    </w:tbl>
    <w:p w14:paraId="69F1F851"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2. </w:t>
      </w:r>
      <w:proofErr w:type="gramStart"/>
      <w:r w:rsidRPr="000D717F">
        <w:rPr>
          <w:rFonts w:ascii="Verdana" w:hAnsi="Verdana"/>
          <w:color w:val="000000"/>
          <w:sz w:val="22"/>
          <w:szCs w:val="22"/>
        </w:rPr>
        <w:t>Department(</w:t>
      </w:r>
      <w:proofErr w:type="spellStart"/>
      <w:proofErr w:type="gramEnd"/>
      <w:r w:rsidRPr="000D717F">
        <w:rPr>
          <w:rFonts w:ascii="Verdana" w:hAnsi="Verdana"/>
          <w:color w:val="000000"/>
          <w:sz w:val="22"/>
          <w:szCs w:val="22"/>
          <w:u w:val="single"/>
        </w:rPr>
        <w:t>DeptId</w:t>
      </w:r>
      <w:proofErr w:type="spellEnd"/>
      <w:r w:rsidRPr="000D717F">
        <w:rPr>
          <w:rFonts w:ascii="Verdana" w:hAnsi="Verdana"/>
          <w:color w:val="000000"/>
          <w:sz w:val="22"/>
          <w:szCs w:val="22"/>
        </w:rPr>
        <w:t xml:space="preserve">, </w:t>
      </w:r>
      <w:proofErr w:type="spellStart"/>
      <w:r w:rsidRPr="000D717F">
        <w:rPr>
          <w:rFonts w:ascii="Verdana" w:hAnsi="Verdana"/>
          <w:color w:val="000000"/>
          <w:sz w:val="22"/>
          <w:szCs w:val="22"/>
        </w:rPr>
        <w:t>MailCode</w:t>
      </w:r>
      <w:proofErr w:type="spellEnd"/>
      <w:r w:rsidRPr="000D717F">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386"/>
        <w:gridCol w:w="1551"/>
      </w:tblGrid>
      <w:tr w:rsidR="000D717F" w:rsidRPr="000D717F" w14:paraId="7FF88260" w14:textId="77777777">
        <w:trPr>
          <w:tblCellSpacing w:w="2" w:type="dxa"/>
        </w:trPr>
        <w:tc>
          <w:tcPr>
            <w:tcW w:w="1380" w:type="dxa"/>
            <w:tcBorders>
              <w:top w:val="outset" w:sz="6" w:space="0" w:color="auto"/>
              <w:left w:val="outset" w:sz="6" w:space="0" w:color="auto"/>
              <w:bottom w:val="outset" w:sz="6" w:space="0" w:color="auto"/>
              <w:right w:val="outset" w:sz="6" w:space="0" w:color="auto"/>
            </w:tcBorders>
            <w:hideMark/>
          </w:tcPr>
          <w:p w14:paraId="02D019FD"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1545" w:type="dxa"/>
            <w:tcBorders>
              <w:top w:val="outset" w:sz="6" w:space="0" w:color="auto"/>
              <w:left w:val="outset" w:sz="6" w:space="0" w:color="auto"/>
              <w:bottom w:val="outset" w:sz="6" w:space="0" w:color="auto"/>
              <w:right w:val="outset" w:sz="6" w:space="0" w:color="auto"/>
            </w:tcBorders>
            <w:hideMark/>
          </w:tcPr>
          <w:p w14:paraId="0481BB3B" w14:textId="77777777" w:rsidR="000D717F" w:rsidRPr="000D717F" w:rsidRDefault="000D717F" w:rsidP="000D717F">
            <w:pPr>
              <w:rPr>
                <w:rFonts w:ascii="Verdana" w:hAnsi="Verdana"/>
              </w:rPr>
            </w:pPr>
            <w:proofErr w:type="spellStart"/>
            <w:r w:rsidRPr="000D717F">
              <w:rPr>
                <w:rFonts w:ascii="Verdana" w:hAnsi="Verdana"/>
                <w:b/>
                <w:bCs/>
              </w:rPr>
              <w:t>MailCode</w:t>
            </w:r>
            <w:proofErr w:type="spellEnd"/>
          </w:p>
        </w:tc>
      </w:tr>
      <w:tr w:rsidR="000D717F" w:rsidRPr="000D717F" w14:paraId="01ACE72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BAE99B1"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744B23E4" w14:textId="77777777" w:rsidR="000D717F" w:rsidRPr="000D717F" w:rsidRDefault="000D717F" w:rsidP="000D717F">
            <w:pPr>
              <w:rPr>
                <w:rFonts w:ascii="Verdana" w:hAnsi="Verdana"/>
                <w:i/>
                <w:iCs/>
                <w:color w:val="FF3333"/>
              </w:rPr>
            </w:pPr>
            <w:r w:rsidRPr="000D717F">
              <w:rPr>
                <w:rFonts w:ascii="Verdana" w:hAnsi="Verdana"/>
                <w:i/>
                <w:iCs/>
                <w:strike/>
                <w:color w:val="FF3333"/>
              </w:rPr>
              <w:t>M10</w:t>
            </w:r>
            <w:r w:rsidRPr="000D717F">
              <w:rPr>
                <w:rFonts w:ascii="Verdana" w:hAnsi="Verdana"/>
                <w:i/>
                <w:iCs/>
                <w:color w:val="FF3333"/>
              </w:rPr>
              <w:t> M44</w:t>
            </w:r>
          </w:p>
        </w:tc>
      </w:tr>
      <w:tr w:rsidR="000D717F" w:rsidRPr="000D717F" w14:paraId="6A47B47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12B95DB" w14:textId="77777777" w:rsidR="000D717F" w:rsidRPr="000D717F" w:rsidRDefault="000D717F" w:rsidP="000D717F">
            <w:pPr>
              <w:rPr>
                <w:rFonts w:ascii="Verdana" w:hAnsi="Verdana"/>
              </w:rPr>
            </w:pPr>
            <w:r w:rsidRPr="000D717F">
              <w:rPr>
                <w:rFonts w:ascii="Verdana" w:hAnsi="Verdana"/>
              </w:rPr>
              <w:lastRenderedPageBreak/>
              <w:t>D222</w:t>
            </w:r>
          </w:p>
        </w:tc>
        <w:tc>
          <w:tcPr>
            <w:tcW w:w="0" w:type="auto"/>
            <w:tcBorders>
              <w:top w:val="outset" w:sz="6" w:space="0" w:color="auto"/>
              <w:left w:val="outset" w:sz="6" w:space="0" w:color="auto"/>
              <w:bottom w:val="outset" w:sz="6" w:space="0" w:color="auto"/>
              <w:right w:val="outset" w:sz="6" w:space="0" w:color="auto"/>
            </w:tcBorders>
            <w:hideMark/>
          </w:tcPr>
          <w:p w14:paraId="6020ED97" w14:textId="77777777" w:rsidR="000D717F" w:rsidRPr="000D717F" w:rsidRDefault="000D717F" w:rsidP="000D717F">
            <w:pPr>
              <w:rPr>
                <w:rFonts w:ascii="Verdana" w:hAnsi="Verdana"/>
              </w:rPr>
            </w:pPr>
            <w:r w:rsidRPr="000D717F">
              <w:rPr>
                <w:rFonts w:ascii="Verdana" w:hAnsi="Verdana"/>
              </w:rPr>
              <w:t>M21</w:t>
            </w:r>
          </w:p>
        </w:tc>
      </w:tr>
      <w:tr w:rsidR="000D717F" w:rsidRPr="000D717F" w14:paraId="09F116B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BE20CD2" w14:textId="77777777" w:rsidR="000D717F" w:rsidRPr="000D717F" w:rsidRDefault="000D717F" w:rsidP="000D717F">
            <w:pPr>
              <w:rPr>
                <w:rFonts w:ascii="Verdana" w:hAnsi="Verdana"/>
              </w:rPr>
            </w:pPr>
            <w:r w:rsidRPr="000D717F">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0A12AFDB" w14:textId="77777777" w:rsidR="000D717F" w:rsidRPr="000D717F" w:rsidRDefault="000D717F" w:rsidP="000D717F">
            <w:pPr>
              <w:rPr>
                <w:rFonts w:ascii="Verdana" w:hAnsi="Verdana"/>
              </w:rPr>
            </w:pPr>
            <w:r w:rsidRPr="000D717F">
              <w:rPr>
                <w:rFonts w:ascii="Verdana" w:hAnsi="Verdana"/>
              </w:rPr>
              <w:t>M33</w:t>
            </w:r>
          </w:p>
        </w:tc>
      </w:tr>
      <w:tr w:rsidR="000D717F" w:rsidRPr="000D717F" w14:paraId="62B7182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1002546" w14:textId="77777777" w:rsidR="000D717F" w:rsidRPr="000D717F" w:rsidRDefault="000D717F" w:rsidP="000D717F">
            <w:pPr>
              <w:rPr>
                <w:rFonts w:ascii="Verdana" w:hAnsi="Verdana"/>
                <w:i/>
                <w:iCs/>
                <w:color w:val="FF3333"/>
              </w:rPr>
            </w:pPr>
            <w:r w:rsidRPr="000D717F">
              <w:rPr>
                <w:rFonts w:ascii="Verdana" w:hAnsi="Verdana"/>
                <w:i/>
                <w:iCs/>
                <w:color w:val="FF3333"/>
              </w:rPr>
              <w:t>D777</w:t>
            </w:r>
          </w:p>
        </w:tc>
        <w:tc>
          <w:tcPr>
            <w:tcW w:w="0" w:type="auto"/>
            <w:tcBorders>
              <w:top w:val="outset" w:sz="6" w:space="0" w:color="auto"/>
              <w:left w:val="outset" w:sz="6" w:space="0" w:color="auto"/>
              <w:bottom w:val="outset" w:sz="6" w:space="0" w:color="auto"/>
              <w:right w:val="outset" w:sz="6" w:space="0" w:color="auto"/>
            </w:tcBorders>
            <w:hideMark/>
          </w:tcPr>
          <w:p w14:paraId="7DA29EE8" w14:textId="77777777" w:rsidR="000D717F" w:rsidRPr="000D717F" w:rsidRDefault="000D717F" w:rsidP="000D717F">
            <w:pPr>
              <w:rPr>
                <w:rFonts w:ascii="Verdana" w:hAnsi="Verdana"/>
                <w:i/>
                <w:iCs/>
                <w:color w:val="FF3333"/>
              </w:rPr>
            </w:pPr>
            <w:r w:rsidRPr="000D717F">
              <w:rPr>
                <w:rFonts w:ascii="Verdana" w:hAnsi="Verdana"/>
                <w:i/>
                <w:iCs/>
                <w:color w:val="FF3333"/>
              </w:rPr>
              <w:t>M40</w:t>
            </w:r>
          </w:p>
        </w:tc>
      </w:tr>
    </w:tbl>
    <w:p w14:paraId="252573F2" w14:textId="77777777" w:rsidR="000D717F" w:rsidRPr="000D717F" w:rsidRDefault="000D717F" w:rsidP="000D717F">
      <w:pPr>
        <w:spacing w:before="100" w:beforeAutospacing="1" w:after="100" w:afterAutospacing="1"/>
        <w:rPr>
          <w:rFonts w:ascii="Arial" w:hAnsi="Arial" w:cs="Arial"/>
          <w:b/>
          <w:bCs/>
          <w:color w:val="000900"/>
          <w:sz w:val="26"/>
          <w:szCs w:val="26"/>
        </w:rPr>
      </w:pPr>
      <w:r w:rsidRPr="000D717F">
        <w:rPr>
          <w:rFonts w:ascii="Arial" w:hAnsi="Arial" w:cs="Arial"/>
          <w:b/>
          <w:bCs/>
          <w:color w:val="000900"/>
          <w:sz w:val="26"/>
          <w:szCs w:val="26"/>
        </w:rPr>
        <w:t>2. Methods for good database designs</w:t>
      </w:r>
    </w:p>
    <w:p w14:paraId="28DDC91B"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Two main tools:</w:t>
      </w:r>
    </w:p>
    <w:p w14:paraId="5F78E181" w14:textId="77777777" w:rsidR="000D717F" w:rsidRPr="000D717F" w:rsidRDefault="000D717F" w:rsidP="000D717F">
      <w:pPr>
        <w:numPr>
          <w:ilvl w:val="0"/>
          <w:numId w:val="72"/>
        </w:numPr>
        <w:spacing w:before="100" w:beforeAutospacing="1" w:after="100" w:afterAutospacing="1"/>
        <w:rPr>
          <w:rFonts w:ascii="Verdana" w:hAnsi="Verdana"/>
          <w:color w:val="000000"/>
          <w:sz w:val="22"/>
          <w:szCs w:val="22"/>
        </w:rPr>
      </w:pPr>
      <w:r w:rsidRPr="00DD6E13">
        <w:rPr>
          <w:rFonts w:ascii="Verdana" w:hAnsi="Verdana"/>
          <w:color w:val="000000"/>
          <w:sz w:val="22"/>
          <w:szCs w:val="22"/>
          <w:highlight w:val="yellow"/>
        </w:rPr>
        <w:t>Integrity Rules</w:t>
      </w:r>
      <w:proofErr w:type="gramStart"/>
      <w:r w:rsidRPr="000D717F">
        <w:rPr>
          <w:rFonts w:ascii="Verdana" w:hAnsi="Verdana"/>
          <w:color w:val="000000"/>
          <w:sz w:val="22"/>
          <w:szCs w:val="22"/>
        </w:rPr>
        <w:t xml:space="preserve">:  </w:t>
      </w:r>
      <w:r w:rsidRPr="00DD6E13">
        <w:rPr>
          <w:rFonts w:ascii="Verdana" w:hAnsi="Verdana"/>
          <w:color w:val="000000"/>
          <w:sz w:val="22"/>
          <w:szCs w:val="22"/>
          <w:highlight w:val="yellow"/>
        </w:rPr>
        <w:t>data</w:t>
      </w:r>
      <w:proofErr w:type="gramEnd"/>
      <w:r w:rsidRPr="00DD6E13">
        <w:rPr>
          <w:rFonts w:ascii="Verdana" w:hAnsi="Verdana"/>
          <w:color w:val="000000"/>
          <w:sz w:val="22"/>
          <w:szCs w:val="22"/>
          <w:highlight w:val="yellow"/>
        </w:rPr>
        <w:t xml:space="preserve"> constraint rules for avoiding data inconsistency</w:t>
      </w:r>
      <w:r w:rsidRPr="000D717F">
        <w:rPr>
          <w:rFonts w:ascii="Verdana" w:hAnsi="Verdana"/>
          <w:color w:val="000000"/>
          <w:sz w:val="22"/>
          <w:szCs w:val="22"/>
        </w:rPr>
        <w:t>.</w:t>
      </w:r>
    </w:p>
    <w:p w14:paraId="3B7003C1" w14:textId="77777777" w:rsidR="000D717F" w:rsidRPr="000D717F" w:rsidRDefault="000D717F" w:rsidP="000D717F">
      <w:pPr>
        <w:numPr>
          <w:ilvl w:val="0"/>
          <w:numId w:val="72"/>
        </w:numPr>
        <w:spacing w:before="100" w:beforeAutospacing="1" w:after="100" w:afterAutospacing="1"/>
        <w:rPr>
          <w:rFonts w:ascii="Verdana" w:hAnsi="Verdana"/>
          <w:color w:val="000000"/>
          <w:sz w:val="22"/>
          <w:szCs w:val="22"/>
        </w:rPr>
      </w:pPr>
      <w:r w:rsidRPr="00DD6E13">
        <w:rPr>
          <w:rFonts w:ascii="Verdana" w:hAnsi="Verdana"/>
          <w:color w:val="000000"/>
          <w:sz w:val="22"/>
          <w:szCs w:val="22"/>
          <w:highlight w:val="yellow"/>
        </w:rPr>
        <w:t>Normal Forms</w:t>
      </w:r>
      <w:proofErr w:type="gramStart"/>
      <w:r w:rsidRPr="000D717F">
        <w:rPr>
          <w:rFonts w:ascii="Verdana" w:hAnsi="Verdana"/>
          <w:color w:val="000000"/>
          <w:sz w:val="22"/>
          <w:szCs w:val="22"/>
        </w:rPr>
        <w:t>:  a</w:t>
      </w:r>
      <w:proofErr w:type="gramEnd"/>
      <w:r w:rsidRPr="000D717F">
        <w:rPr>
          <w:rFonts w:ascii="Verdana" w:hAnsi="Verdana"/>
          <w:color w:val="000000"/>
          <w:sz w:val="22"/>
          <w:szCs w:val="22"/>
        </w:rPr>
        <w:t xml:space="preserve"> set of rules for </w:t>
      </w:r>
      <w:r w:rsidRPr="00DD6E13">
        <w:rPr>
          <w:rFonts w:ascii="Verdana" w:hAnsi="Verdana"/>
          <w:color w:val="000000"/>
          <w:sz w:val="22"/>
          <w:szCs w:val="22"/>
          <w:highlight w:val="yellow"/>
        </w:rPr>
        <w:t>designing good relation schemas</w:t>
      </w:r>
      <w:r w:rsidRPr="000D717F">
        <w:rPr>
          <w:rFonts w:ascii="Verdana" w:hAnsi="Verdana"/>
          <w:color w:val="000000"/>
          <w:sz w:val="22"/>
          <w:szCs w:val="22"/>
        </w:rPr>
        <w:t>.</w:t>
      </w:r>
    </w:p>
    <w:p w14:paraId="534CE08C" w14:textId="77777777" w:rsidR="000D717F" w:rsidRPr="000D717F" w:rsidRDefault="000D717F" w:rsidP="000D717F">
      <w:pPr>
        <w:spacing w:before="100" w:beforeAutospacing="1" w:after="100" w:afterAutospacing="1"/>
        <w:rPr>
          <w:rFonts w:ascii="Arial" w:hAnsi="Arial" w:cs="Arial"/>
          <w:b/>
          <w:bCs/>
          <w:color w:val="000900"/>
          <w:sz w:val="26"/>
          <w:szCs w:val="26"/>
        </w:rPr>
      </w:pPr>
      <w:r w:rsidRPr="000D717F">
        <w:rPr>
          <w:rFonts w:ascii="Arial" w:hAnsi="Arial" w:cs="Arial"/>
          <w:b/>
          <w:bCs/>
          <w:color w:val="000900"/>
          <w:sz w:val="26"/>
          <w:szCs w:val="26"/>
        </w:rPr>
        <w:t>3. Integrity Rules</w:t>
      </w:r>
    </w:p>
    <w:p w14:paraId="474F481B" w14:textId="3D94622E" w:rsidR="000D717F" w:rsidRPr="000D717F" w:rsidRDefault="000D717F" w:rsidP="000D717F">
      <w:pPr>
        <w:spacing w:before="100" w:beforeAutospacing="1" w:after="100" w:afterAutospacing="1"/>
        <w:rPr>
          <w:rFonts w:ascii="Arial" w:hAnsi="Arial" w:cs="Arial"/>
          <w:b/>
          <w:bCs/>
          <w:color w:val="000930"/>
        </w:rPr>
      </w:pPr>
      <w:r w:rsidRPr="000D717F">
        <w:rPr>
          <w:rFonts w:ascii="Arial" w:hAnsi="Arial" w:cs="Arial"/>
          <w:b/>
          <w:bCs/>
          <w:color w:val="000930"/>
        </w:rPr>
        <w:t xml:space="preserve">3.1 </w:t>
      </w:r>
      <w:r w:rsidR="00DD6E13">
        <w:rPr>
          <w:rFonts w:ascii="Arial" w:hAnsi="Arial" w:cs="Arial"/>
          <w:b/>
          <w:bCs/>
          <w:color w:val="000930"/>
        </w:rPr>
        <w:t xml:space="preserve">(Application) </w:t>
      </w:r>
      <w:r w:rsidRPr="000D717F">
        <w:rPr>
          <w:rFonts w:ascii="Arial" w:hAnsi="Arial" w:cs="Arial"/>
          <w:b/>
          <w:bCs/>
          <w:color w:val="000930"/>
        </w:rPr>
        <w:t>Database-Specific Integrity Rules</w:t>
      </w:r>
    </w:p>
    <w:p w14:paraId="478E0734" w14:textId="77777777" w:rsidR="000D717F" w:rsidRPr="000D717F" w:rsidRDefault="000D717F" w:rsidP="000D717F">
      <w:pPr>
        <w:numPr>
          <w:ilvl w:val="0"/>
          <w:numId w:val="73"/>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Most of the integrity rules are </w:t>
      </w:r>
      <w:r w:rsidRPr="000D717F">
        <w:rPr>
          <w:rFonts w:ascii="Verdana" w:hAnsi="Verdana"/>
          <w:i/>
          <w:iCs/>
          <w:color w:val="FF3333"/>
          <w:sz w:val="22"/>
          <w:szCs w:val="22"/>
        </w:rPr>
        <w:t>application</w:t>
      </w:r>
      <w:r w:rsidRPr="000D717F">
        <w:rPr>
          <w:rFonts w:ascii="Verdana" w:hAnsi="Verdana"/>
          <w:color w:val="000000"/>
          <w:sz w:val="22"/>
          <w:szCs w:val="22"/>
        </w:rPr>
        <w:t> dependent.</w:t>
      </w:r>
    </w:p>
    <w:p w14:paraId="2EB7361A" w14:textId="77777777" w:rsidR="000D717F" w:rsidRPr="000D717F" w:rsidRDefault="000D717F" w:rsidP="000D717F">
      <w:pPr>
        <w:numPr>
          <w:ilvl w:val="0"/>
          <w:numId w:val="73"/>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Need to analyze the semantics of the applications to find out the integrity rules.</w:t>
      </w:r>
    </w:p>
    <w:p w14:paraId="45A33F9D" w14:textId="77777777" w:rsidR="000D717F" w:rsidRPr="000D717F" w:rsidRDefault="000D717F" w:rsidP="000D717F">
      <w:pPr>
        <w:numPr>
          <w:ilvl w:val="0"/>
          <w:numId w:val="73"/>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These are known as </w:t>
      </w:r>
      <w:r w:rsidRPr="000D717F">
        <w:rPr>
          <w:rFonts w:ascii="Verdana" w:hAnsi="Verdana"/>
          <w:i/>
          <w:iCs/>
          <w:color w:val="FF3333"/>
          <w:sz w:val="22"/>
          <w:szCs w:val="22"/>
        </w:rPr>
        <w:t>Database-Specific Integrity Rules</w:t>
      </w:r>
      <w:r w:rsidRPr="000D717F">
        <w:rPr>
          <w:rFonts w:ascii="Verdana" w:hAnsi="Verdana"/>
          <w:color w:val="000000"/>
          <w:sz w:val="22"/>
          <w:szCs w:val="22"/>
        </w:rPr>
        <w:t>, or Application-Specific Integrity Rules.</w:t>
      </w:r>
    </w:p>
    <w:p w14:paraId="22CC3E68" w14:textId="77777777" w:rsidR="000D717F" w:rsidRPr="000D717F" w:rsidRDefault="000D717F" w:rsidP="000D717F">
      <w:pPr>
        <w:numPr>
          <w:ilvl w:val="1"/>
          <w:numId w:val="73"/>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Specific to an application</w:t>
      </w:r>
    </w:p>
    <w:p w14:paraId="1082E37E" w14:textId="77777777" w:rsidR="000D717F" w:rsidRPr="000D717F" w:rsidRDefault="000D717F" w:rsidP="000D717F">
      <w:pPr>
        <w:numPr>
          <w:ilvl w:val="1"/>
          <w:numId w:val="73"/>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Not universally applicable.</w:t>
      </w:r>
    </w:p>
    <w:p w14:paraId="085E05BC"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i/>
          <w:iCs/>
          <w:color w:val="339966"/>
          <w:sz w:val="22"/>
          <w:szCs w:val="22"/>
        </w:rPr>
        <w:t>Examples</w:t>
      </w:r>
      <w:r w:rsidRPr="000D717F">
        <w:rPr>
          <w:rFonts w:ascii="Verdana" w:hAnsi="Verdana"/>
          <w:color w:val="000000"/>
          <w:sz w:val="22"/>
          <w:szCs w:val="22"/>
        </w:rPr>
        <w:t>: some database-specific integrity rules.</w:t>
      </w:r>
    </w:p>
    <w:p w14:paraId="1A0EB02D" w14:textId="77777777" w:rsidR="000D717F" w:rsidRPr="000D717F" w:rsidRDefault="000D717F" w:rsidP="000D717F">
      <w:pPr>
        <w:numPr>
          <w:ilvl w:val="0"/>
          <w:numId w:val="74"/>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Student Id should be a seven-digit number.</w:t>
      </w:r>
    </w:p>
    <w:p w14:paraId="40896EA3" w14:textId="77777777" w:rsidR="000D717F" w:rsidRPr="000D717F" w:rsidRDefault="000D717F" w:rsidP="000D717F">
      <w:pPr>
        <w:numPr>
          <w:ilvl w:val="0"/>
          <w:numId w:val="74"/>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Date of Birth should be greater than 1900.</w:t>
      </w:r>
    </w:p>
    <w:p w14:paraId="73663735" w14:textId="77777777" w:rsidR="000D717F" w:rsidRPr="000D717F" w:rsidRDefault="000D717F" w:rsidP="000D717F">
      <w:pPr>
        <w:numPr>
          <w:ilvl w:val="0"/>
          <w:numId w:val="74"/>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The room number of Delta Building should start with a 'D'.</w:t>
      </w:r>
    </w:p>
    <w:p w14:paraId="3360DDD9" w14:textId="77777777" w:rsidR="000D717F" w:rsidRPr="000D717F" w:rsidRDefault="000D717F" w:rsidP="000D717F">
      <w:pPr>
        <w:numPr>
          <w:ilvl w:val="0"/>
          <w:numId w:val="74"/>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A student cannot take more than 24 credits in any semester.</w:t>
      </w:r>
    </w:p>
    <w:p w14:paraId="262B8F65" w14:textId="77777777" w:rsidR="000D717F" w:rsidRPr="000D717F" w:rsidRDefault="000D717F" w:rsidP="000D717F">
      <w:pPr>
        <w:numPr>
          <w:ilvl w:val="0"/>
          <w:numId w:val="74"/>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A student must show proof of a meningitis shot before registration for the first semester.</w:t>
      </w:r>
    </w:p>
    <w:p w14:paraId="7028ED0E"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color w:val="000000"/>
          <w:sz w:val="22"/>
          <w:szCs w:val="22"/>
        </w:rPr>
        <w:t xml:space="preserve">3.2 </w:t>
      </w:r>
      <w:r w:rsidRPr="00DD6E13">
        <w:rPr>
          <w:rFonts w:ascii="Verdana" w:hAnsi="Verdana"/>
          <w:b/>
          <w:bCs/>
          <w:color w:val="000000"/>
          <w:sz w:val="22"/>
          <w:szCs w:val="22"/>
          <w:highlight w:val="yellow"/>
        </w:rPr>
        <w:t>General Integrity Rules</w:t>
      </w:r>
    </w:p>
    <w:p w14:paraId="6D1B2A58" w14:textId="77777777" w:rsidR="000D717F" w:rsidRPr="000D717F" w:rsidRDefault="000D717F" w:rsidP="000D717F">
      <w:pPr>
        <w:numPr>
          <w:ilvl w:val="0"/>
          <w:numId w:val="75"/>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They should be satisfied </w:t>
      </w:r>
      <w:proofErr w:type="gramStart"/>
      <w:r w:rsidRPr="000D717F">
        <w:rPr>
          <w:rFonts w:ascii="Verdana" w:hAnsi="Verdana"/>
          <w:color w:val="000000"/>
          <w:sz w:val="22"/>
          <w:szCs w:val="22"/>
        </w:rPr>
        <w:t>by</w:t>
      </w:r>
      <w:proofErr w:type="gramEnd"/>
      <w:r w:rsidRPr="000D717F">
        <w:rPr>
          <w:rFonts w:ascii="Verdana" w:hAnsi="Verdana"/>
          <w:color w:val="000000"/>
          <w:sz w:val="22"/>
          <w:szCs w:val="22"/>
        </w:rPr>
        <w:t> </w:t>
      </w:r>
      <w:r w:rsidRPr="000D717F">
        <w:rPr>
          <w:rFonts w:ascii="Verdana" w:hAnsi="Verdana"/>
          <w:i/>
          <w:iCs/>
          <w:color w:val="FF3333"/>
          <w:sz w:val="22"/>
          <w:szCs w:val="22"/>
          <w:u w:val="single"/>
        </w:rPr>
        <w:t>every</w:t>
      </w:r>
      <w:r w:rsidRPr="000D717F">
        <w:rPr>
          <w:rFonts w:ascii="Verdana" w:hAnsi="Verdana"/>
          <w:color w:val="000000"/>
          <w:sz w:val="22"/>
          <w:szCs w:val="22"/>
        </w:rPr>
        <w:t> database.</w:t>
      </w:r>
    </w:p>
    <w:p w14:paraId="46346057" w14:textId="77777777" w:rsidR="000D717F" w:rsidRPr="000D717F" w:rsidRDefault="000D717F" w:rsidP="000D717F">
      <w:pPr>
        <w:numPr>
          <w:ilvl w:val="0"/>
          <w:numId w:val="75"/>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However, they are not necessarily enforced by the DBMS.</w:t>
      </w:r>
    </w:p>
    <w:p w14:paraId="6260B282" w14:textId="77777777" w:rsidR="000D717F" w:rsidRPr="000D717F" w:rsidRDefault="000D717F" w:rsidP="000D717F">
      <w:pPr>
        <w:numPr>
          <w:ilvl w:val="0"/>
          <w:numId w:val="75"/>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Two general integrity rules in relational databases:</w:t>
      </w:r>
    </w:p>
    <w:p w14:paraId="32AD1B51" w14:textId="77777777" w:rsidR="000D717F" w:rsidRPr="000D717F" w:rsidRDefault="000D717F" w:rsidP="000D717F">
      <w:pPr>
        <w:numPr>
          <w:ilvl w:val="1"/>
          <w:numId w:val="75"/>
        </w:numPr>
        <w:spacing w:before="100" w:beforeAutospacing="1" w:after="100" w:afterAutospacing="1"/>
        <w:rPr>
          <w:rFonts w:ascii="Verdana" w:hAnsi="Verdana"/>
          <w:color w:val="000000"/>
          <w:sz w:val="22"/>
          <w:szCs w:val="22"/>
        </w:rPr>
      </w:pPr>
      <w:r w:rsidRPr="00DD6E13">
        <w:rPr>
          <w:rFonts w:ascii="Verdana" w:hAnsi="Verdana"/>
          <w:i/>
          <w:iCs/>
          <w:color w:val="000000"/>
          <w:sz w:val="22"/>
          <w:szCs w:val="22"/>
          <w:highlight w:val="yellow"/>
        </w:rPr>
        <w:t>Entity Integrity Rule</w:t>
      </w:r>
      <w:r w:rsidRPr="000D717F">
        <w:rPr>
          <w:rFonts w:ascii="Verdana" w:hAnsi="Verdana"/>
          <w:color w:val="000000"/>
          <w:sz w:val="22"/>
          <w:szCs w:val="22"/>
        </w:rPr>
        <w:t>: based on the concepts of primary keys (PK) and candidate keys (CK)</w:t>
      </w:r>
    </w:p>
    <w:p w14:paraId="35FDB018" w14:textId="77777777" w:rsidR="000D717F" w:rsidRPr="000D717F" w:rsidRDefault="000D717F" w:rsidP="000D717F">
      <w:pPr>
        <w:numPr>
          <w:ilvl w:val="1"/>
          <w:numId w:val="75"/>
        </w:numPr>
        <w:spacing w:before="100" w:beforeAutospacing="1" w:after="100" w:afterAutospacing="1"/>
        <w:rPr>
          <w:rFonts w:ascii="Verdana" w:hAnsi="Verdana"/>
          <w:color w:val="000000"/>
          <w:sz w:val="22"/>
          <w:szCs w:val="22"/>
        </w:rPr>
      </w:pPr>
      <w:r w:rsidRPr="00DD6E13">
        <w:rPr>
          <w:rFonts w:ascii="Verdana" w:hAnsi="Verdana"/>
          <w:i/>
          <w:iCs/>
          <w:color w:val="000000"/>
          <w:sz w:val="22"/>
          <w:szCs w:val="22"/>
          <w:highlight w:val="yellow"/>
        </w:rPr>
        <w:t>Referential Integrity Rule</w:t>
      </w:r>
      <w:r w:rsidRPr="000D717F">
        <w:rPr>
          <w:rFonts w:ascii="Verdana" w:hAnsi="Verdana"/>
          <w:color w:val="000000"/>
          <w:sz w:val="22"/>
          <w:szCs w:val="22"/>
        </w:rPr>
        <w:t>: based on the concept of foreign keys (FK).</w:t>
      </w:r>
    </w:p>
    <w:p w14:paraId="60594F00"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color w:val="000000"/>
          <w:sz w:val="22"/>
          <w:szCs w:val="22"/>
        </w:rPr>
        <w:t>3.2.1 Entity Integrity Rule</w:t>
      </w:r>
    </w:p>
    <w:p w14:paraId="5D389B60" w14:textId="77777777" w:rsidR="000D717F" w:rsidRPr="000D717F" w:rsidRDefault="000D717F" w:rsidP="000D717F">
      <w:pPr>
        <w:numPr>
          <w:ilvl w:val="0"/>
          <w:numId w:val="76"/>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Entity Integrity: no</w:t>
      </w:r>
      <w:r w:rsidRPr="000D717F">
        <w:rPr>
          <w:rFonts w:ascii="Verdana" w:hAnsi="Verdana"/>
          <w:i/>
          <w:iCs/>
          <w:color w:val="FF3333"/>
          <w:sz w:val="22"/>
          <w:szCs w:val="22"/>
        </w:rPr>
        <w:t> component</w:t>
      </w:r>
      <w:r w:rsidRPr="000D717F">
        <w:rPr>
          <w:rFonts w:ascii="Verdana" w:hAnsi="Verdana"/>
          <w:color w:val="000000"/>
          <w:sz w:val="22"/>
          <w:szCs w:val="22"/>
        </w:rPr>
        <w:t> of a </w:t>
      </w:r>
      <w:r w:rsidRPr="000D717F">
        <w:rPr>
          <w:rFonts w:ascii="Verdana" w:hAnsi="Verdana"/>
          <w:i/>
          <w:iCs/>
          <w:color w:val="FF3333"/>
          <w:sz w:val="22"/>
          <w:szCs w:val="22"/>
        </w:rPr>
        <w:t>candidate key</w:t>
      </w:r>
      <w:r w:rsidRPr="000D717F">
        <w:rPr>
          <w:rFonts w:ascii="Verdana" w:hAnsi="Verdana"/>
          <w:color w:val="000000"/>
          <w:sz w:val="22"/>
          <w:szCs w:val="22"/>
        </w:rPr>
        <w:t> of a relation can have a null value.</w:t>
      </w:r>
    </w:p>
    <w:p w14:paraId="5FAD8CB0" w14:textId="77777777" w:rsidR="000D717F" w:rsidRPr="000D717F" w:rsidRDefault="000D717F" w:rsidP="000D717F">
      <w:pPr>
        <w:numPr>
          <w:ilvl w:val="0"/>
          <w:numId w:val="76"/>
        </w:numPr>
        <w:spacing w:before="100" w:beforeAutospacing="1" w:after="100" w:afterAutospacing="1"/>
        <w:rPr>
          <w:rFonts w:ascii="Verdana" w:hAnsi="Verdana"/>
          <w:color w:val="000000"/>
          <w:sz w:val="22"/>
          <w:szCs w:val="22"/>
        </w:rPr>
      </w:pPr>
      <w:r w:rsidRPr="000D717F">
        <w:rPr>
          <w:rFonts w:ascii="Verdana" w:hAnsi="Verdana"/>
          <w:color w:val="000000"/>
          <w:sz w:val="22"/>
          <w:szCs w:val="22"/>
        </w:rPr>
        <w:lastRenderedPageBreak/>
        <w:t xml:space="preserve">Meaning: In a relational database, a row that cannot be identified by </w:t>
      </w:r>
      <w:proofErr w:type="spellStart"/>
      <w:r w:rsidRPr="000D717F">
        <w:rPr>
          <w:rFonts w:ascii="Verdana" w:hAnsi="Verdana"/>
          <w:color w:val="000000"/>
          <w:sz w:val="22"/>
          <w:szCs w:val="22"/>
        </w:rPr>
        <w:t>ites</w:t>
      </w:r>
      <w:proofErr w:type="spellEnd"/>
      <w:r w:rsidRPr="000D717F">
        <w:rPr>
          <w:rFonts w:ascii="Verdana" w:hAnsi="Verdana"/>
          <w:color w:val="000000"/>
          <w:sz w:val="22"/>
          <w:szCs w:val="22"/>
        </w:rPr>
        <w:t xml:space="preserve"> CK will not be stored.</w:t>
      </w:r>
    </w:p>
    <w:p w14:paraId="1FFB1B79" w14:textId="77777777" w:rsidR="000D717F" w:rsidRPr="000D717F" w:rsidRDefault="000D717F" w:rsidP="000D717F">
      <w:pPr>
        <w:spacing w:before="100" w:beforeAutospacing="1" w:after="100" w:afterAutospacing="1"/>
        <w:rPr>
          <w:rFonts w:ascii="Verdana" w:hAnsi="Verdana"/>
          <w:b/>
          <w:bCs/>
          <w:i/>
          <w:iCs/>
          <w:color w:val="339966"/>
          <w:sz w:val="22"/>
          <w:szCs w:val="22"/>
        </w:rPr>
      </w:pPr>
      <w:r w:rsidRPr="000D717F">
        <w:rPr>
          <w:rFonts w:ascii="Verdana" w:hAnsi="Verdana"/>
          <w:b/>
          <w:bCs/>
          <w:i/>
          <w:iCs/>
          <w:color w:val="339966"/>
          <w:sz w:val="22"/>
          <w:szCs w:val="22"/>
        </w:rPr>
        <w:t>Example: </w:t>
      </w:r>
    </w:p>
    <w:p w14:paraId="7F59BB22" w14:textId="77777777" w:rsidR="000D717F" w:rsidRPr="000D717F" w:rsidRDefault="000D717F" w:rsidP="000D717F">
      <w:pPr>
        <w:spacing w:before="100" w:beforeAutospacing="1" w:after="100" w:afterAutospacing="1"/>
        <w:rPr>
          <w:rFonts w:ascii="Verdana" w:hAnsi="Verdana"/>
          <w:color w:val="000000"/>
          <w:sz w:val="22"/>
          <w:szCs w:val="22"/>
        </w:rPr>
      </w:pPr>
      <w:proofErr w:type="gramStart"/>
      <w:r w:rsidRPr="000D717F">
        <w:rPr>
          <w:rFonts w:ascii="Verdana" w:hAnsi="Verdana"/>
          <w:color w:val="000000"/>
          <w:sz w:val="22"/>
          <w:szCs w:val="22"/>
        </w:rPr>
        <w:t>Employee(</w:t>
      </w:r>
      <w:proofErr w:type="spellStart"/>
      <w:proofErr w:type="gramEnd"/>
      <w:r w:rsidRPr="000D717F">
        <w:rPr>
          <w:rFonts w:ascii="Verdana" w:hAnsi="Verdana"/>
          <w:color w:val="000000"/>
          <w:sz w:val="22"/>
          <w:szCs w:val="22"/>
          <w:u w:val="single"/>
        </w:rPr>
        <w:t>EmpId</w:t>
      </w:r>
      <w:proofErr w:type="spellEnd"/>
      <w:r w:rsidRPr="000D717F">
        <w:rPr>
          <w:rFonts w:ascii="Verdana" w:hAnsi="Verdana"/>
          <w:color w:val="000000"/>
          <w:sz w:val="22"/>
          <w:szCs w:val="22"/>
        </w:rPr>
        <w:t xml:space="preserve">, Name,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 Salary)</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080"/>
        <w:gridCol w:w="1926"/>
        <w:gridCol w:w="1310"/>
        <w:gridCol w:w="5028"/>
      </w:tblGrid>
      <w:tr w:rsidR="000D717F" w:rsidRPr="000D717F" w14:paraId="3EE234B2" w14:textId="77777777">
        <w:trPr>
          <w:tblCellSpacing w:w="2" w:type="dxa"/>
        </w:trPr>
        <w:tc>
          <w:tcPr>
            <w:tcW w:w="1140" w:type="dxa"/>
            <w:tcBorders>
              <w:top w:val="outset" w:sz="6" w:space="0" w:color="auto"/>
              <w:left w:val="outset" w:sz="6" w:space="0" w:color="auto"/>
              <w:bottom w:val="outset" w:sz="6" w:space="0" w:color="auto"/>
              <w:right w:val="outset" w:sz="6" w:space="0" w:color="auto"/>
            </w:tcBorders>
            <w:hideMark/>
          </w:tcPr>
          <w:p w14:paraId="306D00D0"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2265" w:type="dxa"/>
            <w:tcBorders>
              <w:top w:val="outset" w:sz="6" w:space="0" w:color="auto"/>
              <w:left w:val="outset" w:sz="6" w:space="0" w:color="auto"/>
              <w:bottom w:val="outset" w:sz="6" w:space="0" w:color="auto"/>
              <w:right w:val="outset" w:sz="6" w:space="0" w:color="auto"/>
            </w:tcBorders>
            <w:hideMark/>
          </w:tcPr>
          <w:p w14:paraId="60C4EFF8" w14:textId="77777777" w:rsidR="000D717F" w:rsidRPr="000D717F" w:rsidRDefault="000D717F" w:rsidP="000D717F">
            <w:pPr>
              <w:rPr>
                <w:rFonts w:ascii="Verdana" w:hAnsi="Verdana"/>
              </w:rPr>
            </w:pPr>
            <w:r w:rsidRPr="000D717F">
              <w:rPr>
                <w:rFonts w:ascii="Verdana" w:hAnsi="Verdana"/>
                <w:b/>
                <w:bCs/>
              </w:rPr>
              <w:t>Name</w:t>
            </w:r>
          </w:p>
        </w:tc>
        <w:tc>
          <w:tcPr>
            <w:tcW w:w="1455" w:type="dxa"/>
            <w:tcBorders>
              <w:top w:val="outset" w:sz="6" w:space="0" w:color="auto"/>
              <w:left w:val="outset" w:sz="6" w:space="0" w:color="auto"/>
              <w:bottom w:val="outset" w:sz="6" w:space="0" w:color="auto"/>
              <w:right w:val="outset" w:sz="6" w:space="0" w:color="auto"/>
            </w:tcBorders>
            <w:hideMark/>
          </w:tcPr>
          <w:p w14:paraId="7E36F713"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1980" w:type="dxa"/>
            <w:tcBorders>
              <w:top w:val="outset" w:sz="6" w:space="0" w:color="auto"/>
              <w:left w:val="outset" w:sz="6" w:space="0" w:color="auto"/>
              <w:bottom w:val="outset" w:sz="6" w:space="0" w:color="auto"/>
              <w:right w:val="outset" w:sz="6" w:space="0" w:color="auto"/>
            </w:tcBorders>
            <w:hideMark/>
          </w:tcPr>
          <w:p w14:paraId="1DB18905" w14:textId="77777777" w:rsidR="000D717F" w:rsidRPr="000D717F" w:rsidRDefault="000D717F" w:rsidP="000D717F">
            <w:pPr>
              <w:rPr>
                <w:rFonts w:ascii="Verdana" w:hAnsi="Verdana"/>
              </w:rPr>
            </w:pPr>
            <w:r w:rsidRPr="000D717F">
              <w:rPr>
                <w:rFonts w:ascii="Verdana" w:hAnsi="Verdana"/>
                <w:b/>
                <w:bCs/>
              </w:rPr>
              <w:t>Salary</w:t>
            </w:r>
          </w:p>
        </w:tc>
      </w:tr>
      <w:tr w:rsidR="000D717F" w:rsidRPr="000D717F" w14:paraId="70EEB1E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70C6D21"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02C34403"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1814E356"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74620F37" w14:textId="77777777" w:rsidR="000D717F" w:rsidRPr="000D717F" w:rsidRDefault="000D717F" w:rsidP="000D717F">
            <w:pPr>
              <w:rPr>
                <w:rFonts w:ascii="Verdana" w:hAnsi="Verdana"/>
              </w:rPr>
            </w:pPr>
            <w:r w:rsidRPr="000D717F">
              <w:rPr>
                <w:rFonts w:ascii="Verdana" w:hAnsi="Verdana"/>
              </w:rPr>
              <w:t>55000000</w:t>
            </w:r>
          </w:p>
        </w:tc>
      </w:tr>
      <w:tr w:rsidR="000D717F" w:rsidRPr="000D717F" w14:paraId="6F52462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02CE888"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25E160A1"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5244D54E"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35B802DA" w14:textId="77777777" w:rsidR="000D717F" w:rsidRPr="000D717F" w:rsidRDefault="000D717F" w:rsidP="000D717F">
            <w:pPr>
              <w:rPr>
                <w:rFonts w:ascii="Verdana" w:hAnsi="Verdana"/>
              </w:rPr>
            </w:pPr>
            <w:r w:rsidRPr="000D717F">
              <w:rPr>
                <w:rFonts w:ascii="Verdana" w:hAnsi="Verdana"/>
              </w:rPr>
              <w:t>10100000</w:t>
            </w:r>
          </w:p>
        </w:tc>
      </w:tr>
      <w:tr w:rsidR="000D717F" w:rsidRPr="000D717F" w14:paraId="552810A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25A21A8"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16C9FBA2"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5DC721E8"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3B6CB9FE" w14:textId="77777777" w:rsidR="000D717F" w:rsidRPr="000D717F" w:rsidRDefault="000D717F" w:rsidP="000D717F">
            <w:pPr>
              <w:rPr>
                <w:rFonts w:ascii="Verdana" w:hAnsi="Verdana"/>
              </w:rPr>
            </w:pPr>
            <w:r w:rsidRPr="000D717F">
              <w:rPr>
                <w:rFonts w:ascii="Verdana" w:hAnsi="Verdana"/>
              </w:rPr>
              <w:t>50000000</w:t>
            </w:r>
          </w:p>
        </w:tc>
      </w:tr>
      <w:tr w:rsidR="000D717F" w:rsidRPr="000D717F" w14:paraId="17FA7DC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D13A62A"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75DA8EBE"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5CA30808" w14:textId="77777777" w:rsidR="000D717F" w:rsidRPr="000D717F" w:rsidRDefault="000D717F" w:rsidP="000D717F">
            <w:pPr>
              <w:rPr>
                <w:rFonts w:ascii="Verdana" w:hAnsi="Verdana"/>
              </w:rPr>
            </w:pPr>
            <w:proofErr w:type="gramStart"/>
            <w:r w:rsidRPr="000D717F">
              <w:rPr>
                <w:rFonts w:ascii="Verdana" w:hAnsi="Verdana"/>
              </w:rPr>
              <w:t>@:</w:t>
            </w:r>
            <w:proofErr w:type="gramEnd"/>
            <w:r w:rsidRPr="000D717F">
              <w:rPr>
                <w:rFonts w:ascii="Verdana" w:hAnsi="Verdana"/>
              </w:rPr>
              <w:t xml:space="preserve"> null</w:t>
            </w:r>
          </w:p>
        </w:tc>
        <w:tc>
          <w:tcPr>
            <w:tcW w:w="0" w:type="auto"/>
            <w:tcBorders>
              <w:top w:val="outset" w:sz="6" w:space="0" w:color="auto"/>
              <w:left w:val="outset" w:sz="6" w:space="0" w:color="auto"/>
              <w:bottom w:val="outset" w:sz="6" w:space="0" w:color="auto"/>
              <w:right w:val="outset" w:sz="6" w:space="0" w:color="auto"/>
            </w:tcBorders>
            <w:hideMark/>
          </w:tcPr>
          <w:p w14:paraId="7578023B" w14:textId="77777777" w:rsidR="000D717F" w:rsidRPr="000D717F" w:rsidRDefault="000D717F" w:rsidP="000D717F">
            <w:pPr>
              <w:rPr>
                <w:rFonts w:ascii="Verdana" w:hAnsi="Verdana"/>
              </w:rPr>
            </w:pPr>
            <w:r w:rsidRPr="000D717F">
              <w:rPr>
                <w:rFonts w:ascii="Verdana" w:hAnsi="Verdana"/>
              </w:rPr>
              <w:t>@</w:t>
            </w:r>
          </w:p>
        </w:tc>
      </w:tr>
      <w:tr w:rsidR="000D717F" w:rsidRPr="000D717F" w14:paraId="6B05BD3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FB82E4E" w14:textId="77777777" w:rsidR="000D717F" w:rsidRPr="000D717F" w:rsidRDefault="000D717F" w:rsidP="000D717F">
            <w:pPr>
              <w:rPr>
                <w:rFonts w:ascii="Verdana" w:hAnsi="Verdana"/>
                <w:i/>
                <w:iCs/>
                <w:color w:val="FF3333"/>
              </w:rPr>
            </w:pPr>
            <w:r w:rsidRPr="000D717F">
              <w:rPr>
                <w:rFonts w:ascii="Verdana" w:hAnsi="Verdana"/>
                <w:i/>
                <w:iCs/>
                <w:color w:val="FF3333"/>
              </w:rPr>
              <w:t>@</w:t>
            </w:r>
          </w:p>
        </w:tc>
        <w:tc>
          <w:tcPr>
            <w:tcW w:w="0" w:type="auto"/>
            <w:tcBorders>
              <w:top w:val="outset" w:sz="6" w:space="0" w:color="auto"/>
              <w:left w:val="outset" w:sz="6" w:space="0" w:color="auto"/>
              <w:bottom w:val="outset" w:sz="6" w:space="0" w:color="auto"/>
              <w:right w:val="outset" w:sz="6" w:space="0" w:color="auto"/>
            </w:tcBorders>
            <w:hideMark/>
          </w:tcPr>
          <w:p w14:paraId="57D55F92"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2FC039FC"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7C7D3922" w14:textId="77777777" w:rsidR="000D717F" w:rsidRPr="000D717F" w:rsidRDefault="000D717F" w:rsidP="000D717F">
            <w:pPr>
              <w:rPr>
                <w:rFonts w:ascii="Verdana" w:hAnsi="Verdana"/>
              </w:rPr>
            </w:pPr>
            <w:r w:rsidRPr="000D717F">
              <w:rPr>
                <w:rFonts w:ascii="Verdana" w:hAnsi="Verdana"/>
              </w:rPr>
              <w:t>20000000</w:t>
            </w:r>
            <w:r w:rsidRPr="000D717F">
              <w:rPr>
                <w:rFonts w:ascii="Verdana" w:hAnsi="Verdana"/>
                <w:b/>
                <w:bCs/>
              </w:rPr>
              <w:t> </w:t>
            </w:r>
            <w:r w:rsidRPr="000D717F">
              <w:rPr>
                <w:rFonts w:ascii="Verdana" w:hAnsi="Verdana"/>
                <w:b/>
                <w:bCs/>
                <w:i/>
                <w:iCs/>
                <w:color w:val="FF3333"/>
              </w:rPr>
              <w:t>(should not be able to add this row)</w:t>
            </w:r>
          </w:p>
        </w:tc>
      </w:tr>
      <w:tr w:rsidR="000D717F" w:rsidRPr="000D717F" w14:paraId="5C0BB76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638EE86" w14:textId="77777777" w:rsidR="000D717F" w:rsidRPr="000D717F" w:rsidRDefault="000D717F" w:rsidP="000D717F">
            <w:pPr>
              <w:rPr>
                <w:rFonts w:ascii="Verdana" w:hAnsi="Verdana"/>
                <w:i/>
                <w:iCs/>
                <w:color w:val="FF3333"/>
              </w:rPr>
            </w:pPr>
            <w:r w:rsidRPr="000D717F">
              <w:rPr>
                <w:rFonts w:ascii="Verdana" w:hAnsi="Verdana"/>
                <w:i/>
                <w:iCs/>
                <w:color w:val="FF3333"/>
              </w:rPr>
              <w:t>@</w:t>
            </w:r>
          </w:p>
        </w:tc>
        <w:tc>
          <w:tcPr>
            <w:tcW w:w="0" w:type="auto"/>
            <w:tcBorders>
              <w:top w:val="outset" w:sz="6" w:space="0" w:color="auto"/>
              <w:left w:val="outset" w:sz="6" w:space="0" w:color="auto"/>
              <w:bottom w:val="outset" w:sz="6" w:space="0" w:color="auto"/>
              <w:right w:val="outset" w:sz="6" w:space="0" w:color="auto"/>
            </w:tcBorders>
            <w:hideMark/>
          </w:tcPr>
          <w:p w14:paraId="61237B25" w14:textId="77777777" w:rsidR="000D717F" w:rsidRPr="000D717F" w:rsidRDefault="000D717F" w:rsidP="000D717F">
            <w:pPr>
              <w:rPr>
                <w:rFonts w:ascii="Verdana" w:hAnsi="Verdana"/>
              </w:rPr>
            </w:pPr>
            <w:r w:rsidRPr="000D717F">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29382CEF" w14:textId="77777777" w:rsidR="000D717F" w:rsidRPr="000D717F" w:rsidRDefault="000D717F" w:rsidP="000D717F">
            <w:pPr>
              <w:rPr>
                <w:rFonts w:ascii="Verdana" w:hAnsi="Verdana"/>
              </w:rPr>
            </w:pPr>
            <w:r w:rsidRPr="000D717F">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6B209547" w14:textId="77777777" w:rsidR="000D717F" w:rsidRPr="000D717F" w:rsidRDefault="000D717F" w:rsidP="000D717F">
            <w:pPr>
              <w:rPr>
                <w:rFonts w:ascii="Verdana" w:hAnsi="Verdana"/>
              </w:rPr>
            </w:pPr>
            <w:r w:rsidRPr="000D717F">
              <w:rPr>
                <w:rFonts w:ascii="Verdana" w:hAnsi="Verdana"/>
              </w:rPr>
              <w:t>70000 </w:t>
            </w:r>
            <w:r w:rsidRPr="000D717F">
              <w:rPr>
                <w:rFonts w:ascii="Verdana" w:hAnsi="Verdana"/>
                <w:b/>
                <w:bCs/>
                <w:i/>
                <w:iCs/>
                <w:color w:val="FF3333"/>
              </w:rPr>
              <w:t>(should not be able to add this row)</w:t>
            </w:r>
          </w:p>
        </w:tc>
      </w:tr>
    </w:tbl>
    <w:p w14:paraId="4888F3DE" w14:textId="77777777" w:rsidR="000D717F" w:rsidRPr="000D717F" w:rsidRDefault="000D717F" w:rsidP="000D717F">
      <w:pPr>
        <w:numPr>
          <w:ilvl w:val="0"/>
          <w:numId w:val="77"/>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If </w:t>
      </w:r>
      <w:proofErr w:type="spellStart"/>
      <w:r w:rsidRPr="000D717F">
        <w:rPr>
          <w:rFonts w:ascii="Verdana" w:hAnsi="Verdana"/>
          <w:color w:val="000000"/>
          <w:sz w:val="22"/>
          <w:szCs w:val="22"/>
        </w:rPr>
        <w:t>EmpId</w:t>
      </w:r>
      <w:proofErr w:type="spellEnd"/>
      <w:r w:rsidRPr="000D717F">
        <w:rPr>
          <w:rFonts w:ascii="Verdana" w:hAnsi="Verdana"/>
          <w:color w:val="000000"/>
          <w:sz w:val="22"/>
          <w:szCs w:val="22"/>
        </w:rPr>
        <w:t xml:space="preserve"> is a candidate key, this Employee instance does not satisfy the entity integrity rule.</w:t>
      </w:r>
    </w:p>
    <w:p w14:paraId="49005D9F" w14:textId="77777777" w:rsidR="000D717F" w:rsidRPr="000D717F" w:rsidRDefault="000D717F" w:rsidP="000D717F">
      <w:pPr>
        <w:numPr>
          <w:ilvl w:val="0"/>
          <w:numId w:val="77"/>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Conversely, if we accept the relation instance above as valid, </w:t>
      </w:r>
      <w:proofErr w:type="spellStart"/>
      <w:r w:rsidRPr="000D717F">
        <w:rPr>
          <w:rFonts w:ascii="Verdana" w:hAnsi="Verdana"/>
          <w:color w:val="000000"/>
          <w:sz w:val="22"/>
          <w:szCs w:val="22"/>
        </w:rPr>
        <w:t>EmpId</w:t>
      </w:r>
      <w:proofErr w:type="spellEnd"/>
      <w:r w:rsidRPr="000D717F">
        <w:rPr>
          <w:rFonts w:ascii="Verdana" w:hAnsi="Verdana"/>
          <w:color w:val="000000"/>
          <w:sz w:val="22"/>
          <w:szCs w:val="22"/>
        </w:rPr>
        <w:t xml:space="preserve"> cannot be a candidate key.</w:t>
      </w:r>
    </w:p>
    <w:p w14:paraId="2E146BAA" w14:textId="77777777" w:rsidR="000D717F" w:rsidRPr="000D717F" w:rsidRDefault="000D717F" w:rsidP="000D717F">
      <w:pPr>
        <w:numPr>
          <w:ilvl w:val="0"/>
          <w:numId w:val="77"/>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Most DBMS enforce the entity integrity rule. DB developers just need to declare the primary keys (using PRIMARY) and the candidate key (using UNIQUE and not NULL) in their CREATE TABLE statements.</w:t>
      </w:r>
    </w:p>
    <w:p w14:paraId="6073167F"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color w:val="000000"/>
          <w:sz w:val="22"/>
          <w:szCs w:val="22"/>
        </w:rPr>
        <w:t>3.2.2 Referential Integrity Rule</w:t>
      </w:r>
    </w:p>
    <w:p w14:paraId="3A32F9C0" w14:textId="77777777" w:rsidR="000D717F" w:rsidRPr="00DD6E13" w:rsidRDefault="000D717F" w:rsidP="000D717F">
      <w:pPr>
        <w:numPr>
          <w:ilvl w:val="0"/>
          <w:numId w:val="78"/>
        </w:numPr>
        <w:spacing w:before="100" w:beforeAutospacing="1" w:after="100" w:afterAutospacing="1"/>
        <w:rPr>
          <w:rFonts w:ascii="Verdana" w:hAnsi="Verdana"/>
          <w:color w:val="000000"/>
          <w:sz w:val="22"/>
          <w:szCs w:val="22"/>
          <w:highlight w:val="yellow"/>
        </w:rPr>
      </w:pPr>
      <w:r w:rsidRPr="000D717F">
        <w:rPr>
          <w:rFonts w:ascii="Verdana" w:hAnsi="Verdana"/>
          <w:color w:val="000000"/>
          <w:sz w:val="22"/>
          <w:szCs w:val="22"/>
        </w:rPr>
        <w:t xml:space="preserve">Referential integrity rule: relations </w:t>
      </w:r>
      <w:r w:rsidRPr="00DD6E13">
        <w:rPr>
          <w:rFonts w:ascii="Verdana" w:hAnsi="Verdana"/>
          <w:color w:val="000000"/>
          <w:sz w:val="22"/>
          <w:szCs w:val="22"/>
          <w:highlight w:val="yellow"/>
        </w:rPr>
        <w:t>should not contain any </w:t>
      </w:r>
      <w:r w:rsidRPr="00DD6E13">
        <w:rPr>
          <w:rFonts w:ascii="Verdana" w:hAnsi="Verdana"/>
          <w:i/>
          <w:iCs/>
          <w:color w:val="FF3333"/>
          <w:sz w:val="22"/>
          <w:szCs w:val="22"/>
          <w:highlight w:val="yellow"/>
        </w:rPr>
        <w:t>unmatched</w:t>
      </w:r>
      <w:r w:rsidRPr="00DD6E13">
        <w:rPr>
          <w:rFonts w:ascii="Verdana" w:hAnsi="Verdana"/>
          <w:color w:val="000000"/>
          <w:sz w:val="22"/>
          <w:szCs w:val="22"/>
          <w:highlight w:val="yellow"/>
        </w:rPr>
        <w:t> </w:t>
      </w:r>
      <w:r w:rsidRPr="00DD6E13">
        <w:rPr>
          <w:rFonts w:ascii="Verdana" w:hAnsi="Verdana"/>
          <w:i/>
          <w:iCs/>
          <w:color w:val="FF3333"/>
          <w:sz w:val="22"/>
          <w:szCs w:val="22"/>
          <w:highlight w:val="yellow"/>
        </w:rPr>
        <w:t>non-null foreign key</w:t>
      </w:r>
      <w:r w:rsidRPr="00DD6E13">
        <w:rPr>
          <w:rFonts w:ascii="Verdana" w:hAnsi="Verdana"/>
          <w:color w:val="000000"/>
          <w:sz w:val="22"/>
          <w:szCs w:val="22"/>
          <w:highlight w:val="yellow"/>
        </w:rPr>
        <w:t> values.</w:t>
      </w:r>
    </w:p>
    <w:p w14:paraId="50A41F01" w14:textId="77777777" w:rsidR="000D717F" w:rsidRPr="000D717F" w:rsidRDefault="000D717F" w:rsidP="000D717F">
      <w:pPr>
        <w:numPr>
          <w:ilvl w:val="0"/>
          <w:numId w:val="78"/>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Any non-null value of a foreign key K must appear in the parent (referenced) relation where K is a candidate key.</w:t>
      </w:r>
    </w:p>
    <w:p w14:paraId="4346448D" w14:textId="77777777" w:rsidR="000D717F" w:rsidRPr="000D717F" w:rsidRDefault="000D717F" w:rsidP="000D717F">
      <w:pPr>
        <w:spacing w:before="100" w:beforeAutospacing="1" w:after="100" w:afterAutospacing="1"/>
        <w:rPr>
          <w:rFonts w:ascii="Verdana" w:hAnsi="Verdana"/>
          <w:b/>
          <w:bCs/>
          <w:i/>
          <w:iCs/>
          <w:color w:val="339966"/>
          <w:sz w:val="22"/>
          <w:szCs w:val="22"/>
        </w:rPr>
      </w:pPr>
      <w:r w:rsidRPr="000D717F">
        <w:rPr>
          <w:rFonts w:ascii="Verdana" w:hAnsi="Verdana"/>
          <w:b/>
          <w:bCs/>
          <w:i/>
          <w:iCs/>
          <w:color w:val="339966"/>
          <w:sz w:val="22"/>
          <w:szCs w:val="22"/>
        </w:rPr>
        <w:t>Example:   </w:t>
      </w:r>
    </w:p>
    <w:p w14:paraId="79C0B13B" w14:textId="77777777" w:rsidR="000D717F" w:rsidRPr="000D717F" w:rsidRDefault="000D717F" w:rsidP="000D717F">
      <w:pPr>
        <w:spacing w:before="100" w:beforeAutospacing="1" w:after="100" w:afterAutospacing="1"/>
        <w:rPr>
          <w:rFonts w:ascii="Verdana" w:hAnsi="Verdana"/>
          <w:color w:val="000000"/>
          <w:sz w:val="22"/>
          <w:szCs w:val="22"/>
        </w:rPr>
      </w:pPr>
      <w:proofErr w:type="gramStart"/>
      <w:r w:rsidRPr="000D717F">
        <w:rPr>
          <w:rFonts w:ascii="Verdana" w:hAnsi="Verdana"/>
          <w:color w:val="000000"/>
          <w:sz w:val="22"/>
          <w:szCs w:val="22"/>
        </w:rPr>
        <w:t>Employee(</w:t>
      </w:r>
      <w:proofErr w:type="spellStart"/>
      <w:proofErr w:type="gramEnd"/>
      <w:r w:rsidRPr="000D717F">
        <w:rPr>
          <w:rFonts w:ascii="Verdana" w:hAnsi="Verdana"/>
          <w:color w:val="000000"/>
          <w:sz w:val="22"/>
          <w:szCs w:val="22"/>
          <w:u w:val="single"/>
        </w:rPr>
        <w:t>EmpId</w:t>
      </w:r>
      <w:proofErr w:type="spellEnd"/>
      <w:r w:rsidRPr="000D717F">
        <w:rPr>
          <w:rFonts w:ascii="Verdana" w:hAnsi="Verdana"/>
          <w:color w:val="000000"/>
          <w:sz w:val="22"/>
          <w:szCs w:val="22"/>
        </w:rPr>
        <w:t xml:space="preserve">, Name,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31"/>
        <w:gridCol w:w="1819"/>
        <w:gridCol w:w="1386"/>
      </w:tblGrid>
      <w:tr w:rsidR="000D717F" w:rsidRPr="000D717F" w14:paraId="25945A39" w14:textId="77777777">
        <w:trPr>
          <w:tblCellSpacing w:w="2" w:type="dxa"/>
        </w:trPr>
        <w:tc>
          <w:tcPr>
            <w:tcW w:w="1125" w:type="dxa"/>
            <w:tcBorders>
              <w:top w:val="outset" w:sz="6" w:space="0" w:color="auto"/>
              <w:left w:val="outset" w:sz="6" w:space="0" w:color="auto"/>
              <w:bottom w:val="outset" w:sz="6" w:space="0" w:color="auto"/>
              <w:right w:val="outset" w:sz="6" w:space="0" w:color="auto"/>
            </w:tcBorders>
            <w:hideMark/>
          </w:tcPr>
          <w:p w14:paraId="705C26BB"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1815" w:type="dxa"/>
            <w:tcBorders>
              <w:top w:val="outset" w:sz="6" w:space="0" w:color="auto"/>
              <w:left w:val="outset" w:sz="6" w:space="0" w:color="auto"/>
              <w:bottom w:val="outset" w:sz="6" w:space="0" w:color="auto"/>
              <w:right w:val="outset" w:sz="6" w:space="0" w:color="auto"/>
            </w:tcBorders>
            <w:hideMark/>
          </w:tcPr>
          <w:p w14:paraId="1A46CF58" w14:textId="77777777" w:rsidR="000D717F" w:rsidRPr="000D717F" w:rsidRDefault="000D717F" w:rsidP="000D717F">
            <w:pPr>
              <w:rPr>
                <w:rFonts w:ascii="Verdana" w:hAnsi="Verdana"/>
              </w:rPr>
            </w:pPr>
            <w:r w:rsidRPr="000D717F">
              <w:rPr>
                <w:rFonts w:ascii="Verdana" w:hAnsi="Verdana"/>
                <w:b/>
                <w:bCs/>
              </w:rPr>
              <w:t>Name</w:t>
            </w:r>
          </w:p>
        </w:tc>
        <w:tc>
          <w:tcPr>
            <w:tcW w:w="1380" w:type="dxa"/>
            <w:tcBorders>
              <w:top w:val="outset" w:sz="6" w:space="0" w:color="auto"/>
              <w:left w:val="outset" w:sz="6" w:space="0" w:color="auto"/>
              <w:bottom w:val="outset" w:sz="6" w:space="0" w:color="auto"/>
              <w:right w:val="outset" w:sz="6" w:space="0" w:color="auto"/>
            </w:tcBorders>
            <w:hideMark/>
          </w:tcPr>
          <w:p w14:paraId="298D1CBD"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r>
      <w:tr w:rsidR="000D717F" w:rsidRPr="000D717F" w14:paraId="667F68A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7561532"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4C780CDC"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34922AC4" w14:textId="77777777" w:rsidR="000D717F" w:rsidRPr="000D717F" w:rsidRDefault="000D717F" w:rsidP="000D717F">
            <w:pPr>
              <w:rPr>
                <w:rFonts w:ascii="Verdana" w:hAnsi="Verdana"/>
              </w:rPr>
            </w:pPr>
            <w:r w:rsidRPr="000D717F">
              <w:rPr>
                <w:rFonts w:ascii="Verdana" w:hAnsi="Verdana"/>
              </w:rPr>
              <w:t>D123</w:t>
            </w:r>
          </w:p>
        </w:tc>
      </w:tr>
      <w:tr w:rsidR="000D717F" w:rsidRPr="000D717F" w14:paraId="2FDB124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0DFE65A"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6894F04C"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34D37923" w14:textId="77777777" w:rsidR="000D717F" w:rsidRPr="000D717F" w:rsidRDefault="000D717F" w:rsidP="000D717F">
            <w:pPr>
              <w:rPr>
                <w:rFonts w:ascii="Verdana" w:hAnsi="Verdana"/>
              </w:rPr>
            </w:pPr>
            <w:r w:rsidRPr="000D717F">
              <w:rPr>
                <w:rFonts w:ascii="Verdana" w:hAnsi="Verdana"/>
              </w:rPr>
              <w:t>D123</w:t>
            </w:r>
          </w:p>
        </w:tc>
      </w:tr>
      <w:tr w:rsidR="000D717F" w:rsidRPr="000D717F" w14:paraId="3EF398E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258EA1D"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281A167B"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0BDD2C27" w14:textId="77777777" w:rsidR="000D717F" w:rsidRPr="000D717F" w:rsidRDefault="000D717F" w:rsidP="000D717F">
            <w:pPr>
              <w:rPr>
                <w:rFonts w:ascii="Verdana" w:hAnsi="Verdana"/>
                <w:i/>
                <w:iCs/>
                <w:color w:val="FF3333"/>
              </w:rPr>
            </w:pPr>
            <w:r w:rsidRPr="000D717F">
              <w:rPr>
                <w:rFonts w:ascii="Verdana" w:hAnsi="Verdana"/>
                <w:i/>
                <w:iCs/>
                <w:color w:val="FF3333"/>
              </w:rPr>
              <w:t>@</w:t>
            </w:r>
          </w:p>
        </w:tc>
      </w:tr>
      <w:tr w:rsidR="000D717F" w:rsidRPr="000D717F" w14:paraId="345AEE4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23CB8DF"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0E8D0148"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5276D875" w14:textId="77777777" w:rsidR="000D717F" w:rsidRPr="000D717F" w:rsidRDefault="000D717F" w:rsidP="000D717F">
            <w:pPr>
              <w:rPr>
                <w:rFonts w:ascii="Verdana" w:hAnsi="Verdana"/>
              </w:rPr>
            </w:pPr>
            <w:r w:rsidRPr="000D717F">
              <w:rPr>
                <w:rFonts w:ascii="Verdana" w:hAnsi="Verdana"/>
              </w:rPr>
              <w:t>D222</w:t>
            </w:r>
          </w:p>
        </w:tc>
      </w:tr>
      <w:tr w:rsidR="000D717F" w:rsidRPr="000D717F" w14:paraId="0679C0B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F73D13E" w14:textId="77777777" w:rsidR="000D717F" w:rsidRPr="000D717F" w:rsidRDefault="000D717F" w:rsidP="000D717F">
            <w:pPr>
              <w:rPr>
                <w:rFonts w:ascii="Verdana" w:hAnsi="Verdana"/>
              </w:rPr>
            </w:pPr>
            <w:r w:rsidRPr="000D717F">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392EFAE2"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5A5B9541" w14:textId="77777777" w:rsidR="000D717F" w:rsidRPr="000D717F" w:rsidRDefault="000D717F" w:rsidP="000D717F">
            <w:pPr>
              <w:rPr>
                <w:rFonts w:ascii="Verdana" w:hAnsi="Verdana"/>
              </w:rPr>
            </w:pPr>
            <w:r w:rsidRPr="000D717F">
              <w:rPr>
                <w:rFonts w:ascii="Verdana" w:hAnsi="Verdana"/>
              </w:rPr>
              <w:t>D222</w:t>
            </w:r>
          </w:p>
        </w:tc>
      </w:tr>
      <w:tr w:rsidR="000D717F" w:rsidRPr="000D717F" w14:paraId="64871BF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7E23D97" w14:textId="77777777" w:rsidR="000D717F" w:rsidRPr="000D717F" w:rsidRDefault="000D717F" w:rsidP="000D717F">
            <w:pPr>
              <w:rPr>
                <w:rFonts w:ascii="Verdana" w:hAnsi="Verdana"/>
              </w:rPr>
            </w:pPr>
            <w:r w:rsidRPr="000D717F">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0D6183EE" w14:textId="77777777" w:rsidR="000D717F" w:rsidRPr="000D717F" w:rsidRDefault="000D717F" w:rsidP="000D717F">
            <w:pPr>
              <w:rPr>
                <w:rFonts w:ascii="Verdana" w:hAnsi="Verdana"/>
              </w:rPr>
            </w:pPr>
            <w:r w:rsidRPr="000D717F">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710EEC2B" w14:textId="77777777" w:rsidR="000D717F" w:rsidRPr="000D717F" w:rsidRDefault="000D717F" w:rsidP="000D717F">
            <w:pPr>
              <w:rPr>
                <w:rFonts w:ascii="Verdana" w:hAnsi="Verdana"/>
              </w:rPr>
            </w:pPr>
            <w:r w:rsidRPr="000D717F">
              <w:rPr>
                <w:rFonts w:ascii="Verdana" w:hAnsi="Verdana"/>
              </w:rPr>
              <w:t>D300</w:t>
            </w:r>
          </w:p>
        </w:tc>
      </w:tr>
    </w:tbl>
    <w:p w14:paraId="2E49A82E" w14:textId="77777777" w:rsidR="000D717F" w:rsidRPr="000D717F" w:rsidRDefault="000D717F" w:rsidP="000D717F">
      <w:pPr>
        <w:spacing w:before="100" w:beforeAutospacing="1" w:after="100" w:afterAutospacing="1"/>
        <w:rPr>
          <w:rFonts w:ascii="Verdana" w:hAnsi="Verdana"/>
          <w:color w:val="000000"/>
          <w:sz w:val="22"/>
          <w:szCs w:val="22"/>
        </w:rPr>
      </w:pPr>
      <w:proofErr w:type="gramStart"/>
      <w:r w:rsidRPr="000D717F">
        <w:rPr>
          <w:rFonts w:ascii="Verdana" w:hAnsi="Verdana"/>
          <w:color w:val="000000"/>
          <w:sz w:val="22"/>
          <w:szCs w:val="22"/>
        </w:rPr>
        <w:lastRenderedPageBreak/>
        <w:t>Department(</w:t>
      </w:r>
      <w:proofErr w:type="spellStart"/>
      <w:proofErr w:type="gramEnd"/>
      <w:r w:rsidRPr="000D717F">
        <w:rPr>
          <w:rFonts w:ascii="Verdana" w:hAnsi="Verdana"/>
          <w:color w:val="000000"/>
          <w:sz w:val="22"/>
          <w:szCs w:val="22"/>
          <w:u w:val="single"/>
        </w:rPr>
        <w:t>DeptId</w:t>
      </w:r>
      <w:proofErr w:type="spellEnd"/>
      <w:r w:rsidRPr="000D717F">
        <w:rPr>
          <w:rFonts w:ascii="Verdana" w:hAnsi="Verdana"/>
          <w:color w:val="000000"/>
          <w:sz w:val="22"/>
          <w:szCs w:val="22"/>
        </w:rPr>
        <w:t xml:space="preserve">, </w:t>
      </w:r>
      <w:proofErr w:type="spellStart"/>
      <w:r w:rsidRPr="000D717F">
        <w:rPr>
          <w:rFonts w:ascii="Verdana" w:hAnsi="Verdana"/>
          <w:color w:val="000000"/>
          <w:sz w:val="22"/>
          <w:szCs w:val="22"/>
        </w:rPr>
        <w:t>MailCode</w:t>
      </w:r>
      <w:proofErr w:type="spellEnd"/>
      <w:r w:rsidRPr="000D717F">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386"/>
        <w:gridCol w:w="1551"/>
      </w:tblGrid>
      <w:tr w:rsidR="000D717F" w:rsidRPr="000D717F" w14:paraId="5BC4B357" w14:textId="77777777">
        <w:trPr>
          <w:tblCellSpacing w:w="2" w:type="dxa"/>
        </w:trPr>
        <w:tc>
          <w:tcPr>
            <w:tcW w:w="1380" w:type="dxa"/>
            <w:tcBorders>
              <w:top w:val="outset" w:sz="6" w:space="0" w:color="auto"/>
              <w:left w:val="outset" w:sz="6" w:space="0" w:color="auto"/>
              <w:bottom w:val="outset" w:sz="6" w:space="0" w:color="auto"/>
              <w:right w:val="outset" w:sz="6" w:space="0" w:color="auto"/>
            </w:tcBorders>
            <w:hideMark/>
          </w:tcPr>
          <w:p w14:paraId="5AC5BC6F"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1545" w:type="dxa"/>
            <w:tcBorders>
              <w:top w:val="outset" w:sz="6" w:space="0" w:color="auto"/>
              <w:left w:val="outset" w:sz="6" w:space="0" w:color="auto"/>
              <w:bottom w:val="outset" w:sz="6" w:space="0" w:color="auto"/>
              <w:right w:val="outset" w:sz="6" w:space="0" w:color="auto"/>
            </w:tcBorders>
            <w:hideMark/>
          </w:tcPr>
          <w:p w14:paraId="6EDAD25A" w14:textId="77777777" w:rsidR="000D717F" w:rsidRPr="000D717F" w:rsidRDefault="000D717F" w:rsidP="000D717F">
            <w:pPr>
              <w:rPr>
                <w:rFonts w:ascii="Verdana" w:hAnsi="Verdana"/>
              </w:rPr>
            </w:pPr>
            <w:proofErr w:type="spellStart"/>
            <w:r w:rsidRPr="000D717F">
              <w:rPr>
                <w:rFonts w:ascii="Verdana" w:hAnsi="Verdana"/>
                <w:b/>
                <w:bCs/>
              </w:rPr>
              <w:t>MailCode</w:t>
            </w:r>
            <w:proofErr w:type="spellEnd"/>
          </w:p>
        </w:tc>
      </w:tr>
      <w:tr w:rsidR="000D717F" w:rsidRPr="000D717F" w14:paraId="13B9DCF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420F922"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20024FBE" w14:textId="77777777" w:rsidR="000D717F" w:rsidRPr="000D717F" w:rsidRDefault="000D717F" w:rsidP="000D717F">
            <w:pPr>
              <w:rPr>
                <w:rFonts w:ascii="Verdana" w:hAnsi="Verdana"/>
              </w:rPr>
            </w:pPr>
            <w:r w:rsidRPr="000D717F">
              <w:rPr>
                <w:rFonts w:ascii="Verdana" w:hAnsi="Verdana"/>
              </w:rPr>
              <w:t>M10</w:t>
            </w:r>
          </w:p>
        </w:tc>
      </w:tr>
      <w:tr w:rsidR="000D717F" w:rsidRPr="000D717F" w14:paraId="35C7F23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C5E4791"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27EC7818" w14:textId="77777777" w:rsidR="000D717F" w:rsidRPr="000D717F" w:rsidRDefault="000D717F" w:rsidP="000D717F">
            <w:pPr>
              <w:rPr>
                <w:rFonts w:ascii="Verdana" w:hAnsi="Verdana"/>
              </w:rPr>
            </w:pPr>
            <w:r w:rsidRPr="000D717F">
              <w:rPr>
                <w:rFonts w:ascii="Verdana" w:hAnsi="Verdana"/>
              </w:rPr>
              <w:t>M21</w:t>
            </w:r>
          </w:p>
        </w:tc>
      </w:tr>
      <w:tr w:rsidR="000D717F" w:rsidRPr="000D717F" w14:paraId="6350567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2A3ABA7" w14:textId="77777777" w:rsidR="000D717F" w:rsidRPr="000D717F" w:rsidRDefault="000D717F" w:rsidP="000D717F">
            <w:pPr>
              <w:rPr>
                <w:rFonts w:ascii="Verdana" w:hAnsi="Verdana"/>
              </w:rPr>
            </w:pPr>
            <w:r w:rsidRPr="000D717F">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6BFCFBAF" w14:textId="77777777" w:rsidR="000D717F" w:rsidRPr="000D717F" w:rsidRDefault="000D717F" w:rsidP="000D717F">
            <w:pPr>
              <w:rPr>
                <w:rFonts w:ascii="Verdana" w:hAnsi="Verdana"/>
              </w:rPr>
            </w:pPr>
            <w:r w:rsidRPr="000D717F">
              <w:rPr>
                <w:rFonts w:ascii="Verdana" w:hAnsi="Verdana"/>
              </w:rPr>
              <w:t>M33</w:t>
            </w:r>
          </w:p>
        </w:tc>
      </w:tr>
    </w:tbl>
    <w:p w14:paraId="1C130B99" w14:textId="77777777" w:rsidR="000D717F" w:rsidRPr="000D717F" w:rsidRDefault="000D717F" w:rsidP="000D717F">
      <w:pPr>
        <w:numPr>
          <w:ilvl w:val="0"/>
          <w:numId w:val="79"/>
        </w:numPr>
        <w:spacing w:before="100" w:beforeAutospacing="1" w:after="100" w:afterAutospacing="1"/>
        <w:rPr>
          <w:rFonts w:ascii="Verdana" w:hAnsi="Verdana"/>
          <w:color w:val="000000"/>
          <w:sz w:val="22"/>
          <w:szCs w:val="22"/>
        </w:rPr>
      </w:pP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 xml:space="preserve"> is a foreign key in the table EMP, referencing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 xml:space="preserve"> in the table Department. </w:t>
      </w:r>
      <w:proofErr w:type="gramStart"/>
      <w:r w:rsidRPr="000D717F">
        <w:rPr>
          <w:rFonts w:ascii="Verdana" w:hAnsi="Verdana"/>
          <w:color w:val="000000"/>
          <w:sz w:val="22"/>
          <w:szCs w:val="22"/>
        </w:rPr>
        <w:t>Employee(</w:t>
      </w:r>
      <w:proofErr w:type="spellStart"/>
      <w:proofErr w:type="gramEnd"/>
      <w:r w:rsidRPr="000D717F">
        <w:rPr>
          <w:rFonts w:ascii="Verdana" w:hAnsi="Verdana"/>
          <w:color w:val="000000"/>
          <w:sz w:val="22"/>
          <w:szCs w:val="22"/>
        </w:rPr>
        <w:t>DeptId</w:t>
      </w:r>
      <w:proofErr w:type="spellEnd"/>
      <w:r w:rsidRPr="000D717F">
        <w:rPr>
          <w:rFonts w:ascii="Verdana" w:hAnsi="Verdana"/>
          <w:color w:val="000000"/>
          <w:sz w:val="22"/>
          <w:szCs w:val="22"/>
        </w:rPr>
        <w:t xml:space="preserve">) references </w:t>
      </w:r>
      <w:proofErr w:type="gramStart"/>
      <w:r w:rsidRPr="000D717F">
        <w:rPr>
          <w:rFonts w:ascii="Verdana" w:hAnsi="Verdana"/>
          <w:color w:val="000000"/>
          <w:sz w:val="22"/>
          <w:szCs w:val="22"/>
        </w:rPr>
        <w:t>Department(</w:t>
      </w:r>
      <w:proofErr w:type="spellStart"/>
      <w:proofErr w:type="gramEnd"/>
      <w:r w:rsidRPr="000D717F">
        <w:rPr>
          <w:rFonts w:ascii="Verdana" w:hAnsi="Verdana"/>
          <w:color w:val="000000"/>
          <w:sz w:val="22"/>
          <w:szCs w:val="22"/>
        </w:rPr>
        <w:t>DeptId</w:t>
      </w:r>
      <w:proofErr w:type="spellEnd"/>
      <w:r w:rsidRPr="000D717F">
        <w:rPr>
          <w:rFonts w:ascii="Verdana" w:hAnsi="Verdana"/>
          <w:color w:val="000000"/>
          <w:sz w:val="22"/>
          <w:szCs w:val="22"/>
        </w:rPr>
        <w:t>).</w:t>
      </w:r>
    </w:p>
    <w:p w14:paraId="21B0AEAC" w14:textId="77777777" w:rsidR="000D717F" w:rsidRPr="000D717F" w:rsidRDefault="000D717F" w:rsidP="000D717F">
      <w:pPr>
        <w:numPr>
          <w:ilvl w:val="0"/>
          <w:numId w:val="79"/>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The referential integrity rule is satisfied.</w:t>
      </w:r>
    </w:p>
    <w:p w14:paraId="1229B7E8" w14:textId="77777777" w:rsidR="000D717F" w:rsidRPr="000D717F" w:rsidRDefault="000D717F" w:rsidP="000D717F">
      <w:pPr>
        <w:numPr>
          <w:ilvl w:val="0"/>
          <w:numId w:val="79"/>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Note that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 xml:space="preserve"> may be null in Employee.</w:t>
      </w:r>
    </w:p>
    <w:p w14:paraId="6580F454"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b/>
          <w:bCs/>
          <w:i/>
          <w:iCs/>
          <w:color w:val="339966"/>
          <w:sz w:val="22"/>
          <w:szCs w:val="22"/>
        </w:rPr>
        <w:t>Example:   </w:t>
      </w:r>
    </w:p>
    <w:p w14:paraId="1F2A2B6F" w14:textId="77777777" w:rsidR="000D717F" w:rsidRPr="000D717F" w:rsidRDefault="000D717F" w:rsidP="000D717F">
      <w:pPr>
        <w:spacing w:before="100" w:beforeAutospacing="1" w:after="100" w:afterAutospacing="1"/>
        <w:rPr>
          <w:rFonts w:ascii="Verdana" w:hAnsi="Verdana"/>
          <w:color w:val="000000"/>
          <w:sz w:val="22"/>
          <w:szCs w:val="22"/>
        </w:rPr>
      </w:pPr>
      <w:proofErr w:type="gramStart"/>
      <w:r w:rsidRPr="000D717F">
        <w:rPr>
          <w:rFonts w:ascii="Verdana" w:hAnsi="Verdana"/>
          <w:color w:val="000000"/>
          <w:sz w:val="22"/>
          <w:szCs w:val="22"/>
        </w:rPr>
        <w:t>Employee(</w:t>
      </w:r>
      <w:proofErr w:type="spellStart"/>
      <w:proofErr w:type="gramEnd"/>
      <w:r w:rsidRPr="000D717F">
        <w:rPr>
          <w:rFonts w:ascii="Verdana" w:hAnsi="Verdana"/>
          <w:color w:val="000000"/>
          <w:sz w:val="22"/>
          <w:szCs w:val="22"/>
          <w:u w:val="single"/>
        </w:rPr>
        <w:t>EmpId</w:t>
      </w:r>
      <w:proofErr w:type="spellEnd"/>
      <w:r w:rsidRPr="000D717F">
        <w:rPr>
          <w:rFonts w:ascii="Verdana" w:hAnsi="Verdana"/>
          <w:color w:val="000000"/>
          <w:sz w:val="22"/>
          <w:szCs w:val="22"/>
        </w:rPr>
        <w:t xml:space="preserve">, Name, </w:t>
      </w:r>
      <w:proofErr w:type="spellStart"/>
      <w:r w:rsidRPr="000D717F">
        <w:rPr>
          <w:rFonts w:ascii="Verdana" w:hAnsi="Verdana"/>
          <w:color w:val="000000"/>
          <w:sz w:val="22"/>
          <w:szCs w:val="22"/>
        </w:rPr>
        <w:t>DeptId</w:t>
      </w:r>
      <w:proofErr w:type="spellEnd"/>
      <w:r w:rsidRPr="000D717F">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131"/>
        <w:gridCol w:w="1819"/>
        <w:gridCol w:w="3840"/>
      </w:tblGrid>
      <w:tr w:rsidR="000D717F" w:rsidRPr="000D717F" w14:paraId="3A42A7A5" w14:textId="77777777">
        <w:trPr>
          <w:tblCellSpacing w:w="2" w:type="dxa"/>
        </w:trPr>
        <w:tc>
          <w:tcPr>
            <w:tcW w:w="1125" w:type="dxa"/>
            <w:tcBorders>
              <w:top w:val="outset" w:sz="6" w:space="0" w:color="auto"/>
              <w:left w:val="outset" w:sz="6" w:space="0" w:color="auto"/>
              <w:bottom w:val="outset" w:sz="6" w:space="0" w:color="auto"/>
              <w:right w:val="outset" w:sz="6" w:space="0" w:color="auto"/>
            </w:tcBorders>
            <w:hideMark/>
          </w:tcPr>
          <w:p w14:paraId="2FD110E6" w14:textId="77777777" w:rsidR="000D717F" w:rsidRPr="000D717F" w:rsidRDefault="000D717F" w:rsidP="000D717F">
            <w:pPr>
              <w:rPr>
                <w:rFonts w:ascii="Verdana" w:hAnsi="Verdana"/>
              </w:rPr>
            </w:pPr>
            <w:proofErr w:type="spellStart"/>
            <w:r w:rsidRPr="000D717F">
              <w:rPr>
                <w:rFonts w:ascii="Verdana" w:hAnsi="Verdana"/>
                <w:b/>
                <w:bCs/>
              </w:rPr>
              <w:t>EmpId</w:t>
            </w:r>
            <w:proofErr w:type="spellEnd"/>
          </w:p>
        </w:tc>
        <w:tc>
          <w:tcPr>
            <w:tcW w:w="1815" w:type="dxa"/>
            <w:tcBorders>
              <w:top w:val="outset" w:sz="6" w:space="0" w:color="auto"/>
              <w:left w:val="outset" w:sz="6" w:space="0" w:color="auto"/>
              <w:bottom w:val="outset" w:sz="6" w:space="0" w:color="auto"/>
              <w:right w:val="outset" w:sz="6" w:space="0" w:color="auto"/>
            </w:tcBorders>
            <w:hideMark/>
          </w:tcPr>
          <w:p w14:paraId="02821DA7" w14:textId="77777777" w:rsidR="000D717F" w:rsidRPr="000D717F" w:rsidRDefault="000D717F" w:rsidP="000D717F">
            <w:pPr>
              <w:rPr>
                <w:rFonts w:ascii="Verdana" w:hAnsi="Verdana"/>
              </w:rPr>
            </w:pPr>
            <w:r w:rsidRPr="000D717F">
              <w:rPr>
                <w:rFonts w:ascii="Verdana" w:hAnsi="Verdana"/>
                <w:b/>
                <w:bCs/>
              </w:rPr>
              <w:t>Name</w:t>
            </w:r>
          </w:p>
        </w:tc>
        <w:tc>
          <w:tcPr>
            <w:tcW w:w="1380" w:type="dxa"/>
            <w:tcBorders>
              <w:top w:val="outset" w:sz="6" w:space="0" w:color="auto"/>
              <w:left w:val="outset" w:sz="6" w:space="0" w:color="auto"/>
              <w:bottom w:val="outset" w:sz="6" w:space="0" w:color="auto"/>
              <w:right w:val="outset" w:sz="6" w:space="0" w:color="auto"/>
            </w:tcBorders>
            <w:hideMark/>
          </w:tcPr>
          <w:p w14:paraId="54B837D4"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r>
      <w:tr w:rsidR="000D717F" w:rsidRPr="000D717F" w14:paraId="659A01A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A263770" w14:textId="77777777" w:rsidR="000D717F" w:rsidRPr="000D717F" w:rsidRDefault="000D717F" w:rsidP="000D717F">
            <w:pPr>
              <w:rPr>
                <w:rFonts w:ascii="Verdana" w:hAnsi="Verdana"/>
              </w:rPr>
            </w:pPr>
            <w:r w:rsidRPr="000D717F">
              <w:rPr>
                <w:rFonts w:ascii="Verdana" w:hAnsi="Verdana"/>
              </w:rPr>
              <w:t>101</w:t>
            </w:r>
          </w:p>
        </w:tc>
        <w:tc>
          <w:tcPr>
            <w:tcW w:w="0" w:type="auto"/>
            <w:tcBorders>
              <w:top w:val="outset" w:sz="6" w:space="0" w:color="auto"/>
              <w:left w:val="outset" w:sz="6" w:space="0" w:color="auto"/>
              <w:bottom w:val="outset" w:sz="6" w:space="0" w:color="auto"/>
              <w:right w:val="outset" w:sz="6" w:space="0" w:color="auto"/>
            </w:tcBorders>
            <w:hideMark/>
          </w:tcPr>
          <w:p w14:paraId="17299D01" w14:textId="77777777" w:rsidR="000D717F" w:rsidRPr="000D717F" w:rsidRDefault="000D717F" w:rsidP="000D717F">
            <w:pPr>
              <w:rPr>
                <w:rFonts w:ascii="Verdana" w:hAnsi="Verdana"/>
              </w:rPr>
            </w:pPr>
            <w:r w:rsidRPr="000D717F">
              <w:rPr>
                <w:rFonts w:ascii="Verdana" w:hAnsi="Verdana"/>
              </w:rPr>
              <w:t>Lady Gaga</w:t>
            </w:r>
          </w:p>
        </w:tc>
        <w:tc>
          <w:tcPr>
            <w:tcW w:w="0" w:type="auto"/>
            <w:tcBorders>
              <w:top w:val="outset" w:sz="6" w:space="0" w:color="auto"/>
              <w:left w:val="outset" w:sz="6" w:space="0" w:color="auto"/>
              <w:bottom w:val="outset" w:sz="6" w:space="0" w:color="auto"/>
              <w:right w:val="outset" w:sz="6" w:space="0" w:color="auto"/>
            </w:tcBorders>
            <w:hideMark/>
          </w:tcPr>
          <w:p w14:paraId="3278F69F" w14:textId="77777777" w:rsidR="000D717F" w:rsidRPr="000D717F" w:rsidRDefault="000D717F" w:rsidP="000D717F">
            <w:pPr>
              <w:rPr>
                <w:rFonts w:ascii="Verdana" w:hAnsi="Verdana"/>
              </w:rPr>
            </w:pPr>
            <w:r w:rsidRPr="000D717F">
              <w:rPr>
                <w:rFonts w:ascii="Verdana" w:hAnsi="Verdana"/>
              </w:rPr>
              <w:t>D123</w:t>
            </w:r>
          </w:p>
        </w:tc>
      </w:tr>
      <w:tr w:rsidR="000D717F" w:rsidRPr="000D717F" w14:paraId="4C72D95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03D95D1" w14:textId="77777777" w:rsidR="000D717F" w:rsidRPr="000D717F" w:rsidRDefault="000D717F" w:rsidP="000D717F">
            <w:pPr>
              <w:rPr>
                <w:rFonts w:ascii="Verdana" w:hAnsi="Verdana"/>
              </w:rPr>
            </w:pPr>
            <w:r w:rsidRPr="000D717F">
              <w:rPr>
                <w:rFonts w:ascii="Verdana" w:hAnsi="Verdana"/>
              </w:rPr>
              <w:t>122</w:t>
            </w:r>
          </w:p>
        </w:tc>
        <w:tc>
          <w:tcPr>
            <w:tcW w:w="0" w:type="auto"/>
            <w:tcBorders>
              <w:top w:val="outset" w:sz="6" w:space="0" w:color="auto"/>
              <w:left w:val="outset" w:sz="6" w:space="0" w:color="auto"/>
              <w:bottom w:val="outset" w:sz="6" w:space="0" w:color="auto"/>
              <w:right w:val="outset" w:sz="6" w:space="0" w:color="auto"/>
            </w:tcBorders>
            <w:hideMark/>
          </w:tcPr>
          <w:p w14:paraId="35A95755" w14:textId="77777777" w:rsidR="000D717F" w:rsidRPr="000D717F" w:rsidRDefault="000D717F" w:rsidP="000D717F">
            <w:pPr>
              <w:rPr>
                <w:rFonts w:ascii="Verdana" w:hAnsi="Verdana"/>
              </w:rPr>
            </w:pPr>
            <w:r w:rsidRPr="000D717F">
              <w:rPr>
                <w:rFonts w:ascii="Verdana" w:hAnsi="Verdana"/>
              </w:rPr>
              <w:t>Brad Pitts</w:t>
            </w:r>
          </w:p>
        </w:tc>
        <w:tc>
          <w:tcPr>
            <w:tcW w:w="0" w:type="auto"/>
            <w:tcBorders>
              <w:top w:val="outset" w:sz="6" w:space="0" w:color="auto"/>
              <w:left w:val="outset" w:sz="6" w:space="0" w:color="auto"/>
              <w:bottom w:val="outset" w:sz="6" w:space="0" w:color="auto"/>
              <w:right w:val="outset" w:sz="6" w:space="0" w:color="auto"/>
            </w:tcBorders>
            <w:hideMark/>
          </w:tcPr>
          <w:p w14:paraId="3C881AA4" w14:textId="77777777" w:rsidR="000D717F" w:rsidRPr="000D717F" w:rsidRDefault="000D717F" w:rsidP="000D717F">
            <w:pPr>
              <w:rPr>
                <w:rFonts w:ascii="Verdana" w:hAnsi="Verdana"/>
              </w:rPr>
            </w:pPr>
            <w:r w:rsidRPr="000D717F">
              <w:rPr>
                <w:rFonts w:ascii="Verdana" w:hAnsi="Verdana"/>
              </w:rPr>
              <w:t>D123</w:t>
            </w:r>
          </w:p>
        </w:tc>
      </w:tr>
      <w:tr w:rsidR="000D717F" w:rsidRPr="000D717F" w14:paraId="53FC9D2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D090804" w14:textId="77777777" w:rsidR="000D717F" w:rsidRPr="000D717F" w:rsidRDefault="000D717F" w:rsidP="000D717F">
            <w:pPr>
              <w:rPr>
                <w:rFonts w:ascii="Verdana" w:hAnsi="Verdana"/>
              </w:rPr>
            </w:pPr>
            <w:r w:rsidRPr="000D717F">
              <w:rPr>
                <w:rFonts w:ascii="Verdana" w:hAnsi="Verdana"/>
              </w:rPr>
              <w:t>140</w:t>
            </w:r>
          </w:p>
        </w:tc>
        <w:tc>
          <w:tcPr>
            <w:tcW w:w="0" w:type="auto"/>
            <w:tcBorders>
              <w:top w:val="outset" w:sz="6" w:space="0" w:color="auto"/>
              <w:left w:val="outset" w:sz="6" w:space="0" w:color="auto"/>
              <w:bottom w:val="outset" w:sz="6" w:space="0" w:color="auto"/>
              <w:right w:val="outset" w:sz="6" w:space="0" w:color="auto"/>
            </w:tcBorders>
            <w:hideMark/>
          </w:tcPr>
          <w:p w14:paraId="0E8575BF" w14:textId="77777777" w:rsidR="000D717F" w:rsidRPr="000D717F" w:rsidRDefault="000D717F" w:rsidP="000D717F">
            <w:pPr>
              <w:rPr>
                <w:rFonts w:ascii="Verdana" w:hAnsi="Verdana"/>
              </w:rPr>
            </w:pPr>
            <w:r w:rsidRPr="000D717F">
              <w:rPr>
                <w:rFonts w:ascii="Verdana" w:hAnsi="Verdana"/>
              </w:rPr>
              <w:t>Lebron James</w:t>
            </w:r>
          </w:p>
        </w:tc>
        <w:tc>
          <w:tcPr>
            <w:tcW w:w="0" w:type="auto"/>
            <w:tcBorders>
              <w:top w:val="outset" w:sz="6" w:space="0" w:color="auto"/>
              <w:left w:val="outset" w:sz="6" w:space="0" w:color="auto"/>
              <w:bottom w:val="outset" w:sz="6" w:space="0" w:color="auto"/>
              <w:right w:val="outset" w:sz="6" w:space="0" w:color="auto"/>
            </w:tcBorders>
            <w:hideMark/>
          </w:tcPr>
          <w:p w14:paraId="3102D044" w14:textId="77777777" w:rsidR="000D717F" w:rsidRPr="000D717F" w:rsidRDefault="000D717F" w:rsidP="000D717F">
            <w:pPr>
              <w:rPr>
                <w:rFonts w:ascii="Verdana" w:hAnsi="Verdana"/>
              </w:rPr>
            </w:pPr>
            <w:r w:rsidRPr="000D717F">
              <w:rPr>
                <w:rFonts w:ascii="Verdana" w:hAnsi="Verdana"/>
              </w:rPr>
              <w:t>D123</w:t>
            </w:r>
          </w:p>
        </w:tc>
      </w:tr>
      <w:tr w:rsidR="000D717F" w:rsidRPr="000D717F" w14:paraId="5A99D91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D2633A5" w14:textId="77777777" w:rsidR="000D717F" w:rsidRPr="000D717F" w:rsidRDefault="000D717F" w:rsidP="000D717F">
            <w:pPr>
              <w:rPr>
                <w:rFonts w:ascii="Verdana" w:hAnsi="Verdana"/>
              </w:rPr>
            </w:pPr>
            <w:r w:rsidRPr="000D717F">
              <w:rPr>
                <w:rFonts w:ascii="Verdana" w:hAnsi="Verdana"/>
              </w:rPr>
              <w:t>155</w:t>
            </w:r>
          </w:p>
        </w:tc>
        <w:tc>
          <w:tcPr>
            <w:tcW w:w="0" w:type="auto"/>
            <w:tcBorders>
              <w:top w:val="outset" w:sz="6" w:space="0" w:color="auto"/>
              <w:left w:val="outset" w:sz="6" w:space="0" w:color="auto"/>
              <w:bottom w:val="outset" w:sz="6" w:space="0" w:color="auto"/>
              <w:right w:val="outset" w:sz="6" w:space="0" w:color="auto"/>
            </w:tcBorders>
            <w:hideMark/>
          </w:tcPr>
          <w:p w14:paraId="5D97FD2F" w14:textId="77777777" w:rsidR="000D717F" w:rsidRPr="000D717F" w:rsidRDefault="000D717F" w:rsidP="000D717F">
            <w:pPr>
              <w:rPr>
                <w:rFonts w:ascii="Verdana" w:hAnsi="Verdana"/>
              </w:rPr>
            </w:pPr>
            <w:r w:rsidRPr="000D717F">
              <w:rPr>
                <w:rFonts w:ascii="Verdana" w:hAnsi="Verdana"/>
              </w:rPr>
              <w:t>Narendra Modi</w:t>
            </w:r>
          </w:p>
        </w:tc>
        <w:tc>
          <w:tcPr>
            <w:tcW w:w="0" w:type="auto"/>
            <w:tcBorders>
              <w:top w:val="outset" w:sz="6" w:space="0" w:color="auto"/>
              <w:left w:val="outset" w:sz="6" w:space="0" w:color="auto"/>
              <w:bottom w:val="outset" w:sz="6" w:space="0" w:color="auto"/>
              <w:right w:val="outset" w:sz="6" w:space="0" w:color="auto"/>
            </w:tcBorders>
            <w:hideMark/>
          </w:tcPr>
          <w:p w14:paraId="2AD8CF6A" w14:textId="77777777" w:rsidR="000D717F" w:rsidRPr="000D717F" w:rsidRDefault="000D717F" w:rsidP="000D717F">
            <w:pPr>
              <w:rPr>
                <w:rFonts w:ascii="Verdana" w:hAnsi="Verdana"/>
              </w:rPr>
            </w:pPr>
            <w:r w:rsidRPr="000D717F">
              <w:rPr>
                <w:rFonts w:ascii="Verdana" w:hAnsi="Verdana"/>
              </w:rPr>
              <w:t>D222</w:t>
            </w:r>
          </w:p>
        </w:tc>
      </w:tr>
      <w:tr w:rsidR="000D717F" w:rsidRPr="000D717F" w14:paraId="4653A8D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B2A416A" w14:textId="77777777" w:rsidR="000D717F" w:rsidRPr="000D717F" w:rsidRDefault="000D717F" w:rsidP="000D717F">
            <w:pPr>
              <w:rPr>
                <w:rFonts w:ascii="Verdana" w:hAnsi="Verdana"/>
              </w:rPr>
            </w:pPr>
            <w:r w:rsidRPr="000D717F">
              <w:rPr>
                <w:rFonts w:ascii="Verdana" w:hAnsi="Verdana"/>
              </w:rPr>
              <w:t>167</w:t>
            </w:r>
          </w:p>
        </w:tc>
        <w:tc>
          <w:tcPr>
            <w:tcW w:w="0" w:type="auto"/>
            <w:tcBorders>
              <w:top w:val="outset" w:sz="6" w:space="0" w:color="auto"/>
              <w:left w:val="outset" w:sz="6" w:space="0" w:color="auto"/>
              <w:bottom w:val="outset" w:sz="6" w:space="0" w:color="auto"/>
              <w:right w:val="outset" w:sz="6" w:space="0" w:color="auto"/>
            </w:tcBorders>
            <w:hideMark/>
          </w:tcPr>
          <w:p w14:paraId="7F1C5539" w14:textId="77777777" w:rsidR="000D717F" w:rsidRPr="000D717F" w:rsidRDefault="000D717F" w:rsidP="000D717F">
            <w:pPr>
              <w:rPr>
                <w:rFonts w:ascii="Verdana" w:hAnsi="Verdana"/>
              </w:rPr>
            </w:pPr>
            <w:r w:rsidRPr="000D717F">
              <w:rPr>
                <w:rFonts w:ascii="Verdana" w:hAnsi="Verdana"/>
              </w:rPr>
              <w:t>Jennifer Lopez</w:t>
            </w:r>
          </w:p>
        </w:tc>
        <w:tc>
          <w:tcPr>
            <w:tcW w:w="0" w:type="auto"/>
            <w:tcBorders>
              <w:top w:val="outset" w:sz="6" w:space="0" w:color="auto"/>
              <w:left w:val="outset" w:sz="6" w:space="0" w:color="auto"/>
              <w:bottom w:val="outset" w:sz="6" w:space="0" w:color="auto"/>
              <w:right w:val="outset" w:sz="6" w:space="0" w:color="auto"/>
            </w:tcBorders>
            <w:hideMark/>
          </w:tcPr>
          <w:p w14:paraId="7CFE641D" w14:textId="77777777" w:rsidR="000D717F" w:rsidRPr="000D717F" w:rsidRDefault="000D717F" w:rsidP="000D717F">
            <w:pPr>
              <w:rPr>
                <w:rFonts w:ascii="Verdana" w:hAnsi="Verdana"/>
              </w:rPr>
            </w:pPr>
            <w:r w:rsidRPr="000D717F">
              <w:rPr>
                <w:rFonts w:ascii="Verdana" w:hAnsi="Verdana"/>
              </w:rPr>
              <w:t>D222</w:t>
            </w:r>
          </w:p>
        </w:tc>
      </w:tr>
      <w:tr w:rsidR="000D717F" w:rsidRPr="000D717F" w14:paraId="0DE4F11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2812723" w14:textId="77777777" w:rsidR="000D717F" w:rsidRPr="000D717F" w:rsidRDefault="000D717F" w:rsidP="000D717F">
            <w:pPr>
              <w:rPr>
                <w:rFonts w:ascii="Verdana" w:hAnsi="Verdana"/>
              </w:rPr>
            </w:pPr>
            <w:r w:rsidRPr="000D717F">
              <w:rPr>
                <w:rFonts w:ascii="Verdana" w:hAnsi="Verdana"/>
              </w:rPr>
              <w:t>311</w:t>
            </w:r>
          </w:p>
        </w:tc>
        <w:tc>
          <w:tcPr>
            <w:tcW w:w="0" w:type="auto"/>
            <w:tcBorders>
              <w:top w:val="outset" w:sz="6" w:space="0" w:color="auto"/>
              <w:left w:val="outset" w:sz="6" w:space="0" w:color="auto"/>
              <w:bottom w:val="outset" w:sz="6" w:space="0" w:color="auto"/>
              <w:right w:val="outset" w:sz="6" w:space="0" w:color="auto"/>
            </w:tcBorders>
            <w:hideMark/>
          </w:tcPr>
          <w:p w14:paraId="7FC713D2" w14:textId="77777777" w:rsidR="000D717F" w:rsidRPr="000D717F" w:rsidRDefault="000D717F" w:rsidP="000D717F">
            <w:pPr>
              <w:rPr>
                <w:rFonts w:ascii="Verdana" w:hAnsi="Verdana"/>
              </w:rPr>
            </w:pPr>
            <w:r w:rsidRPr="000D717F">
              <w:rPr>
                <w:rFonts w:ascii="Verdana" w:hAnsi="Verdana"/>
              </w:rPr>
              <w:t>John Smiths</w:t>
            </w:r>
          </w:p>
        </w:tc>
        <w:tc>
          <w:tcPr>
            <w:tcW w:w="0" w:type="auto"/>
            <w:tcBorders>
              <w:top w:val="outset" w:sz="6" w:space="0" w:color="auto"/>
              <w:left w:val="outset" w:sz="6" w:space="0" w:color="auto"/>
              <w:bottom w:val="outset" w:sz="6" w:space="0" w:color="auto"/>
              <w:right w:val="outset" w:sz="6" w:space="0" w:color="auto"/>
            </w:tcBorders>
            <w:hideMark/>
          </w:tcPr>
          <w:p w14:paraId="135062A4" w14:textId="77777777" w:rsidR="000D717F" w:rsidRPr="000D717F" w:rsidRDefault="000D717F" w:rsidP="000D717F">
            <w:pPr>
              <w:rPr>
                <w:rFonts w:ascii="Verdana" w:hAnsi="Verdana"/>
              </w:rPr>
            </w:pPr>
            <w:r w:rsidRPr="000D717F">
              <w:rPr>
                <w:rFonts w:ascii="Verdana" w:hAnsi="Verdana"/>
              </w:rPr>
              <w:t>D300</w:t>
            </w:r>
          </w:p>
        </w:tc>
      </w:tr>
      <w:tr w:rsidR="000D717F" w:rsidRPr="000D717F" w14:paraId="11F0B61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301CC16" w14:textId="77777777" w:rsidR="000D717F" w:rsidRPr="000D717F" w:rsidRDefault="000D717F" w:rsidP="000D717F">
            <w:pPr>
              <w:rPr>
                <w:rFonts w:ascii="Verdana" w:hAnsi="Verdana"/>
              </w:rPr>
            </w:pPr>
            <w:r w:rsidRPr="000D717F">
              <w:rPr>
                <w:rFonts w:ascii="Verdana" w:hAnsi="Verdana"/>
                <w:b/>
                <w:bCs/>
              </w:rPr>
              <w:t>350</w:t>
            </w:r>
          </w:p>
        </w:tc>
        <w:tc>
          <w:tcPr>
            <w:tcW w:w="0" w:type="auto"/>
            <w:tcBorders>
              <w:top w:val="outset" w:sz="6" w:space="0" w:color="auto"/>
              <w:left w:val="outset" w:sz="6" w:space="0" w:color="auto"/>
              <w:bottom w:val="outset" w:sz="6" w:space="0" w:color="auto"/>
              <w:right w:val="outset" w:sz="6" w:space="0" w:color="auto"/>
            </w:tcBorders>
            <w:hideMark/>
          </w:tcPr>
          <w:p w14:paraId="16FF1B79" w14:textId="77777777" w:rsidR="000D717F" w:rsidRPr="000D717F" w:rsidRDefault="000D717F" w:rsidP="000D717F">
            <w:pPr>
              <w:rPr>
                <w:rFonts w:ascii="Verdana" w:hAnsi="Verdana"/>
              </w:rPr>
            </w:pPr>
            <w:r w:rsidRPr="000D717F">
              <w:rPr>
                <w:rFonts w:ascii="Verdana" w:hAnsi="Verdana"/>
                <w:b/>
                <w:bCs/>
              </w:rPr>
              <w:t>Bun Yue</w:t>
            </w:r>
          </w:p>
        </w:tc>
        <w:tc>
          <w:tcPr>
            <w:tcW w:w="0" w:type="auto"/>
            <w:tcBorders>
              <w:top w:val="outset" w:sz="6" w:space="0" w:color="auto"/>
              <w:left w:val="outset" w:sz="6" w:space="0" w:color="auto"/>
              <w:bottom w:val="outset" w:sz="6" w:space="0" w:color="auto"/>
              <w:right w:val="outset" w:sz="6" w:space="0" w:color="auto"/>
            </w:tcBorders>
            <w:hideMark/>
          </w:tcPr>
          <w:p w14:paraId="53CD9C44" w14:textId="77777777" w:rsidR="000D717F" w:rsidRPr="000D717F" w:rsidRDefault="000D717F" w:rsidP="000D717F">
            <w:pPr>
              <w:rPr>
                <w:rFonts w:ascii="Verdana" w:hAnsi="Verdana"/>
              </w:rPr>
            </w:pPr>
            <w:r w:rsidRPr="000D717F">
              <w:rPr>
                <w:rFonts w:ascii="Verdana" w:hAnsi="Verdana"/>
                <w:b/>
                <w:bCs/>
              </w:rPr>
              <w:t>D119</w:t>
            </w:r>
            <w:r w:rsidRPr="000D717F">
              <w:rPr>
                <w:rFonts w:ascii="Verdana" w:hAnsi="Verdana"/>
                <w:b/>
                <w:bCs/>
                <w:i/>
                <w:iCs/>
                <w:color w:val="FF3333"/>
              </w:rPr>
              <w:t> (should not be added)</w:t>
            </w:r>
          </w:p>
        </w:tc>
      </w:tr>
    </w:tbl>
    <w:p w14:paraId="5A8684F1" w14:textId="77777777" w:rsidR="000D717F" w:rsidRPr="000D717F" w:rsidRDefault="000D717F" w:rsidP="000D717F">
      <w:pPr>
        <w:spacing w:before="100" w:beforeAutospacing="1" w:after="100" w:afterAutospacing="1"/>
        <w:rPr>
          <w:rFonts w:ascii="Verdana" w:hAnsi="Verdana"/>
          <w:color w:val="000000"/>
          <w:sz w:val="22"/>
          <w:szCs w:val="22"/>
        </w:rPr>
      </w:pPr>
      <w:proofErr w:type="gramStart"/>
      <w:r w:rsidRPr="000D717F">
        <w:rPr>
          <w:rFonts w:ascii="Verdana" w:hAnsi="Verdana"/>
          <w:color w:val="000000"/>
          <w:sz w:val="22"/>
          <w:szCs w:val="22"/>
        </w:rPr>
        <w:t>Department(</w:t>
      </w:r>
      <w:proofErr w:type="spellStart"/>
      <w:proofErr w:type="gramEnd"/>
      <w:r w:rsidRPr="000D717F">
        <w:rPr>
          <w:rFonts w:ascii="Verdana" w:hAnsi="Verdana"/>
          <w:color w:val="000000"/>
          <w:sz w:val="22"/>
          <w:szCs w:val="22"/>
          <w:u w:val="single"/>
        </w:rPr>
        <w:t>DeptId</w:t>
      </w:r>
      <w:proofErr w:type="spellEnd"/>
      <w:r w:rsidRPr="000D717F">
        <w:rPr>
          <w:rFonts w:ascii="Verdana" w:hAnsi="Verdana"/>
          <w:color w:val="000000"/>
          <w:sz w:val="22"/>
          <w:szCs w:val="22"/>
        </w:rPr>
        <w:t xml:space="preserve">, </w:t>
      </w:r>
      <w:proofErr w:type="spellStart"/>
      <w:r w:rsidRPr="000D717F">
        <w:rPr>
          <w:rFonts w:ascii="Verdana" w:hAnsi="Verdana"/>
          <w:color w:val="000000"/>
          <w:sz w:val="22"/>
          <w:szCs w:val="22"/>
        </w:rPr>
        <w:t>MailCode</w:t>
      </w:r>
      <w:proofErr w:type="spellEnd"/>
      <w:r w:rsidRPr="000D717F">
        <w:rPr>
          <w:rFonts w:ascii="Verdana" w:hAnsi="Verdana"/>
          <w:color w:val="000000"/>
          <w:sz w:val="22"/>
          <w:szCs w:val="22"/>
        </w:rPr>
        <w:t>)</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386"/>
        <w:gridCol w:w="1551"/>
      </w:tblGrid>
      <w:tr w:rsidR="000D717F" w:rsidRPr="000D717F" w14:paraId="1666371E" w14:textId="77777777">
        <w:trPr>
          <w:tblCellSpacing w:w="2" w:type="dxa"/>
        </w:trPr>
        <w:tc>
          <w:tcPr>
            <w:tcW w:w="1380" w:type="dxa"/>
            <w:tcBorders>
              <w:top w:val="outset" w:sz="6" w:space="0" w:color="auto"/>
              <w:left w:val="outset" w:sz="6" w:space="0" w:color="auto"/>
              <w:bottom w:val="outset" w:sz="6" w:space="0" w:color="auto"/>
              <w:right w:val="outset" w:sz="6" w:space="0" w:color="auto"/>
            </w:tcBorders>
            <w:hideMark/>
          </w:tcPr>
          <w:p w14:paraId="75A703AA" w14:textId="77777777" w:rsidR="000D717F" w:rsidRPr="000D717F" w:rsidRDefault="000D717F" w:rsidP="000D717F">
            <w:pPr>
              <w:rPr>
                <w:rFonts w:ascii="Verdana" w:hAnsi="Verdana"/>
              </w:rPr>
            </w:pPr>
            <w:proofErr w:type="spellStart"/>
            <w:r w:rsidRPr="000D717F">
              <w:rPr>
                <w:rFonts w:ascii="Verdana" w:hAnsi="Verdana"/>
                <w:b/>
                <w:bCs/>
              </w:rPr>
              <w:t>DeptId</w:t>
            </w:r>
            <w:proofErr w:type="spellEnd"/>
          </w:p>
        </w:tc>
        <w:tc>
          <w:tcPr>
            <w:tcW w:w="1545" w:type="dxa"/>
            <w:tcBorders>
              <w:top w:val="outset" w:sz="6" w:space="0" w:color="auto"/>
              <w:left w:val="outset" w:sz="6" w:space="0" w:color="auto"/>
              <w:bottom w:val="outset" w:sz="6" w:space="0" w:color="auto"/>
              <w:right w:val="outset" w:sz="6" w:space="0" w:color="auto"/>
            </w:tcBorders>
            <w:hideMark/>
          </w:tcPr>
          <w:p w14:paraId="2344831A" w14:textId="77777777" w:rsidR="000D717F" w:rsidRPr="000D717F" w:rsidRDefault="000D717F" w:rsidP="000D717F">
            <w:pPr>
              <w:rPr>
                <w:rFonts w:ascii="Verdana" w:hAnsi="Verdana"/>
              </w:rPr>
            </w:pPr>
            <w:proofErr w:type="spellStart"/>
            <w:r w:rsidRPr="000D717F">
              <w:rPr>
                <w:rFonts w:ascii="Verdana" w:hAnsi="Verdana"/>
                <w:b/>
                <w:bCs/>
              </w:rPr>
              <w:t>MailCode</w:t>
            </w:r>
            <w:proofErr w:type="spellEnd"/>
          </w:p>
        </w:tc>
      </w:tr>
      <w:tr w:rsidR="000D717F" w:rsidRPr="000D717F" w14:paraId="67BE9EA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A5D35FD" w14:textId="77777777" w:rsidR="000D717F" w:rsidRPr="000D717F" w:rsidRDefault="000D717F" w:rsidP="000D717F">
            <w:pPr>
              <w:rPr>
                <w:rFonts w:ascii="Verdana" w:hAnsi="Verdana"/>
              </w:rPr>
            </w:pPr>
            <w:r w:rsidRPr="000D717F">
              <w:rPr>
                <w:rFonts w:ascii="Verdana" w:hAnsi="Verdana"/>
              </w:rPr>
              <w:t>D123</w:t>
            </w:r>
          </w:p>
        </w:tc>
        <w:tc>
          <w:tcPr>
            <w:tcW w:w="0" w:type="auto"/>
            <w:tcBorders>
              <w:top w:val="outset" w:sz="6" w:space="0" w:color="auto"/>
              <w:left w:val="outset" w:sz="6" w:space="0" w:color="auto"/>
              <w:bottom w:val="outset" w:sz="6" w:space="0" w:color="auto"/>
              <w:right w:val="outset" w:sz="6" w:space="0" w:color="auto"/>
            </w:tcBorders>
            <w:hideMark/>
          </w:tcPr>
          <w:p w14:paraId="14ED1EAD" w14:textId="77777777" w:rsidR="000D717F" w:rsidRPr="000D717F" w:rsidRDefault="000D717F" w:rsidP="000D717F">
            <w:pPr>
              <w:rPr>
                <w:rFonts w:ascii="Verdana" w:hAnsi="Verdana"/>
              </w:rPr>
            </w:pPr>
            <w:r w:rsidRPr="000D717F">
              <w:rPr>
                <w:rFonts w:ascii="Verdana" w:hAnsi="Verdana"/>
              </w:rPr>
              <w:t>M10</w:t>
            </w:r>
          </w:p>
        </w:tc>
      </w:tr>
      <w:tr w:rsidR="000D717F" w:rsidRPr="000D717F" w14:paraId="0021852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6DA25CC" w14:textId="77777777" w:rsidR="000D717F" w:rsidRPr="000D717F" w:rsidRDefault="000D717F" w:rsidP="000D717F">
            <w:pPr>
              <w:rPr>
                <w:rFonts w:ascii="Verdana" w:hAnsi="Verdana"/>
              </w:rPr>
            </w:pPr>
            <w:r w:rsidRPr="000D717F">
              <w:rPr>
                <w:rFonts w:ascii="Verdana" w:hAnsi="Verdana"/>
              </w:rPr>
              <w:t>D222</w:t>
            </w:r>
          </w:p>
        </w:tc>
        <w:tc>
          <w:tcPr>
            <w:tcW w:w="0" w:type="auto"/>
            <w:tcBorders>
              <w:top w:val="outset" w:sz="6" w:space="0" w:color="auto"/>
              <w:left w:val="outset" w:sz="6" w:space="0" w:color="auto"/>
              <w:bottom w:val="outset" w:sz="6" w:space="0" w:color="auto"/>
              <w:right w:val="outset" w:sz="6" w:space="0" w:color="auto"/>
            </w:tcBorders>
            <w:hideMark/>
          </w:tcPr>
          <w:p w14:paraId="49E8B982" w14:textId="77777777" w:rsidR="000D717F" w:rsidRPr="000D717F" w:rsidRDefault="000D717F" w:rsidP="000D717F">
            <w:pPr>
              <w:rPr>
                <w:rFonts w:ascii="Verdana" w:hAnsi="Verdana"/>
              </w:rPr>
            </w:pPr>
            <w:r w:rsidRPr="000D717F">
              <w:rPr>
                <w:rFonts w:ascii="Verdana" w:hAnsi="Verdana"/>
              </w:rPr>
              <w:t>M21</w:t>
            </w:r>
          </w:p>
        </w:tc>
      </w:tr>
      <w:tr w:rsidR="000D717F" w:rsidRPr="000D717F" w14:paraId="490896F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0FCC863" w14:textId="77777777" w:rsidR="000D717F" w:rsidRPr="000D717F" w:rsidRDefault="000D717F" w:rsidP="000D717F">
            <w:pPr>
              <w:rPr>
                <w:rFonts w:ascii="Verdana" w:hAnsi="Verdana"/>
              </w:rPr>
            </w:pPr>
            <w:r w:rsidRPr="000D717F">
              <w:rPr>
                <w:rFonts w:ascii="Verdana" w:hAnsi="Verdana"/>
              </w:rPr>
              <w:t>D300</w:t>
            </w:r>
          </w:p>
        </w:tc>
        <w:tc>
          <w:tcPr>
            <w:tcW w:w="0" w:type="auto"/>
            <w:tcBorders>
              <w:top w:val="outset" w:sz="6" w:space="0" w:color="auto"/>
              <w:left w:val="outset" w:sz="6" w:space="0" w:color="auto"/>
              <w:bottom w:val="outset" w:sz="6" w:space="0" w:color="auto"/>
              <w:right w:val="outset" w:sz="6" w:space="0" w:color="auto"/>
            </w:tcBorders>
            <w:hideMark/>
          </w:tcPr>
          <w:p w14:paraId="1CA03471" w14:textId="77777777" w:rsidR="000D717F" w:rsidRPr="000D717F" w:rsidRDefault="000D717F" w:rsidP="000D717F">
            <w:pPr>
              <w:rPr>
                <w:rFonts w:ascii="Verdana" w:hAnsi="Verdana"/>
              </w:rPr>
            </w:pPr>
            <w:r w:rsidRPr="000D717F">
              <w:rPr>
                <w:rFonts w:ascii="Verdana" w:hAnsi="Verdana"/>
              </w:rPr>
              <w:t>M33</w:t>
            </w:r>
          </w:p>
        </w:tc>
      </w:tr>
    </w:tbl>
    <w:p w14:paraId="69933E64" w14:textId="77777777" w:rsidR="000D717F" w:rsidRDefault="000D717F" w:rsidP="000D717F">
      <w:pPr>
        <w:numPr>
          <w:ilvl w:val="0"/>
          <w:numId w:val="80"/>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The referential integrity rule is not satisfied in the example above.</w:t>
      </w:r>
    </w:p>
    <w:p w14:paraId="1BD129CE" w14:textId="76ABF219" w:rsidR="00123377" w:rsidRPr="000D717F" w:rsidRDefault="00123377" w:rsidP="00123377">
      <w:pPr>
        <w:spacing w:before="100" w:beforeAutospacing="1" w:after="100" w:afterAutospacing="1"/>
        <w:rPr>
          <w:rFonts w:ascii="Verdana" w:hAnsi="Verdana"/>
          <w:color w:val="000000"/>
          <w:sz w:val="22"/>
          <w:szCs w:val="22"/>
        </w:rPr>
      </w:pPr>
      <w:r>
        <w:rPr>
          <w:rFonts w:ascii="Verdana" w:hAnsi="Verdana"/>
          <w:color w:val="000000"/>
          <w:sz w:val="22"/>
          <w:szCs w:val="22"/>
        </w:rPr>
        <w:t xml:space="preserve">E.g. cannot add a new department with the </w:t>
      </w:r>
      <w:proofErr w:type="spellStart"/>
      <w:r>
        <w:rPr>
          <w:rFonts w:ascii="Verdana" w:hAnsi="Verdana"/>
          <w:color w:val="000000"/>
          <w:sz w:val="22"/>
          <w:szCs w:val="22"/>
        </w:rPr>
        <w:t>SChoolcode</w:t>
      </w:r>
      <w:proofErr w:type="spellEnd"/>
      <w:r>
        <w:rPr>
          <w:rFonts w:ascii="Verdana" w:hAnsi="Verdana"/>
          <w:color w:val="000000"/>
          <w:sz w:val="22"/>
          <w:szCs w:val="22"/>
        </w:rPr>
        <w:t xml:space="preserve"> </w:t>
      </w:r>
      <w:proofErr w:type="gramStart"/>
      <w:r>
        <w:rPr>
          <w:rFonts w:ascii="Verdana" w:hAnsi="Verdana"/>
          <w:color w:val="000000"/>
          <w:sz w:val="22"/>
          <w:szCs w:val="22"/>
        </w:rPr>
        <w:t>of  ‘</w:t>
      </w:r>
      <w:proofErr w:type="gramEnd"/>
      <w:r>
        <w:rPr>
          <w:rFonts w:ascii="Verdana" w:hAnsi="Verdana"/>
          <w:color w:val="000000"/>
          <w:sz w:val="22"/>
          <w:szCs w:val="22"/>
        </w:rPr>
        <w:t>FUN’.</w:t>
      </w:r>
    </w:p>
    <w:p w14:paraId="50CD6DED" w14:textId="77777777" w:rsidR="000D717F" w:rsidRPr="000D717F" w:rsidRDefault="000D717F" w:rsidP="000D717F">
      <w:pPr>
        <w:spacing w:before="100" w:beforeAutospacing="1" w:after="100" w:afterAutospacing="1"/>
        <w:rPr>
          <w:rFonts w:ascii="Verdana" w:hAnsi="Verdana"/>
          <w:color w:val="000000"/>
          <w:sz w:val="22"/>
          <w:szCs w:val="22"/>
        </w:rPr>
      </w:pPr>
      <w:r w:rsidRPr="000D717F">
        <w:rPr>
          <w:rFonts w:ascii="Verdana" w:hAnsi="Verdana"/>
          <w:color w:val="000000"/>
          <w:sz w:val="22"/>
          <w:szCs w:val="22"/>
        </w:rPr>
        <w:t>Note:</w:t>
      </w:r>
    </w:p>
    <w:p w14:paraId="73FEF0A4" w14:textId="77777777" w:rsidR="000D717F" w:rsidRPr="000D717F" w:rsidRDefault="000D717F" w:rsidP="000D717F">
      <w:pPr>
        <w:numPr>
          <w:ilvl w:val="0"/>
          <w:numId w:val="81"/>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In practical DBMS, pay attention to where the referential integrity rule is enforced.</w:t>
      </w:r>
    </w:p>
    <w:p w14:paraId="1662B1BA" w14:textId="7A4B9461" w:rsidR="000D717F" w:rsidRPr="000D717F" w:rsidRDefault="000D717F" w:rsidP="000D717F">
      <w:pPr>
        <w:numPr>
          <w:ilvl w:val="0"/>
          <w:numId w:val="81"/>
        </w:numPr>
        <w:spacing w:before="100" w:beforeAutospacing="1" w:after="100" w:afterAutospacing="1"/>
        <w:rPr>
          <w:rFonts w:ascii="Verdana" w:hAnsi="Verdana"/>
          <w:color w:val="000000"/>
          <w:sz w:val="22"/>
          <w:szCs w:val="22"/>
        </w:rPr>
      </w:pPr>
      <w:r w:rsidRPr="000D717F">
        <w:rPr>
          <w:rFonts w:ascii="Verdana" w:hAnsi="Verdana"/>
          <w:color w:val="000000"/>
          <w:sz w:val="22"/>
          <w:szCs w:val="22"/>
        </w:rPr>
        <w:t xml:space="preserve">For example, in MySQL, only the </w:t>
      </w:r>
      <w:r w:rsidRPr="00123377">
        <w:rPr>
          <w:rFonts w:ascii="Verdana" w:hAnsi="Verdana"/>
          <w:color w:val="000000"/>
          <w:sz w:val="22"/>
          <w:szCs w:val="22"/>
          <w:highlight w:val="yellow"/>
        </w:rPr>
        <w:t>INNODB</w:t>
      </w:r>
      <w:r w:rsidRPr="000D717F">
        <w:rPr>
          <w:rFonts w:ascii="Verdana" w:hAnsi="Verdana"/>
          <w:color w:val="000000"/>
          <w:sz w:val="22"/>
          <w:szCs w:val="22"/>
        </w:rPr>
        <w:t xml:space="preserve"> </w:t>
      </w:r>
      <w:r w:rsidR="00123377">
        <w:rPr>
          <w:rFonts w:ascii="Verdana" w:hAnsi="Verdana"/>
          <w:color w:val="000000"/>
          <w:sz w:val="22"/>
          <w:szCs w:val="22"/>
        </w:rPr>
        <w:t>(default storage</w:t>
      </w:r>
      <w:r w:rsidRPr="000D717F">
        <w:rPr>
          <w:rFonts w:ascii="Verdana" w:hAnsi="Verdana"/>
          <w:color w:val="000000"/>
          <w:sz w:val="22"/>
          <w:szCs w:val="22"/>
        </w:rPr>
        <w:t xml:space="preserve"> engine</w:t>
      </w:r>
      <w:r w:rsidR="00123377">
        <w:rPr>
          <w:rFonts w:ascii="Verdana" w:hAnsi="Verdana"/>
          <w:color w:val="000000"/>
          <w:sz w:val="22"/>
          <w:szCs w:val="22"/>
        </w:rPr>
        <w:t>)</w:t>
      </w:r>
      <w:r w:rsidRPr="000D717F">
        <w:rPr>
          <w:rFonts w:ascii="Verdana" w:hAnsi="Verdana"/>
          <w:color w:val="000000"/>
          <w:sz w:val="22"/>
          <w:szCs w:val="22"/>
        </w:rPr>
        <w:t xml:space="preserve"> enforces the referential integrity rule.</w:t>
      </w:r>
    </w:p>
    <w:p w14:paraId="6348E0A5" w14:textId="77777777" w:rsidR="000D717F" w:rsidRPr="00123377" w:rsidRDefault="000D717F" w:rsidP="000D717F">
      <w:pPr>
        <w:numPr>
          <w:ilvl w:val="0"/>
          <w:numId w:val="81"/>
        </w:numPr>
        <w:spacing w:before="100" w:beforeAutospacing="1" w:after="100" w:afterAutospacing="1"/>
        <w:rPr>
          <w:rFonts w:ascii="Verdana" w:hAnsi="Verdana"/>
          <w:color w:val="000000"/>
          <w:sz w:val="22"/>
          <w:szCs w:val="22"/>
          <w:highlight w:val="yellow"/>
        </w:rPr>
      </w:pPr>
      <w:r w:rsidRPr="00123377">
        <w:rPr>
          <w:rFonts w:ascii="Verdana" w:hAnsi="Verdana"/>
          <w:color w:val="000000"/>
          <w:sz w:val="22"/>
          <w:szCs w:val="22"/>
          <w:highlight w:val="yellow"/>
        </w:rPr>
        <w:lastRenderedPageBreak/>
        <w:t>If the DBMS does not enforce the referential integrity rule, it will be the task of the DB developers to do so.</w:t>
      </w:r>
    </w:p>
    <w:p w14:paraId="5D3C166D" w14:textId="40884C18" w:rsidR="00123377" w:rsidRDefault="00123377">
      <w:pPr>
        <w:spacing w:after="160" w:line="259" w:lineRule="auto"/>
      </w:pPr>
      <w:r>
        <w:br w:type="page"/>
      </w:r>
    </w:p>
    <w:p w14:paraId="4EACD66E" w14:textId="77777777" w:rsidR="00123377" w:rsidRDefault="00123377" w:rsidP="00123377">
      <w:pPr>
        <w:pStyle w:val="title0"/>
        <w:jc w:val="center"/>
        <w:rPr>
          <w:rFonts w:ascii="Arial" w:hAnsi="Arial" w:cs="Arial"/>
          <w:b/>
          <w:bCs/>
          <w:color w:val="000900"/>
          <w:sz w:val="28"/>
          <w:szCs w:val="28"/>
        </w:rPr>
      </w:pPr>
      <w:r>
        <w:rPr>
          <w:rFonts w:ascii="Arial" w:hAnsi="Arial" w:cs="Arial"/>
          <w:b/>
          <w:bCs/>
          <w:color w:val="000900"/>
          <w:sz w:val="28"/>
          <w:szCs w:val="28"/>
        </w:rPr>
        <w:lastRenderedPageBreak/>
        <w:t>Introduction to Functional Dependency and Normalization</w:t>
      </w:r>
    </w:p>
    <w:p w14:paraId="57AB2003" w14:textId="77777777" w:rsidR="00123377" w:rsidRDefault="00123377" w:rsidP="00123377">
      <w:pPr>
        <w:pStyle w:val="subtitle0"/>
        <w:jc w:val="center"/>
        <w:rPr>
          <w:rFonts w:ascii="Verdana" w:hAnsi="Verdana"/>
          <w:color w:val="000099"/>
          <w:sz w:val="20"/>
          <w:szCs w:val="20"/>
        </w:rPr>
      </w:pPr>
      <w:r>
        <w:rPr>
          <w:rFonts w:ascii="Verdana" w:hAnsi="Verdana"/>
          <w:color w:val="000099"/>
          <w:sz w:val="20"/>
          <w:szCs w:val="20"/>
        </w:rPr>
        <w:t>by K. Yue</w:t>
      </w:r>
    </w:p>
    <w:p w14:paraId="5AF7FC10" w14:textId="77777777" w:rsidR="00123377" w:rsidRDefault="00123377" w:rsidP="00123377">
      <w:pPr>
        <w:pStyle w:val="section"/>
        <w:rPr>
          <w:rFonts w:ascii="Arial" w:hAnsi="Arial" w:cs="Arial"/>
          <w:b/>
          <w:bCs/>
          <w:color w:val="000900"/>
          <w:sz w:val="26"/>
          <w:szCs w:val="26"/>
        </w:rPr>
      </w:pPr>
      <w:r>
        <w:rPr>
          <w:rFonts w:ascii="Arial" w:hAnsi="Arial" w:cs="Arial"/>
          <w:b/>
          <w:bCs/>
          <w:color w:val="000900"/>
          <w:sz w:val="26"/>
          <w:szCs w:val="26"/>
        </w:rPr>
        <w:t>1. Introduction to Normalization</w:t>
      </w:r>
    </w:p>
    <w:p w14:paraId="768DDE02" w14:textId="77777777" w:rsidR="00123377" w:rsidRDefault="00123377" w:rsidP="00123377">
      <w:pPr>
        <w:numPr>
          <w:ilvl w:val="0"/>
          <w:numId w:val="82"/>
        </w:numPr>
        <w:spacing w:before="100" w:beforeAutospacing="1" w:after="100" w:afterAutospacing="1"/>
        <w:rPr>
          <w:rFonts w:ascii="Verdana" w:hAnsi="Verdana"/>
          <w:color w:val="000000"/>
          <w:sz w:val="22"/>
          <w:szCs w:val="22"/>
        </w:rPr>
      </w:pPr>
      <w:r w:rsidRPr="00123377">
        <w:rPr>
          <w:rStyle w:val="emphasis0"/>
          <w:rFonts w:ascii="Verdana" w:eastAsiaTheme="majorEastAsia" w:hAnsi="Verdana"/>
          <w:i/>
          <w:iCs/>
          <w:color w:val="FF3333"/>
          <w:sz w:val="22"/>
          <w:szCs w:val="22"/>
          <w:highlight w:val="yellow"/>
        </w:rPr>
        <w:t>Normal forms</w:t>
      </w:r>
      <w:r>
        <w:rPr>
          <w:rFonts w:ascii="Verdana" w:hAnsi="Verdana"/>
          <w:color w:val="000000"/>
          <w:sz w:val="22"/>
          <w:szCs w:val="22"/>
        </w:rPr>
        <w:t> (NF): a set of rules to detect poor database design so they can possibly be improved by decompositions.</w:t>
      </w:r>
    </w:p>
    <w:p w14:paraId="3B8AD7A8" w14:textId="77777777" w:rsidR="00123377" w:rsidRDefault="00123377" w:rsidP="00123377">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Require the concepts of various kinds of </w:t>
      </w:r>
      <w:r w:rsidRPr="00123377">
        <w:rPr>
          <w:rStyle w:val="emphasis0"/>
          <w:rFonts w:ascii="Verdana" w:eastAsiaTheme="majorEastAsia" w:hAnsi="Verdana"/>
          <w:i/>
          <w:iCs/>
          <w:color w:val="FF3333"/>
          <w:sz w:val="22"/>
          <w:szCs w:val="22"/>
          <w:highlight w:val="yellow"/>
        </w:rPr>
        <w:t>data dependency</w:t>
      </w:r>
      <w:r>
        <w:rPr>
          <w:rFonts w:ascii="Verdana" w:hAnsi="Verdana"/>
          <w:color w:val="000000"/>
          <w:sz w:val="22"/>
          <w:szCs w:val="22"/>
        </w:rPr>
        <w:t xml:space="preserve">: constraints or restrictions between </w:t>
      </w:r>
      <w:r w:rsidRPr="00123377">
        <w:rPr>
          <w:rFonts w:ascii="Verdana" w:hAnsi="Verdana"/>
          <w:color w:val="000000"/>
          <w:sz w:val="22"/>
          <w:szCs w:val="22"/>
          <w:highlight w:val="yellow"/>
        </w:rPr>
        <w:t>two </w:t>
      </w:r>
      <w:r w:rsidRPr="00123377">
        <w:rPr>
          <w:rStyle w:val="emphasis0"/>
          <w:rFonts w:ascii="Verdana" w:eastAsiaTheme="majorEastAsia" w:hAnsi="Verdana"/>
          <w:i/>
          <w:iCs/>
          <w:color w:val="FF3333"/>
          <w:sz w:val="22"/>
          <w:szCs w:val="22"/>
          <w:highlight w:val="yellow"/>
        </w:rPr>
        <w:t>sets</w:t>
      </w:r>
      <w:r>
        <w:rPr>
          <w:rStyle w:val="emphasis0"/>
          <w:rFonts w:ascii="Verdana" w:eastAsiaTheme="majorEastAsia" w:hAnsi="Verdana"/>
          <w:i/>
          <w:iCs/>
          <w:color w:val="FF3333"/>
          <w:sz w:val="22"/>
          <w:szCs w:val="22"/>
        </w:rPr>
        <w:t> </w:t>
      </w:r>
      <w:r>
        <w:rPr>
          <w:rFonts w:ascii="Verdana" w:hAnsi="Verdana"/>
          <w:color w:val="000000"/>
          <w:sz w:val="22"/>
          <w:szCs w:val="22"/>
        </w:rPr>
        <w:t>of </w:t>
      </w:r>
      <w:r w:rsidRPr="00123377">
        <w:rPr>
          <w:rStyle w:val="emphasis0"/>
          <w:rFonts w:ascii="Verdana" w:eastAsiaTheme="majorEastAsia" w:hAnsi="Verdana"/>
          <w:i/>
          <w:iCs/>
          <w:color w:val="FF3333"/>
          <w:sz w:val="22"/>
          <w:szCs w:val="22"/>
          <w:highlight w:val="yellow"/>
        </w:rPr>
        <w:t>attributes</w:t>
      </w:r>
      <w:r w:rsidRPr="00123377">
        <w:rPr>
          <w:rFonts w:ascii="Verdana" w:hAnsi="Verdana"/>
          <w:color w:val="000000"/>
          <w:sz w:val="22"/>
          <w:szCs w:val="22"/>
          <w:highlight w:val="yellow"/>
        </w:rPr>
        <w:t>.</w:t>
      </w:r>
    </w:p>
    <w:p w14:paraId="58801548" w14:textId="77777777" w:rsidR="00123377" w:rsidRDefault="00123377" w:rsidP="00123377">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Functional dependency (FD, most important: used to define NF, up to BCNF)</w:t>
      </w:r>
    </w:p>
    <w:p w14:paraId="44BD4F69" w14:textId="77777777" w:rsidR="00123377" w:rsidRDefault="00123377" w:rsidP="00123377">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Multi-valued dependency (MVD for defining 4NF)</w:t>
      </w:r>
    </w:p>
    <w:p w14:paraId="2D9C4A55" w14:textId="77777777" w:rsidR="00123377" w:rsidRDefault="00123377" w:rsidP="00123377">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Join dependency (JD for defining 5NF)</w:t>
      </w:r>
    </w:p>
    <w:p w14:paraId="5FDC7AE4" w14:textId="295F86EA" w:rsidR="00123377" w:rsidRDefault="00123377" w:rsidP="00123377">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Some common normal forms in ascending order: 1NF, 2NF, 3NF, BCNF</w:t>
      </w:r>
      <w:r>
        <w:rPr>
          <w:rFonts w:ascii="Verdana" w:hAnsi="Verdana"/>
          <w:color w:val="000000"/>
          <w:sz w:val="22"/>
          <w:szCs w:val="22"/>
        </w:rPr>
        <w:t xml:space="preserve"> (3.5NF)</w:t>
      </w:r>
      <w:r>
        <w:rPr>
          <w:rFonts w:ascii="Verdana" w:hAnsi="Verdana"/>
          <w:color w:val="000000"/>
          <w:sz w:val="22"/>
          <w:szCs w:val="22"/>
        </w:rPr>
        <w:t>, 4NF, 5NF, DKNF, 6NF.</w:t>
      </w:r>
    </w:p>
    <w:p w14:paraId="286358C4" w14:textId="77777777" w:rsidR="00123377" w:rsidRDefault="00123377" w:rsidP="00123377">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Higher normal forms </w:t>
      </w:r>
      <w:r w:rsidRPr="00123377">
        <w:rPr>
          <w:rFonts w:ascii="Verdana" w:hAnsi="Verdana"/>
          <w:color w:val="000000"/>
          <w:sz w:val="22"/>
          <w:szCs w:val="22"/>
          <w:highlight w:val="yellow"/>
        </w:rPr>
        <w:t>are more restrictive and signify better designs</w:t>
      </w:r>
      <w:r>
        <w:rPr>
          <w:rFonts w:ascii="Verdana" w:hAnsi="Verdana"/>
          <w:color w:val="000000"/>
          <w:sz w:val="22"/>
          <w:szCs w:val="22"/>
        </w:rPr>
        <w:t>.</w:t>
      </w:r>
    </w:p>
    <w:p w14:paraId="06512C2D" w14:textId="77777777" w:rsidR="00123377" w:rsidRDefault="00123377" w:rsidP="00123377">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A relation in a higher normal form implies that it is in a lower normal form, but not </w:t>
      </w:r>
      <w:r>
        <w:rPr>
          <w:rStyle w:val="Emphasis"/>
          <w:rFonts w:ascii="Verdana" w:eastAsiaTheme="majorEastAsia" w:hAnsi="Verdana"/>
          <w:color w:val="000000"/>
          <w:sz w:val="22"/>
          <w:szCs w:val="22"/>
        </w:rPr>
        <w:t>vice versa</w:t>
      </w:r>
      <w:r>
        <w:rPr>
          <w:rFonts w:ascii="Verdana" w:hAnsi="Verdana"/>
          <w:color w:val="000000"/>
          <w:sz w:val="22"/>
          <w:szCs w:val="22"/>
        </w:rPr>
        <w:t>.</w:t>
      </w:r>
    </w:p>
    <w:p w14:paraId="73186D12" w14:textId="77777777" w:rsidR="00123377" w:rsidRDefault="00123377" w:rsidP="00123377">
      <w:pPr>
        <w:pStyle w:val="example"/>
        <w:rPr>
          <w:rFonts w:ascii="Verdana" w:hAnsi="Verdana"/>
          <w:b/>
          <w:bCs/>
          <w:i/>
          <w:iCs/>
          <w:color w:val="339966"/>
          <w:sz w:val="22"/>
          <w:szCs w:val="22"/>
        </w:rPr>
      </w:pPr>
      <w:r>
        <w:rPr>
          <w:rFonts w:ascii="Verdana" w:hAnsi="Verdana"/>
          <w:b/>
          <w:bCs/>
          <w:i/>
          <w:iCs/>
          <w:color w:val="339966"/>
          <w:sz w:val="22"/>
          <w:szCs w:val="22"/>
        </w:rPr>
        <w:t>Example</w:t>
      </w:r>
    </w:p>
    <w:p w14:paraId="0B1D4A9F"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If a relation R1 is in 4NF, then R1 is also in BCNF, 3NF, 2NF and 1NF. Refer to the diagram below for R1, R2, and R3. NFNF stands for Non-First Normal Form.</w:t>
      </w:r>
    </w:p>
    <w:p w14:paraId="7DC46BA2"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If a relation R2 is in 2NF, then</w:t>
      </w:r>
    </w:p>
    <w:p w14:paraId="736216B1" w14:textId="77777777" w:rsidR="00123377" w:rsidRDefault="00123377" w:rsidP="00123377">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It is </w:t>
      </w:r>
      <w:proofErr w:type="gramStart"/>
      <w:r>
        <w:rPr>
          <w:rFonts w:ascii="Verdana" w:hAnsi="Verdana"/>
          <w:color w:val="000000"/>
          <w:sz w:val="22"/>
          <w:szCs w:val="22"/>
        </w:rPr>
        <w:t>in</w:t>
      </w:r>
      <w:proofErr w:type="gramEnd"/>
      <w:r>
        <w:rPr>
          <w:rFonts w:ascii="Verdana" w:hAnsi="Verdana"/>
          <w:color w:val="000000"/>
          <w:sz w:val="22"/>
          <w:szCs w:val="22"/>
        </w:rPr>
        <w:t xml:space="preserve"> 1NF,</w:t>
      </w:r>
    </w:p>
    <w:p w14:paraId="150D736C" w14:textId="77777777" w:rsidR="00123377" w:rsidRDefault="00123377" w:rsidP="00123377">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3NF, and</w:t>
      </w:r>
    </w:p>
    <w:p w14:paraId="4011B819" w14:textId="77777777" w:rsidR="00123377" w:rsidRDefault="00123377" w:rsidP="00123377">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BCNF.</w:t>
      </w:r>
    </w:p>
    <w:p w14:paraId="02D063F6"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If a relation R3 is not in 3NF, then</w:t>
      </w:r>
    </w:p>
    <w:p w14:paraId="0F9795C8" w14:textId="77777777" w:rsidR="00123377" w:rsidRDefault="00123377" w:rsidP="00123377">
      <w:pPr>
        <w:numPr>
          <w:ilvl w:val="0"/>
          <w:numId w:val="84"/>
        </w:numPr>
        <w:spacing w:before="100" w:beforeAutospacing="1" w:after="100" w:afterAutospacing="1"/>
        <w:rPr>
          <w:rFonts w:ascii="Verdana" w:hAnsi="Verdana"/>
          <w:color w:val="000000"/>
          <w:sz w:val="22"/>
          <w:szCs w:val="22"/>
        </w:rPr>
      </w:pPr>
      <w:r>
        <w:rPr>
          <w:rFonts w:ascii="Verdana" w:hAnsi="Verdana"/>
          <w:color w:val="000000"/>
          <w:sz w:val="22"/>
          <w:szCs w:val="22"/>
        </w:rPr>
        <w:t>It is not in BCNF.</w:t>
      </w:r>
    </w:p>
    <w:p w14:paraId="4559E317" w14:textId="77777777" w:rsidR="00123377" w:rsidRDefault="00123377" w:rsidP="00123377">
      <w:pPr>
        <w:numPr>
          <w:ilvl w:val="0"/>
          <w:numId w:val="84"/>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1NF or 2NF.</w:t>
      </w:r>
    </w:p>
    <w:p w14:paraId="2469B42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The relations R1 and R3 in this example are depicted in </w:t>
      </w:r>
      <w:proofErr w:type="gramStart"/>
      <w:r>
        <w:rPr>
          <w:rFonts w:ascii="Verdana" w:hAnsi="Verdana"/>
          <w:color w:val="000000"/>
          <w:sz w:val="22"/>
          <w:szCs w:val="22"/>
        </w:rPr>
        <w:t>the Venn's</w:t>
      </w:r>
      <w:proofErr w:type="gramEnd"/>
      <w:r>
        <w:rPr>
          <w:rFonts w:ascii="Verdana" w:hAnsi="Verdana"/>
          <w:color w:val="000000"/>
          <w:sz w:val="22"/>
          <w:szCs w:val="22"/>
        </w:rPr>
        <w:t xml:space="preserve"> Diagram:</w:t>
      </w:r>
    </w:p>
    <w:p w14:paraId="063060D6" w14:textId="4F1F90E2" w:rsidR="00123377" w:rsidRDefault="00123377" w:rsidP="00123377">
      <w:pPr>
        <w:pStyle w:val="NormalWeb"/>
        <w:rPr>
          <w:rFonts w:ascii="Verdana" w:hAnsi="Verdana"/>
          <w:color w:val="000000"/>
          <w:sz w:val="22"/>
          <w:szCs w:val="22"/>
        </w:rPr>
      </w:pPr>
      <w:r>
        <w:rPr>
          <w:rFonts w:ascii="Verdana" w:hAnsi="Verdana"/>
          <w:noProof/>
          <w:color w:val="000000"/>
          <w:sz w:val="22"/>
          <w:szCs w:val="22"/>
        </w:rPr>
        <w:lastRenderedPageBreak/>
        <w:drawing>
          <wp:inline distT="0" distB="0" distL="0" distR="0" wp14:anchorId="5772156D" wp14:editId="50C78D88">
            <wp:extent cx="5943600" cy="3363595"/>
            <wp:effectExtent l="0" t="0" r="0" b="8255"/>
            <wp:docPr id="1911157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63595"/>
                    </a:xfrm>
                    <a:prstGeom prst="rect">
                      <a:avLst/>
                    </a:prstGeom>
                    <a:noFill/>
                    <a:ln>
                      <a:noFill/>
                    </a:ln>
                  </pic:spPr>
                </pic:pic>
              </a:graphicData>
            </a:graphic>
          </wp:inline>
        </w:drawing>
      </w:r>
    </w:p>
    <w:p w14:paraId="08FF951D" w14:textId="77777777" w:rsidR="00123377" w:rsidRDefault="00123377" w:rsidP="00123377">
      <w:pPr>
        <w:pStyle w:val="NormalWeb"/>
        <w:rPr>
          <w:rFonts w:ascii="Verdana" w:hAnsi="Verdana"/>
          <w:color w:val="000000"/>
          <w:sz w:val="22"/>
          <w:szCs w:val="22"/>
        </w:rPr>
      </w:pPr>
      <w:r>
        <w:rPr>
          <w:rStyle w:val="Strong"/>
          <w:rFonts w:ascii="Verdana" w:eastAsiaTheme="majorEastAsia" w:hAnsi="Verdana"/>
          <w:color w:val="000000"/>
          <w:sz w:val="22"/>
          <w:szCs w:val="22"/>
        </w:rPr>
        <w:t>1.1 General Overview</w:t>
      </w:r>
    </w:p>
    <w:p w14:paraId="500822D2"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In general, the higher the normal form a relation is in, the better the logical design of the relation (in terms of avoiding redundancy and inconsistency).</w:t>
      </w:r>
    </w:p>
    <w:p w14:paraId="632CAF59"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However, it may be necessary to consider other issues, especially performance.</w:t>
      </w:r>
    </w:p>
    <w:p w14:paraId="444FDA19" w14:textId="77777777" w:rsidR="00123377" w:rsidRDefault="00123377" w:rsidP="00123377">
      <w:pPr>
        <w:numPr>
          <w:ilvl w:val="1"/>
          <w:numId w:val="85"/>
        </w:numPr>
        <w:spacing w:before="100" w:beforeAutospacing="1" w:after="100" w:afterAutospacing="1"/>
        <w:rPr>
          <w:rFonts w:ascii="Verdana" w:hAnsi="Verdana"/>
          <w:color w:val="000000"/>
          <w:sz w:val="22"/>
          <w:szCs w:val="22"/>
        </w:rPr>
      </w:pPr>
      <w:r w:rsidRPr="00646476">
        <w:rPr>
          <w:rFonts w:ascii="Verdana" w:hAnsi="Verdana"/>
          <w:color w:val="000000"/>
          <w:sz w:val="22"/>
          <w:szCs w:val="22"/>
          <w:highlight w:val="yellow"/>
        </w:rPr>
        <w:t>Higher normal forms may be achieved by </w:t>
      </w:r>
      <w:r w:rsidRPr="00646476">
        <w:rPr>
          <w:rStyle w:val="emphasis0"/>
          <w:rFonts w:ascii="Verdana" w:eastAsiaTheme="majorEastAsia" w:hAnsi="Verdana"/>
          <w:i/>
          <w:iCs/>
          <w:color w:val="FF3333"/>
          <w:sz w:val="22"/>
          <w:szCs w:val="22"/>
          <w:highlight w:val="yellow"/>
        </w:rPr>
        <w:t>decompositions</w:t>
      </w:r>
      <w:r>
        <w:rPr>
          <w:rFonts w:ascii="Verdana" w:hAnsi="Verdana"/>
          <w:color w:val="000000"/>
          <w:sz w:val="22"/>
          <w:szCs w:val="22"/>
        </w:rPr>
        <w:t>, resulting in more relations.</w:t>
      </w:r>
    </w:p>
    <w:p w14:paraId="466ED915" w14:textId="77777777" w:rsidR="00123377" w:rsidRDefault="00123377" w:rsidP="00123377">
      <w:pPr>
        <w:numPr>
          <w:ilvl w:val="1"/>
          <w:numId w:val="85"/>
        </w:numPr>
        <w:spacing w:before="100" w:beforeAutospacing="1" w:after="100" w:afterAutospacing="1"/>
        <w:rPr>
          <w:rFonts w:ascii="Verdana" w:hAnsi="Verdana"/>
          <w:color w:val="000000"/>
          <w:sz w:val="22"/>
          <w:szCs w:val="22"/>
        </w:rPr>
      </w:pPr>
      <w:r w:rsidRPr="00646476">
        <w:rPr>
          <w:rFonts w:ascii="Verdana" w:hAnsi="Verdana"/>
          <w:color w:val="000000"/>
          <w:sz w:val="22"/>
          <w:szCs w:val="22"/>
          <w:highlight w:val="yellow"/>
        </w:rPr>
        <w:t xml:space="preserve">More </w:t>
      </w:r>
      <w:proofErr w:type="gramStart"/>
      <w:r w:rsidRPr="00646476">
        <w:rPr>
          <w:rFonts w:ascii="Verdana" w:hAnsi="Verdana"/>
          <w:color w:val="000000"/>
          <w:sz w:val="22"/>
          <w:szCs w:val="22"/>
          <w:highlight w:val="yellow"/>
        </w:rPr>
        <w:t>joins</w:t>
      </w:r>
      <w:proofErr w:type="gramEnd"/>
      <w:r w:rsidRPr="00646476">
        <w:rPr>
          <w:rFonts w:ascii="Verdana" w:hAnsi="Verdana"/>
          <w:color w:val="000000"/>
          <w:sz w:val="22"/>
          <w:szCs w:val="22"/>
          <w:highlight w:val="yellow"/>
        </w:rPr>
        <w:t xml:space="preserve"> may then be needed to provide the data for a query, decreasing performance</w:t>
      </w:r>
      <w:r>
        <w:rPr>
          <w:rFonts w:ascii="Verdana" w:hAnsi="Verdana"/>
          <w:color w:val="000000"/>
          <w:sz w:val="22"/>
          <w:szCs w:val="22"/>
        </w:rPr>
        <w:t>.</w:t>
      </w:r>
    </w:p>
    <w:p w14:paraId="258AD8F7"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1NF is usually assumed. However, there are relations not in 1NF in both theory and practice.</w:t>
      </w:r>
    </w:p>
    <w:p w14:paraId="5AB24981" w14:textId="77777777" w:rsidR="00123377" w:rsidRDefault="00123377" w:rsidP="00123377">
      <w:pPr>
        <w:numPr>
          <w:ilvl w:val="1"/>
          <w:numId w:val="86"/>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For example, a composite data type may be supported by a specific DBMS vendor. E.g., JSON, XML, </w:t>
      </w:r>
      <w:proofErr w:type="spellStart"/>
      <w:r>
        <w:rPr>
          <w:rFonts w:ascii="Verdana" w:hAnsi="Verdana"/>
          <w:color w:val="000000"/>
          <w:sz w:val="22"/>
          <w:szCs w:val="22"/>
        </w:rPr>
        <w:t>GeoCode</w:t>
      </w:r>
      <w:proofErr w:type="spellEnd"/>
      <w:r>
        <w:rPr>
          <w:rFonts w:ascii="Verdana" w:hAnsi="Verdana"/>
          <w:color w:val="000000"/>
          <w:sz w:val="22"/>
          <w:szCs w:val="22"/>
        </w:rPr>
        <w:t>, etc.</w:t>
      </w:r>
    </w:p>
    <w:p w14:paraId="04BAC889"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2NF is more interesting for </w:t>
      </w:r>
      <w:r>
        <w:rPr>
          <w:rStyle w:val="Emphasis"/>
          <w:rFonts w:ascii="Verdana" w:eastAsiaTheme="majorEastAsia" w:hAnsi="Verdana"/>
          <w:color w:val="000000"/>
          <w:sz w:val="22"/>
          <w:szCs w:val="22"/>
        </w:rPr>
        <w:t>historical</w:t>
      </w:r>
      <w:r>
        <w:rPr>
          <w:rFonts w:ascii="Verdana" w:hAnsi="Verdana"/>
          <w:color w:val="000000"/>
          <w:sz w:val="22"/>
          <w:szCs w:val="22"/>
        </w:rPr>
        <w:t> reasons.</w:t>
      </w:r>
    </w:p>
    <w:p w14:paraId="0CABEE1D"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4NF or above involves data dependency that is hard to understand and use. They are usually not used in practice.</w:t>
      </w:r>
    </w:p>
    <w:p w14:paraId="3ADA86CF"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Based on the concept of </w:t>
      </w:r>
      <w:r>
        <w:rPr>
          <w:rStyle w:val="Emphasis"/>
          <w:rFonts w:ascii="Verdana" w:eastAsiaTheme="majorEastAsia" w:hAnsi="Verdana"/>
          <w:color w:val="000000"/>
          <w:sz w:val="22"/>
          <w:szCs w:val="22"/>
        </w:rPr>
        <w:t>functional dependencies</w:t>
      </w:r>
      <w:r>
        <w:rPr>
          <w:rFonts w:ascii="Verdana" w:hAnsi="Verdana"/>
          <w:color w:val="000000"/>
          <w:sz w:val="22"/>
          <w:szCs w:val="22"/>
        </w:rPr>
        <w:t> (FD), the most important normal forms are</w:t>
      </w:r>
    </w:p>
    <w:p w14:paraId="6C72767C" w14:textId="77777777" w:rsidR="00123377" w:rsidRDefault="00123377" w:rsidP="00123377">
      <w:pPr>
        <w:numPr>
          <w:ilvl w:val="1"/>
          <w:numId w:val="85"/>
        </w:numPr>
        <w:spacing w:before="100" w:beforeAutospacing="1" w:after="100" w:afterAutospacing="1"/>
        <w:rPr>
          <w:rFonts w:ascii="Verdana" w:hAnsi="Verdana"/>
          <w:color w:val="000000"/>
          <w:sz w:val="22"/>
          <w:szCs w:val="22"/>
        </w:rPr>
      </w:pPr>
      <w:r>
        <w:rPr>
          <w:rStyle w:val="emphasis0"/>
          <w:rFonts w:ascii="Verdana" w:eastAsiaTheme="majorEastAsia" w:hAnsi="Verdana"/>
          <w:i/>
          <w:iCs/>
          <w:color w:val="FF3333"/>
          <w:sz w:val="22"/>
          <w:szCs w:val="22"/>
        </w:rPr>
        <w:t>3NF</w:t>
      </w:r>
      <w:r>
        <w:rPr>
          <w:rFonts w:ascii="Verdana" w:hAnsi="Verdana"/>
          <w:color w:val="000000"/>
          <w:sz w:val="22"/>
          <w:szCs w:val="22"/>
        </w:rPr>
        <w:t> and</w:t>
      </w:r>
    </w:p>
    <w:p w14:paraId="7E38513A" w14:textId="77777777" w:rsidR="00123377" w:rsidRDefault="00123377" w:rsidP="00123377">
      <w:pPr>
        <w:numPr>
          <w:ilvl w:val="1"/>
          <w:numId w:val="85"/>
        </w:numPr>
        <w:spacing w:before="100" w:beforeAutospacing="1" w:after="100" w:afterAutospacing="1"/>
        <w:rPr>
          <w:rFonts w:ascii="Verdana" w:hAnsi="Verdana"/>
          <w:color w:val="000000"/>
          <w:sz w:val="22"/>
          <w:szCs w:val="22"/>
        </w:rPr>
      </w:pPr>
      <w:r>
        <w:rPr>
          <w:rStyle w:val="emphasis0"/>
          <w:rFonts w:ascii="Verdana" w:eastAsiaTheme="majorEastAsia" w:hAnsi="Verdana"/>
          <w:i/>
          <w:iCs/>
          <w:color w:val="FF3333"/>
          <w:sz w:val="22"/>
          <w:szCs w:val="22"/>
        </w:rPr>
        <w:t>BCNF</w:t>
      </w:r>
      <w:r>
        <w:rPr>
          <w:rFonts w:ascii="Verdana" w:hAnsi="Verdana"/>
          <w:color w:val="000000"/>
          <w:sz w:val="22"/>
          <w:szCs w:val="22"/>
        </w:rPr>
        <w:t> (</w:t>
      </w:r>
      <w:r>
        <w:rPr>
          <w:rStyle w:val="Emphasis"/>
          <w:rFonts w:ascii="Verdana" w:eastAsiaTheme="majorEastAsia" w:hAnsi="Verdana"/>
          <w:color w:val="000000"/>
          <w:sz w:val="22"/>
          <w:szCs w:val="22"/>
        </w:rPr>
        <w:t>Boyce-Codd Normal Form</w:t>
      </w:r>
      <w:r>
        <w:rPr>
          <w:rFonts w:ascii="Verdana" w:hAnsi="Verdana"/>
          <w:color w:val="000000"/>
          <w:sz w:val="22"/>
          <w:szCs w:val="22"/>
        </w:rPr>
        <w:t>).</w:t>
      </w:r>
    </w:p>
    <w:p w14:paraId="2757C1E3" w14:textId="77777777" w:rsidR="00646476" w:rsidRDefault="00646476">
      <w:pPr>
        <w:spacing w:after="160" w:line="259" w:lineRule="auto"/>
        <w:rPr>
          <w:rFonts w:ascii="Arial" w:hAnsi="Arial" w:cs="Arial"/>
          <w:b/>
          <w:bCs/>
          <w:color w:val="000900"/>
          <w:sz w:val="26"/>
          <w:szCs w:val="26"/>
        </w:rPr>
      </w:pPr>
      <w:r>
        <w:rPr>
          <w:rFonts w:ascii="Arial" w:hAnsi="Arial" w:cs="Arial"/>
          <w:b/>
          <w:bCs/>
          <w:color w:val="000900"/>
          <w:sz w:val="26"/>
          <w:szCs w:val="26"/>
        </w:rPr>
        <w:br w:type="page"/>
      </w:r>
    </w:p>
    <w:p w14:paraId="51912AB6" w14:textId="60AB5138" w:rsidR="00123377" w:rsidRDefault="00123377" w:rsidP="00123377">
      <w:pPr>
        <w:pStyle w:val="section"/>
        <w:rPr>
          <w:rFonts w:ascii="Arial" w:hAnsi="Arial" w:cs="Arial"/>
          <w:b/>
          <w:bCs/>
          <w:color w:val="000900"/>
          <w:sz w:val="26"/>
          <w:szCs w:val="26"/>
        </w:rPr>
      </w:pPr>
      <w:r>
        <w:rPr>
          <w:rFonts w:ascii="Arial" w:hAnsi="Arial" w:cs="Arial"/>
          <w:b/>
          <w:bCs/>
          <w:color w:val="000900"/>
          <w:sz w:val="26"/>
          <w:szCs w:val="26"/>
        </w:rPr>
        <w:lastRenderedPageBreak/>
        <w:t>2. Functional Dependencies (FD)</w:t>
      </w:r>
    </w:p>
    <w:p w14:paraId="49205FB5" w14:textId="77777777" w:rsidR="00123377" w:rsidRDefault="00123377" w:rsidP="00123377">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Each attribute in a database represents certain data information in the application.</w:t>
      </w:r>
    </w:p>
    <w:p w14:paraId="7A04898D" w14:textId="77777777" w:rsidR="00123377" w:rsidRDefault="00123377" w:rsidP="00123377">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There can be dependency between data.</w:t>
      </w:r>
    </w:p>
    <w:p w14:paraId="1B1DEE85" w14:textId="77777777" w:rsidR="00123377" w:rsidRDefault="00123377" w:rsidP="00123377">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For example, types of dependency and relationship between two </w:t>
      </w:r>
      <w:r>
        <w:rPr>
          <w:rStyle w:val="emphasis0"/>
          <w:rFonts w:ascii="Verdana" w:eastAsiaTheme="majorEastAsia" w:hAnsi="Verdana"/>
          <w:i/>
          <w:iCs/>
          <w:color w:val="FF3333"/>
          <w:sz w:val="22"/>
          <w:szCs w:val="22"/>
        </w:rPr>
        <w:t>sets</w:t>
      </w:r>
      <w:r>
        <w:rPr>
          <w:rFonts w:ascii="Verdana" w:hAnsi="Verdana"/>
          <w:color w:val="000000"/>
          <w:sz w:val="22"/>
          <w:szCs w:val="22"/>
        </w:rPr>
        <w:t> of </w:t>
      </w:r>
      <w:r>
        <w:rPr>
          <w:rStyle w:val="emphasis0"/>
          <w:rFonts w:ascii="Verdana" w:eastAsiaTheme="majorEastAsia" w:hAnsi="Verdana"/>
          <w:i/>
          <w:iCs/>
          <w:color w:val="FF3333"/>
          <w:sz w:val="22"/>
          <w:szCs w:val="22"/>
        </w:rPr>
        <w:t>attributes</w:t>
      </w:r>
      <w:r>
        <w:rPr>
          <w:rFonts w:ascii="Verdana" w:hAnsi="Verdana"/>
          <w:color w:val="000000"/>
          <w:sz w:val="22"/>
          <w:szCs w:val="22"/>
        </w:rPr>
        <w:t> can be:</w:t>
      </w:r>
    </w:p>
    <w:p w14:paraId="66542760" w14:textId="77777777" w:rsidR="00123377" w:rsidRDefault="00123377" w:rsidP="00123377">
      <w:pPr>
        <w:numPr>
          <w:ilvl w:val="1"/>
          <w:numId w:val="87"/>
        </w:numPr>
        <w:spacing w:before="100" w:beforeAutospacing="1" w:after="100" w:afterAutospacing="1"/>
        <w:rPr>
          <w:rFonts w:ascii="Verdana" w:hAnsi="Verdana"/>
          <w:color w:val="000000"/>
          <w:sz w:val="22"/>
          <w:szCs w:val="22"/>
        </w:rPr>
      </w:pPr>
      <w:r>
        <w:rPr>
          <w:rFonts w:ascii="Verdana" w:hAnsi="Verdana"/>
          <w:color w:val="000000"/>
          <w:sz w:val="22"/>
          <w:szCs w:val="22"/>
        </w:rPr>
        <w:t>Many to one (</w:t>
      </w:r>
      <w:proofErr w:type="gramStart"/>
      <w:r>
        <w:rPr>
          <w:rFonts w:ascii="Verdana" w:hAnsi="Verdana"/>
          <w:color w:val="000000"/>
          <w:sz w:val="22"/>
          <w:szCs w:val="22"/>
        </w:rPr>
        <w:t>0..</w:t>
      </w:r>
      <w:proofErr w:type="gramEnd"/>
      <w:r>
        <w:rPr>
          <w:rFonts w:ascii="Verdana" w:hAnsi="Verdana"/>
          <w:color w:val="000000"/>
          <w:sz w:val="22"/>
          <w:szCs w:val="22"/>
        </w:rPr>
        <w:t xml:space="preserve">* to </w:t>
      </w:r>
      <w:proofErr w:type="gramStart"/>
      <w:r>
        <w:rPr>
          <w:rFonts w:ascii="Verdana" w:hAnsi="Verdana"/>
          <w:color w:val="000000"/>
          <w:sz w:val="22"/>
          <w:szCs w:val="22"/>
        </w:rPr>
        <w:t>0..</w:t>
      </w:r>
      <w:proofErr w:type="gramEnd"/>
      <w:r>
        <w:rPr>
          <w:rFonts w:ascii="Verdana" w:hAnsi="Verdana"/>
          <w:color w:val="000000"/>
          <w:sz w:val="22"/>
          <w:szCs w:val="22"/>
        </w:rPr>
        <w:t>1): Functional Dependency (FD)</w:t>
      </w:r>
    </w:p>
    <w:p w14:paraId="45777D85" w14:textId="77777777" w:rsidR="00123377" w:rsidRDefault="00123377" w:rsidP="00123377">
      <w:pPr>
        <w:numPr>
          <w:ilvl w:val="1"/>
          <w:numId w:val="87"/>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Many </w:t>
      </w:r>
      <w:proofErr w:type="gramStart"/>
      <w:r>
        <w:rPr>
          <w:rFonts w:ascii="Verdana" w:hAnsi="Verdana"/>
          <w:color w:val="000000"/>
          <w:sz w:val="22"/>
          <w:szCs w:val="22"/>
        </w:rPr>
        <w:t>to</w:t>
      </w:r>
      <w:proofErr w:type="gramEnd"/>
      <w:r>
        <w:rPr>
          <w:rFonts w:ascii="Verdana" w:hAnsi="Verdana"/>
          <w:color w:val="000000"/>
          <w:sz w:val="22"/>
          <w:szCs w:val="22"/>
        </w:rPr>
        <w:t xml:space="preserve"> many (</w:t>
      </w:r>
      <w:proofErr w:type="gramStart"/>
      <w:r>
        <w:rPr>
          <w:rFonts w:ascii="Verdana" w:hAnsi="Verdana"/>
          <w:color w:val="000000"/>
          <w:sz w:val="22"/>
          <w:szCs w:val="22"/>
        </w:rPr>
        <w:t>0..</w:t>
      </w:r>
      <w:proofErr w:type="gramEnd"/>
      <w:r>
        <w:rPr>
          <w:rFonts w:ascii="Verdana" w:hAnsi="Verdana"/>
          <w:color w:val="000000"/>
          <w:sz w:val="22"/>
          <w:szCs w:val="22"/>
        </w:rPr>
        <w:t xml:space="preserve">* to </w:t>
      </w:r>
      <w:proofErr w:type="gramStart"/>
      <w:r>
        <w:rPr>
          <w:rFonts w:ascii="Verdana" w:hAnsi="Verdana"/>
          <w:color w:val="000000"/>
          <w:sz w:val="22"/>
          <w:szCs w:val="22"/>
        </w:rPr>
        <w:t>0..</w:t>
      </w:r>
      <w:proofErr w:type="gramEnd"/>
      <w:r>
        <w:rPr>
          <w:rFonts w:ascii="Verdana" w:hAnsi="Verdana"/>
          <w:color w:val="000000"/>
          <w:sz w:val="22"/>
          <w:szCs w:val="22"/>
        </w:rPr>
        <w:t>*): Multi-Valued Dependency (MVD)</w:t>
      </w:r>
    </w:p>
    <w:p w14:paraId="14172386" w14:textId="77777777" w:rsidR="00123377" w:rsidRDefault="00123377" w:rsidP="00123377">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These relationships are the results of </w:t>
      </w:r>
      <w:r>
        <w:rPr>
          <w:rStyle w:val="emphasis0"/>
          <w:rFonts w:ascii="Verdana" w:eastAsiaTheme="majorEastAsia" w:hAnsi="Verdana"/>
          <w:i/>
          <w:iCs/>
          <w:color w:val="FF3333"/>
          <w:sz w:val="22"/>
          <w:szCs w:val="22"/>
        </w:rPr>
        <w:t>assumptions</w:t>
      </w:r>
      <w:r>
        <w:rPr>
          <w:rFonts w:ascii="Verdana" w:hAnsi="Verdana"/>
          <w:color w:val="000000"/>
          <w:sz w:val="22"/>
          <w:szCs w:val="22"/>
        </w:rPr>
        <w:t> we made about the application requirements.</w:t>
      </w:r>
    </w:p>
    <w:p w14:paraId="56BA74BD" w14:textId="77777777" w:rsidR="00123377" w:rsidRDefault="00123377" w:rsidP="00123377">
      <w:pPr>
        <w:pStyle w:val="example"/>
        <w:rPr>
          <w:rFonts w:ascii="Verdana" w:hAnsi="Verdana"/>
          <w:b/>
          <w:bCs/>
          <w:i/>
          <w:iCs/>
          <w:color w:val="339966"/>
          <w:sz w:val="22"/>
          <w:szCs w:val="22"/>
        </w:rPr>
      </w:pPr>
      <w:r>
        <w:rPr>
          <w:rFonts w:ascii="Verdana" w:hAnsi="Verdana"/>
          <w:b/>
          <w:bCs/>
          <w:i/>
          <w:iCs/>
          <w:color w:val="339966"/>
          <w:sz w:val="22"/>
          <w:szCs w:val="22"/>
        </w:rPr>
        <w:t>Example:</w:t>
      </w:r>
    </w:p>
    <w:p w14:paraId="4A1D652E"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A </w:t>
      </w:r>
      <w:proofErr w:type="gramStart"/>
      <w:r>
        <w:rPr>
          <w:rFonts w:ascii="Verdana" w:hAnsi="Verdana"/>
          <w:color w:val="000000"/>
          <w:sz w:val="22"/>
          <w:szCs w:val="22"/>
        </w:rPr>
        <w:t>student, {</w:t>
      </w:r>
      <w:proofErr w:type="gramEnd"/>
      <w:r>
        <w:rPr>
          <w:rFonts w:ascii="Verdana" w:hAnsi="Verdana"/>
          <w:color w:val="000000"/>
          <w:sz w:val="22"/>
          <w:szCs w:val="22"/>
        </w:rPr>
        <w:t>StudentId: 1233457} can be associated with </w:t>
      </w:r>
      <w:r>
        <w:rPr>
          <w:rStyle w:val="emphasis0"/>
          <w:rFonts w:ascii="Verdana" w:eastAsiaTheme="majorEastAsia" w:hAnsi="Verdana"/>
          <w:i/>
          <w:iCs/>
          <w:color w:val="FF3333"/>
          <w:sz w:val="22"/>
          <w:szCs w:val="22"/>
        </w:rPr>
        <w:t>only one</w:t>
      </w:r>
      <w:r>
        <w:rPr>
          <w:rFonts w:ascii="Verdana" w:hAnsi="Verdana"/>
          <w:color w:val="000000"/>
          <w:sz w:val="22"/>
          <w:szCs w:val="22"/>
        </w:rPr>
        <w:t> </w:t>
      </w:r>
      <w:proofErr w:type="gramStart"/>
      <w:r>
        <w:rPr>
          <w:rFonts w:ascii="Verdana" w:hAnsi="Verdana"/>
          <w:color w:val="000000"/>
          <w:sz w:val="22"/>
          <w:szCs w:val="22"/>
        </w:rPr>
        <w:t>GPA: {</w:t>
      </w:r>
      <w:proofErr w:type="gramEnd"/>
      <w:r>
        <w:rPr>
          <w:rFonts w:ascii="Verdana" w:hAnsi="Verdana"/>
          <w:color w:val="000000"/>
          <w:sz w:val="22"/>
          <w:szCs w:val="22"/>
        </w:rPr>
        <w:t>GPA: 3.00}</w:t>
      </w:r>
      <w:r>
        <w:rPr>
          <w:rFonts w:ascii="Verdana" w:hAnsi="Verdana"/>
          <w:color w:val="000000"/>
          <w:sz w:val="22"/>
          <w:szCs w:val="22"/>
        </w:rPr>
        <w:br/>
        <w:t xml:space="preserve">However, several students can have the same </w:t>
      </w:r>
      <w:proofErr w:type="gramStart"/>
      <w:r>
        <w:rPr>
          <w:rFonts w:ascii="Verdana" w:hAnsi="Verdana"/>
          <w:color w:val="000000"/>
          <w:sz w:val="22"/>
          <w:szCs w:val="22"/>
        </w:rPr>
        <w:t>GPA: {</w:t>
      </w:r>
      <w:proofErr w:type="gramEnd"/>
      <w:r>
        <w:rPr>
          <w:rFonts w:ascii="Verdana" w:hAnsi="Verdana"/>
          <w:color w:val="000000"/>
          <w:sz w:val="22"/>
          <w:szCs w:val="22"/>
        </w:rPr>
        <w:t>GPA: 3.00}</w:t>
      </w:r>
    </w:p>
    <w:p w14:paraId="64BF6C7A"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StudentId -&gt; GPA </w:t>
      </w:r>
      <w:proofErr w:type="gramStart"/>
      <w:r>
        <w:rPr>
          <w:rFonts w:ascii="Verdana" w:hAnsi="Verdana"/>
          <w:color w:val="000000"/>
          <w:sz w:val="22"/>
          <w:szCs w:val="22"/>
        </w:rPr>
        <w:t>   (</w:t>
      </w:r>
      <w:proofErr w:type="gramEnd"/>
      <w:r>
        <w:rPr>
          <w:rFonts w:ascii="Verdana" w:hAnsi="Verdana"/>
          <w:color w:val="000000"/>
          <w:sz w:val="22"/>
          <w:szCs w:val="22"/>
        </w:rPr>
        <w:t>FD)</w:t>
      </w:r>
      <w:r>
        <w:rPr>
          <w:rFonts w:ascii="Verdana" w:hAnsi="Verdana"/>
          <w:color w:val="000000"/>
          <w:sz w:val="22"/>
          <w:szCs w:val="22"/>
        </w:rPr>
        <w:br/>
        <w:t>(</w:t>
      </w:r>
      <w:proofErr w:type="gramStart"/>
      <w:r>
        <w:rPr>
          <w:rFonts w:ascii="Verdana" w:hAnsi="Verdana"/>
          <w:color w:val="000000"/>
          <w:sz w:val="22"/>
          <w:szCs w:val="22"/>
        </w:rPr>
        <w:t>many)   </w:t>
      </w:r>
      <w:proofErr w:type="gramEnd"/>
      <w:r>
        <w:rPr>
          <w:rFonts w:ascii="Verdana" w:hAnsi="Verdana"/>
          <w:color w:val="000000"/>
          <w:sz w:val="22"/>
          <w:szCs w:val="22"/>
        </w:rPr>
        <w:t>   </w:t>
      </w:r>
      <w:proofErr w:type="gramStart"/>
      <w:r>
        <w:rPr>
          <w:rFonts w:ascii="Verdana" w:hAnsi="Verdana"/>
          <w:color w:val="000000"/>
          <w:sz w:val="22"/>
          <w:szCs w:val="22"/>
        </w:rPr>
        <w:t>   (</w:t>
      </w:r>
      <w:proofErr w:type="gramEnd"/>
      <w:r>
        <w:rPr>
          <w:rFonts w:ascii="Verdana" w:hAnsi="Verdana"/>
          <w:color w:val="000000"/>
          <w:sz w:val="22"/>
          <w:szCs w:val="22"/>
        </w:rPr>
        <w:t>one)</w:t>
      </w:r>
    </w:p>
    <w:p w14:paraId="1EB16B3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On the other hand, a student {StudentId: 1233457} can take</w:t>
      </w:r>
      <w:r>
        <w:rPr>
          <w:rStyle w:val="emphasis0"/>
          <w:rFonts w:ascii="Verdana" w:eastAsiaTheme="majorEastAsia" w:hAnsi="Verdana"/>
          <w:i/>
          <w:iCs/>
          <w:color w:val="FF3333"/>
          <w:sz w:val="22"/>
          <w:szCs w:val="22"/>
        </w:rPr>
        <w:t> many</w:t>
      </w:r>
      <w:r>
        <w:rPr>
          <w:rFonts w:ascii="Verdana" w:hAnsi="Verdana"/>
          <w:color w:val="000000"/>
          <w:sz w:val="22"/>
          <w:szCs w:val="22"/>
        </w:rPr>
        <w:t> courses: {cid: CSCI4333}, {</w:t>
      </w:r>
      <w:proofErr w:type="gramStart"/>
      <w:r>
        <w:rPr>
          <w:rFonts w:ascii="Verdana" w:hAnsi="Verdana"/>
          <w:color w:val="000000"/>
          <w:sz w:val="22"/>
          <w:szCs w:val="22"/>
        </w:rPr>
        <w:t>cid:CSCI</w:t>
      </w:r>
      <w:proofErr w:type="gramEnd"/>
      <w:r>
        <w:rPr>
          <w:rFonts w:ascii="Verdana" w:hAnsi="Verdana"/>
          <w:color w:val="000000"/>
          <w:sz w:val="22"/>
          <w:szCs w:val="22"/>
        </w:rPr>
        <w:t xml:space="preserve"> 2315}, {cid: CSCI3331</w:t>
      </w:r>
      <w:proofErr w:type="gramStart"/>
      <w:r>
        <w:rPr>
          <w:rFonts w:ascii="Verdana" w:hAnsi="Verdana"/>
          <w:color w:val="000000"/>
          <w:sz w:val="22"/>
          <w:szCs w:val="22"/>
        </w:rPr>
        <w:t>},...</w:t>
      </w:r>
      <w:proofErr w:type="gramEnd"/>
      <w:r>
        <w:rPr>
          <w:rFonts w:ascii="Verdana" w:hAnsi="Verdana"/>
          <w:color w:val="000000"/>
          <w:sz w:val="22"/>
          <w:szCs w:val="22"/>
        </w:rPr>
        <w:br/>
        <w:t>Many students can take the same course: {StudentId: 1233457}, {StudentId: 2233490}, {StudentId: 3333457</w:t>
      </w:r>
      <w:proofErr w:type="gramStart"/>
      <w:r>
        <w:rPr>
          <w:rFonts w:ascii="Verdana" w:hAnsi="Verdana"/>
          <w:color w:val="000000"/>
          <w:sz w:val="22"/>
          <w:szCs w:val="22"/>
        </w:rPr>
        <w:t>},...</w:t>
      </w:r>
      <w:proofErr w:type="gramEnd"/>
      <w:r>
        <w:rPr>
          <w:rFonts w:ascii="Verdana" w:hAnsi="Verdana"/>
          <w:color w:val="000000"/>
          <w:sz w:val="22"/>
          <w:szCs w:val="22"/>
        </w:rPr>
        <w:t xml:space="preserve"> take {cid: CSCI4333}.</w:t>
      </w:r>
    </w:p>
    <w:p w14:paraId="176A4611" w14:textId="64BDAD95" w:rsidR="00123377" w:rsidRDefault="00123377" w:rsidP="00123377">
      <w:pPr>
        <w:pStyle w:val="NormalWeb"/>
        <w:rPr>
          <w:rFonts w:ascii="Verdana" w:hAnsi="Verdana"/>
          <w:color w:val="000000"/>
          <w:sz w:val="22"/>
          <w:szCs w:val="22"/>
        </w:rPr>
      </w:pPr>
      <w:r>
        <w:rPr>
          <w:rFonts w:ascii="Verdana" w:hAnsi="Verdana"/>
          <w:color w:val="000000"/>
          <w:sz w:val="22"/>
          <w:szCs w:val="22"/>
        </w:rPr>
        <w:t>Under these assumptions</w:t>
      </w:r>
      <w:r w:rsidR="00646476">
        <w:rPr>
          <w:rFonts w:ascii="Verdana" w:hAnsi="Verdana"/>
          <w:color w:val="000000"/>
          <w:sz w:val="22"/>
          <w:szCs w:val="22"/>
        </w:rPr>
        <w:t>:</w:t>
      </w:r>
      <w:r w:rsidR="00646476">
        <w:rPr>
          <w:rFonts w:ascii="Verdana" w:hAnsi="Verdana"/>
          <w:color w:val="000000"/>
          <w:sz w:val="22"/>
          <w:szCs w:val="22"/>
        </w:rPr>
        <w:br/>
      </w:r>
    </w:p>
    <w:p w14:paraId="69A56C34" w14:textId="6E75C241" w:rsidR="00646476" w:rsidRDefault="00646476" w:rsidP="00123377">
      <w:pPr>
        <w:pStyle w:val="NormalWeb"/>
        <w:rPr>
          <w:rFonts w:ascii="Verdana" w:hAnsi="Verdana"/>
          <w:color w:val="000000"/>
          <w:sz w:val="22"/>
          <w:szCs w:val="22"/>
        </w:rPr>
      </w:pPr>
      <w:proofErr w:type="spellStart"/>
      <w:r>
        <w:rPr>
          <w:rFonts w:ascii="Verdana" w:hAnsi="Verdana"/>
          <w:color w:val="000000"/>
          <w:sz w:val="22"/>
          <w:szCs w:val="22"/>
        </w:rPr>
        <w:t>StundentId</w:t>
      </w:r>
      <w:proofErr w:type="spellEnd"/>
      <w:r>
        <w:rPr>
          <w:rFonts w:ascii="Verdana" w:hAnsi="Verdana"/>
          <w:color w:val="000000"/>
          <w:sz w:val="22"/>
          <w:szCs w:val="22"/>
        </w:rPr>
        <w:t xml:space="preserve"> -&gt; GPA</w:t>
      </w:r>
    </w:p>
    <w:p w14:paraId="13629FFC" w14:textId="0B0AD175" w:rsidR="00EB6BC7" w:rsidRDefault="00EB6BC7" w:rsidP="00123377">
      <w:pPr>
        <w:pStyle w:val="NormalWeb"/>
        <w:rPr>
          <w:rFonts w:ascii="Verdana" w:hAnsi="Verdana"/>
          <w:color w:val="000000"/>
          <w:sz w:val="22"/>
          <w:szCs w:val="22"/>
        </w:rPr>
      </w:pPr>
      <w:r>
        <w:rPr>
          <w:rFonts w:ascii="Verdana" w:hAnsi="Verdana"/>
          <w:color w:val="000000"/>
          <w:sz w:val="22"/>
          <w:szCs w:val="22"/>
        </w:rPr>
        <w:t>GPA -x-&gt; StudentId</w:t>
      </w:r>
    </w:p>
    <w:tbl>
      <w:tblPr>
        <w:tblW w:w="15000" w:type="dxa"/>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364"/>
        <w:gridCol w:w="3930"/>
        <w:gridCol w:w="2115"/>
        <w:gridCol w:w="1439"/>
        <w:gridCol w:w="5152"/>
      </w:tblGrid>
      <w:tr w:rsidR="00646476" w14:paraId="44B31664"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630EB90A" w14:textId="77777777" w:rsidR="00123377" w:rsidRDefault="00123377">
            <w:pPr>
              <w:rPr>
                <w:rFonts w:ascii="Verdana" w:hAnsi="Verdana"/>
              </w:rPr>
            </w:pPr>
            <w:r>
              <w:rPr>
                <w:rStyle w:val="Strong"/>
                <w:rFonts w:ascii="Verdana" w:eastAsiaTheme="majorEastAsia" w:hAnsi="Verdana"/>
              </w:rPr>
              <w:t>StudentId</w:t>
            </w:r>
          </w:p>
        </w:tc>
        <w:tc>
          <w:tcPr>
            <w:tcW w:w="0" w:type="auto"/>
            <w:tcBorders>
              <w:top w:val="outset" w:sz="6" w:space="0" w:color="auto"/>
              <w:left w:val="outset" w:sz="6" w:space="0" w:color="auto"/>
              <w:bottom w:val="outset" w:sz="6" w:space="0" w:color="auto"/>
              <w:right w:val="outset" w:sz="6" w:space="0" w:color="auto"/>
            </w:tcBorders>
            <w:hideMark/>
          </w:tcPr>
          <w:p w14:paraId="46DD9DAF" w14:textId="77777777" w:rsidR="00123377" w:rsidRDefault="00123377">
            <w:pPr>
              <w:rPr>
                <w:rFonts w:ascii="Verdana" w:hAnsi="Verdana"/>
              </w:rPr>
            </w:pPr>
            <w:r>
              <w:rPr>
                <w:rStyle w:val="Strong"/>
                <w:rFonts w:ascii="Verdana" w:eastAsiaTheme="majorEastAsia" w:hAnsi="Verdana"/>
              </w:rPr>
              <w:t>GPA</w:t>
            </w:r>
          </w:p>
        </w:tc>
        <w:tc>
          <w:tcPr>
            <w:tcW w:w="0" w:type="auto"/>
            <w:tcBorders>
              <w:top w:val="outset" w:sz="6" w:space="0" w:color="auto"/>
              <w:left w:val="outset" w:sz="6" w:space="0" w:color="auto"/>
              <w:bottom w:val="outset" w:sz="6" w:space="0" w:color="auto"/>
              <w:right w:val="outset" w:sz="6" w:space="0" w:color="auto"/>
            </w:tcBorders>
            <w:hideMark/>
          </w:tcPr>
          <w:p w14:paraId="3EF70F60" w14:textId="77777777" w:rsidR="00123377" w:rsidRDefault="00123377">
            <w:pPr>
              <w:rPr>
                <w:rFonts w:ascii="Verdana" w:hAnsi="Verdana"/>
              </w:rPr>
            </w:pPr>
            <w:proofErr w:type="spellStart"/>
            <w:r>
              <w:rPr>
                <w:rStyle w:val="Strong"/>
                <w:rFonts w:ascii="Verdana" w:eastAsiaTheme="majorEastAsia" w:hAnsi="Verdana"/>
              </w:rPr>
              <w:t>cid</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715B6AF" w14:textId="77777777" w:rsidR="00123377" w:rsidRDefault="00123377">
            <w:pPr>
              <w:rPr>
                <w:rFonts w:ascii="Verdana" w:hAnsi="Verdana"/>
              </w:rPr>
            </w:pPr>
            <w:r>
              <w:rPr>
                <w:rStyle w:val="Strong"/>
                <w:rFonts w:ascii="Verdana" w:eastAsiaTheme="majorEastAsia" w:hAnsi="Verdana"/>
              </w:rPr>
              <w:t>Grade</w:t>
            </w:r>
          </w:p>
        </w:tc>
        <w:tc>
          <w:tcPr>
            <w:tcW w:w="0" w:type="auto"/>
            <w:tcBorders>
              <w:top w:val="outset" w:sz="6" w:space="0" w:color="auto"/>
              <w:left w:val="outset" w:sz="6" w:space="0" w:color="auto"/>
              <w:bottom w:val="outset" w:sz="6" w:space="0" w:color="auto"/>
              <w:right w:val="outset" w:sz="6" w:space="0" w:color="auto"/>
            </w:tcBorders>
            <w:hideMark/>
          </w:tcPr>
          <w:p w14:paraId="070E2521" w14:textId="77777777" w:rsidR="00123377" w:rsidRDefault="00123377">
            <w:pPr>
              <w:rPr>
                <w:rFonts w:ascii="Verdana" w:hAnsi="Verdana"/>
              </w:rPr>
            </w:pPr>
            <w:r>
              <w:rPr>
                <w:rStyle w:val="Strong"/>
                <w:rFonts w:ascii="Verdana" w:eastAsiaTheme="majorEastAsia" w:hAnsi="Verdana"/>
              </w:rPr>
              <w:t>others ...</w:t>
            </w:r>
          </w:p>
        </w:tc>
      </w:tr>
      <w:tr w:rsidR="00646476" w14:paraId="684F29C9"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56EC509" w14:textId="77777777" w:rsidR="00123377" w:rsidRDefault="00123377">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2589A16B" w14:textId="77777777" w:rsidR="00123377" w:rsidRDefault="00123377">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2C0253B9" w14:textId="77777777" w:rsidR="00123377" w:rsidRDefault="00123377">
            <w:pPr>
              <w:rPr>
                <w:rFonts w:ascii="Verdana" w:hAnsi="Verdana"/>
              </w:rPr>
            </w:pPr>
            <w:r>
              <w:rPr>
                <w:rFonts w:ascii="Verdana" w:hAnsi="Verdana"/>
              </w:rPr>
              <w:t>CSCI4333</w:t>
            </w:r>
          </w:p>
        </w:tc>
        <w:tc>
          <w:tcPr>
            <w:tcW w:w="0" w:type="auto"/>
            <w:tcBorders>
              <w:top w:val="outset" w:sz="6" w:space="0" w:color="auto"/>
              <w:left w:val="outset" w:sz="6" w:space="0" w:color="auto"/>
              <w:bottom w:val="outset" w:sz="6" w:space="0" w:color="auto"/>
              <w:right w:val="outset" w:sz="6" w:space="0" w:color="auto"/>
            </w:tcBorders>
            <w:hideMark/>
          </w:tcPr>
          <w:p w14:paraId="7052AF7B"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2F22E244" w14:textId="77777777" w:rsidR="00123377" w:rsidRDefault="00123377">
            <w:pPr>
              <w:rPr>
                <w:rFonts w:ascii="Verdana" w:hAnsi="Verdana"/>
              </w:rPr>
            </w:pPr>
            <w:r>
              <w:rPr>
                <w:rFonts w:ascii="Verdana" w:hAnsi="Verdana"/>
              </w:rPr>
              <w:t> </w:t>
            </w:r>
          </w:p>
        </w:tc>
      </w:tr>
      <w:tr w:rsidR="00646476" w14:paraId="112214A3"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4002F11E" w14:textId="77777777" w:rsidR="00123377" w:rsidRDefault="00123377">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4BE8D15B" w14:textId="2B0D85B6" w:rsidR="00123377" w:rsidRPr="00646476" w:rsidRDefault="00123377">
            <w:pPr>
              <w:rPr>
                <w:rFonts w:ascii="Verdana" w:hAnsi="Verdana"/>
              </w:rPr>
            </w:pPr>
            <w:r w:rsidRPr="00646476">
              <w:rPr>
                <w:rFonts w:ascii="Verdana" w:hAnsi="Verdana"/>
                <w:strike/>
              </w:rPr>
              <w:t>3.27</w:t>
            </w:r>
            <w:r w:rsidR="00646476" w:rsidRPr="00646476">
              <w:rPr>
                <w:rFonts w:ascii="Verdana" w:hAnsi="Verdana"/>
                <w:strike/>
              </w:rPr>
              <w:t xml:space="preserve"> </w:t>
            </w:r>
            <w:r w:rsidR="00646476">
              <w:rPr>
                <w:rFonts w:ascii="Verdana" w:hAnsi="Verdana"/>
              </w:rPr>
              <w:t>4.00 (not OK)</w:t>
            </w:r>
          </w:p>
        </w:tc>
        <w:tc>
          <w:tcPr>
            <w:tcW w:w="0" w:type="auto"/>
            <w:tcBorders>
              <w:top w:val="outset" w:sz="6" w:space="0" w:color="auto"/>
              <w:left w:val="outset" w:sz="6" w:space="0" w:color="auto"/>
              <w:bottom w:val="outset" w:sz="6" w:space="0" w:color="auto"/>
              <w:right w:val="outset" w:sz="6" w:space="0" w:color="auto"/>
            </w:tcBorders>
            <w:hideMark/>
          </w:tcPr>
          <w:p w14:paraId="3DB47882" w14:textId="77777777" w:rsidR="00123377" w:rsidRDefault="00123377">
            <w:pPr>
              <w:rPr>
                <w:rFonts w:ascii="Verdana" w:hAnsi="Verdana"/>
              </w:rPr>
            </w:pPr>
            <w:r>
              <w:rPr>
                <w:rFonts w:ascii="Verdana" w:hAnsi="Verdana"/>
              </w:rPr>
              <w:t>CSCI2315</w:t>
            </w:r>
          </w:p>
        </w:tc>
        <w:tc>
          <w:tcPr>
            <w:tcW w:w="0" w:type="auto"/>
            <w:tcBorders>
              <w:top w:val="outset" w:sz="6" w:space="0" w:color="auto"/>
              <w:left w:val="outset" w:sz="6" w:space="0" w:color="auto"/>
              <w:bottom w:val="outset" w:sz="6" w:space="0" w:color="auto"/>
              <w:right w:val="outset" w:sz="6" w:space="0" w:color="auto"/>
            </w:tcBorders>
            <w:hideMark/>
          </w:tcPr>
          <w:p w14:paraId="4F7FF502" w14:textId="77777777" w:rsidR="00123377" w:rsidRDefault="00123377">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7AE72923" w14:textId="77777777" w:rsidR="00123377" w:rsidRDefault="00123377">
            <w:pPr>
              <w:rPr>
                <w:rFonts w:ascii="Verdana" w:hAnsi="Verdana"/>
              </w:rPr>
            </w:pPr>
            <w:r>
              <w:rPr>
                <w:rFonts w:ascii="Verdana" w:hAnsi="Verdana"/>
              </w:rPr>
              <w:t> </w:t>
            </w:r>
          </w:p>
        </w:tc>
      </w:tr>
      <w:tr w:rsidR="00646476" w14:paraId="380369CE"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637E5A80" w14:textId="77777777" w:rsidR="00123377" w:rsidRDefault="00123377">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0162BD91" w14:textId="77777777" w:rsidR="00123377" w:rsidRDefault="00123377">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440F07B7" w14:textId="77777777" w:rsidR="00123377" w:rsidRDefault="00123377">
            <w:pPr>
              <w:rPr>
                <w:rFonts w:ascii="Verdana" w:hAnsi="Verdana"/>
              </w:rPr>
            </w:pPr>
            <w:r>
              <w:rPr>
                <w:rFonts w:ascii="Verdana" w:hAnsi="Verdana"/>
              </w:rPr>
              <w:t>CSCI3331</w:t>
            </w:r>
          </w:p>
        </w:tc>
        <w:tc>
          <w:tcPr>
            <w:tcW w:w="0" w:type="auto"/>
            <w:tcBorders>
              <w:top w:val="outset" w:sz="6" w:space="0" w:color="auto"/>
              <w:left w:val="outset" w:sz="6" w:space="0" w:color="auto"/>
              <w:bottom w:val="outset" w:sz="6" w:space="0" w:color="auto"/>
              <w:right w:val="outset" w:sz="6" w:space="0" w:color="auto"/>
            </w:tcBorders>
            <w:hideMark/>
          </w:tcPr>
          <w:p w14:paraId="0FA7DF7C"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36355B7C" w14:textId="77777777" w:rsidR="00123377" w:rsidRDefault="00123377">
            <w:pPr>
              <w:rPr>
                <w:rFonts w:ascii="Verdana" w:hAnsi="Verdana"/>
              </w:rPr>
            </w:pPr>
            <w:r>
              <w:rPr>
                <w:rFonts w:ascii="Verdana" w:hAnsi="Verdana"/>
              </w:rPr>
              <w:t> </w:t>
            </w:r>
          </w:p>
        </w:tc>
      </w:tr>
      <w:tr w:rsidR="00646476" w14:paraId="6EF4EA38"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75FEE1CB" w14:textId="77777777" w:rsidR="00123377" w:rsidRDefault="00123377">
            <w:pPr>
              <w:rPr>
                <w:rFonts w:ascii="Verdana" w:hAnsi="Verdana"/>
              </w:rPr>
            </w:pPr>
            <w:r>
              <w:rPr>
                <w:rFonts w:ascii="Verdana" w:hAnsi="Verdana"/>
              </w:rPr>
              <w:t>2233490</w:t>
            </w:r>
          </w:p>
        </w:tc>
        <w:tc>
          <w:tcPr>
            <w:tcW w:w="0" w:type="auto"/>
            <w:tcBorders>
              <w:top w:val="outset" w:sz="6" w:space="0" w:color="auto"/>
              <w:left w:val="outset" w:sz="6" w:space="0" w:color="auto"/>
              <w:bottom w:val="outset" w:sz="6" w:space="0" w:color="auto"/>
              <w:right w:val="outset" w:sz="6" w:space="0" w:color="auto"/>
            </w:tcBorders>
            <w:hideMark/>
          </w:tcPr>
          <w:p w14:paraId="4E292068" w14:textId="77777777" w:rsidR="00123377" w:rsidRDefault="00123377">
            <w:pPr>
              <w:rPr>
                <w:rFonts w:ascii="Verdana" w:hAnsi="Verdana"/>
              </w:rPr>
            </w:pPr>
            <w:r>
              <w:rPr>
                <w:rFonts w:ascii="Verdana" w:hAnsi="Verdana"/>
              </w:rPr>
              <w:t>3.41</w:t>
            </w:r>
          </w:p>
        </w:tc>
        <w:tc>
          <w:tcPr>
            <w:tcW w:w="0" w:type="auto"/>
            <w:tcBorders>
              <w:top w:val="outset" w:sz="6" w:space="0" w:color="auto"/>
              <w:left w:val="outset" w:sz="6" w:space="0" w:color="auto"/>
              <w:bottom w:val="outset" w:sz="6" w:space="0" w:color="auto"/>
              <w:right w:val="outset" w:sz="6" w:space="0" w:color="auto"/>
            </w:tcBorders>
            <w:hideMark/>
          </w:tcPr>
          <w:p w14:paraId="1ACD12C5" w14:textId="77777777" w:rsidR="00123377" w:rsidRDefault="00123377">
            <w:pPr>
              <w:rPr>
                <w:rFonts w:ascii="Verdana" w:hAnsi="Verdana"/>
              </w:rPr>
            </w:pPr>
            <w:r>
              <w:rPr>
                <w:rFonts w:ascii="Verdana" w:hAnsi="Verdana"/>
              </w:rPr>
              <w:t>CSCI4333</w:t>
            </w:r>
          </w:p>
        </w:tc>
        <w:tc>
          <w:tcPr>
            <w:tcW w:w="0" w:type="auto"/>
            <w:tcBorders>
              <w:top w:val="outset" w:sz="6" w:space="0" w:color="auto"/>
              <w:left w:val="outset" w:sz="6" w:space="0" w:color="auto"/>
              <w:bottom w:val="outset" w:sz="6" w:space="0" w:color="auto"/>
              <w:right w:val="outset" w:sz="6" w:space="0" w:color="auto"/>
            </w:tcBorders>
            <w:hideMark/>
          </w:tcPr>
          <w:p w14:paraId="4855D300"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1F8C9320" w14:textId="77777777" w:rsidR="00123377" w:rsidRDefault="00123377">
            <w:pPr>
              <w:rPr>
                <w:rFonts w:ascii="Verdana" w:hAnsi="Verdana"/>
              </w:rPr>
            </w:pPr>
            <w:r>
              <w:rPr>
                <w:rFonts w:ascii="Verdana" w:hAnsi="Verdana"/>
              </w:rPr>
              <w:t>...</w:t>
            </w:r>
          </w:p>
        </w:tc>
      </w:tr>
      <w:tr w:rsidR="00646476" w14:paraId="384AC0A6"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44CA5E01" w14:textId="77777777" w:rsidR="00123377" w:rsidRDefault="00123377">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2285295A"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69902521"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59ED4F1C"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0000C323" w14:textId="77777777" w:rsidR="00123377" w:rsidRDefault="00123377">
            <w:pPr>
              <w:rPr>
                <w:rFonts w:ascii="Verdana" w:hAnsi="Verdana"/>
              </w:rPr>
            </w:pPr>
            <w:r>
              <w:rPr>
                <w:rFonts w:ascii="Verdana" w:hAnsi="Verdana"/>
              </w:rPr>
              <w:t> </w:t>
            </w:r>
          </w:p>
        </w:tc>
      </w:tr>
      <w:tr w:rsidR="00646476" w14:paraId="756AB851"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6CD7D38" w14:textId="77777777" w:rsidR="00123377" w:rsidRDefault="00123377">
            <w:pPr>
              <w:rPr>
                <w:rFonts w:ascii="Verdana" w:hAnsi="Verdana"/>
              </w:rPr>
            </w:pPr>
            <w:r>
              <w:rPr>
                <w:rFonts w:ascii="Verdana" w:hAnsi="Verdana"/>
              </w:rPr>
              <w:t>7891110</w:t>
            </w:r>
          </w:p>
        </w:tc>
        <w:tc>
          <w:tcPr>
            <w:tcW w:w="0" w:type="auto"/>
            <w:tcBorders>
              <w:top w:val="outset" w:sz="6" w:space="0" w:color="auto"/>
              <w:left w:val="outset" w:sz="6" w:space="0" w:color="auto"/>
              <w:bottom w:val="outset" w:sz="6" w:space="0" w:color="auto"/>
              <w:right w:val="outset" w:sz="6" w:space="0" w:color="auto"/>
            </w:tcBorders>
            <w:hideMark/>
          </w:tcPr>
          <w:p w14:paraId="34499799" w14:textId="77777777" w:rsidR="00123377" w:rsidRDefault="00123377">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0649A2A6" w14:textId="77777777" w:rsidR="00123377" w:rsidRDefault="00123377">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51F17A84"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37F60D58" w14:textId="77777777" w:rsidR="00123377" w:rsidRDefault="00123377">
            <w:pPr>
              <w:rPr>
                <w:rFonts w:ascii="Verdana" w:hAnsi="Verdana"/>
              </w:rPr>
            </w:pPr>
            <w:r>
              <w:rPr>
                <w:rStyle w:val="Strong"/>
                <w:rFonts w:ascii="Verdana" w:eastAsiaTheme="majorEastAsia" w:hAnsi="Verdana"/>
              </w:rPr>
              <w:t>Comment: OK</w:t>
            </w:r>
          </w:p>
        </w:tc>
      </w:tr>
      <w:tr w:rsidR="00646476" w14:paraId="2588B9BE"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1A2DE2FB" w14:textId="77777777" w:rsidR="00123377" w:rsidRDefault="00123377">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6D696BDB" w14:textId="073C4AAE" w:rsidR="00123377" w:rsidRDefault="00123377">
            <w:pPr>
              <w:rPr>
                <w:rFonts w:ascii="Verdana" w:hAnsi="Verdana"/>
              </w:rPr>
            </w:pPr>
            <w:r>
              <w:rPr>
                <w:rFonts w:ascii="Verdana" w:hAnsi="Verdana"/>
              </w:rPr>
              <w:t>3.66</w:t>
            </w:r>
            <w:r w:rsidR="00646476">
              <w:rPr>
                <w:rFonts w:ascii="Verdana" w:hAnsi="Verdana"/>
              </w:rPr>
              <w:t xml:space="preserve"> </w:t>
            </w:r>
            <w:r w:rsidR="00646476">
              <w:rPr>
                <w:rFonts w:ascii="Verdana" w:hAnsi="Verdana"/>
              </w:rPr>
              <w:t>4.00 (not OK)</w:t>
            </w:r>
          </w:p>
        </w:tc>
        <w:tc>
          <w:tcPr>
            <w:tcW w:w="0" w:type="auto"/>
            <w:tcBorders>
              <w:top w:val="outset" w:sz="6" w:space="0" w:color="auto"/>
              <w:left w:val="outset" w:sz="6" w:space="0" w:color="auto"/>
              <w:bottom w:val="outset" w:sz="6" w:space="0" w:color="auto"/>
              <w:right w:val="outset" w:sz="6" w:space="0" w:color="auto"/>
            </w:tcBorders>
            <w:hideMark/>
          </w:tcPr>
          <w:p w14:paraId="005BA500" w14:textId="77777777" w:rsidR="00123377" w:rsidRDefault="00123377">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56D5AEF7"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5EA61BE3" w14:textId="77777777" w:rsidR="00123377" w:rsidRDefault="00123377">
            <w:pPr>
              <w:rPr>
                <w:rFonts w:ascii="Verdana" w:hAnsi="Verdana"/>
              </w:rPr>
            </w:pPr>
            <w:r>
              <w:rPr>
                <w:rStyle w:val="Strong"/>
                <w:rFonts w:ascii="Verdana" w:eastAsiaTheme="majorEastAsia" w:hAnsi="Verdana"/>
              </w:rPr>
              <w:t>Comment: not allowed</w:t>
            </w:r>
          </w:p>
        </w:tc>
      </w:tr>
    </w:tbl>
    <w:p w14:paraId="094A858B"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StudentId -&gt;-&gt; </w:t>
      </w:r>
      <w:proofErr w:type="spellStart"/>
      <w:r>
        <w:rPr>
          <w:rFonts w:ascii="Verdana" w:hAnsi="Verdana"/>
          <w:color w:val="000000"/>
          <w:sz w:val="22"/>
          <w:szCs w:val="22"/>
        </w:rPr>
        <w:t>cid</w:t>
      </w:r>
      <w:proofErr w:type="spellEnd"/>
      <w:r>
        <w:rPr>
          <w:rFonts w:ascii="Verdana" w:hAnsi="Verdana"/>
          <w:color w:val="000000"/>
          <w:sz w:val="22"/>
          <w:szCs w:val="22"/>
        </w:rPr>
        <w:t xml:space="preserve"> </w:t>
      </w:r>
      <w:proofErr w:type="gramStart"/>
      <w:r>
        <w:rPr>
          <w:rFonts w:ascii="Verdana" w:hAnsi="Verdana"/>
          <w:color w:val="000000"/>
          <w:sz w:val="22"/>
          <w:szCs w:val="22"/>
        </w:rPr>
        <w:t>   (</w:t>
      </w:r>
      <w:proofErr w:type="gramEnd"/>
      <w:r>
        <w:rPr>
          <w:rFonts w:ascii="Verdana" w:hAnsi="Verdana"/>
          <w:color w:val="000000"/>
          <w:sz w:val="22"/>
          <w:szCs w:val="22"/>
        </w:rPr>
        <w:t>MVD: not covered in this course)</w:t>
      </w:r>
      <w:r>
        <w:rPr>
          <w:rFonts w:ascii="Verdana" w:hAnsi="Verdana"/>
          <w:color w:val="000000"/>
          <w:sz w:val="22"/>
          <w:szCs w:val="22"/>
        </w:rPr>
        <w:br/>
        <w:t>(</w:t>
      </w:r>
      <w:proofErr w:type="gramStart"/>
      <w:r>
        <w:rPr>
          <w:rFonts w:ascii="Verdana" w:hAnsi="Verdana"/>
          <w:color w:val="000000"/>
          <w:sz w:val="22"/>
          <w:szCs w:val="22"/>
        </w:rPr>
        <w:t>many)   </w:t>
      </w:r>
      <w:proofErr w:type="gramEnd"/>
      <w:r>
        <w:rPr>
          <w:rFonts w:ascii="Verdana" w:hAnsi="Verdana"/>
          <w:color w:val="000000"/>
          <w:sz w:val="22"/>
          <w:szCs w:val="22"/>
        </w:rPr>
        <w:t>      </w:t>
      </w:r>
      <w:proofErr w:type="gramStart"/>
      <w:r>
        <w:rPr>
          <w:rFonts w:ascii="Verdana" w:hAnsi="Verdana"/>
          <w:color w:val="000000"/>
          <w:sz w:val="22"/>
          <w:szCs w:val="22"/>
        </w:rPr>
        <w:t xml:space="preserve">   (</w:t>
      </w:r>
      <w:proofErr w:type="gramEnd"/>
      <w:r>
        <w:rPr>
          <w:rFonts w:ascii="Verdana" w:hAnsi="Verdana"/>
          <w:color w:val="000000"/>
          <w:sz w:val="22"/>
          <w:szCs w:val="22"/>
        </w:rPr>
        <w:t>many)</w:t>
      </w:r>
    </w:p>
    <w:p w14:paraId="0AF1DEF8" w14:textId="77777777" w:rsidR="00123377" w:rsidRDefault="00123377" w:rsidP="00123377">
      <w:pPr>
        <w:pStyle w:val="section"/>
        <w:rPr>
          <w:rFonts w:ascii="Arial" w:hAnsi="Arial" w:cs="Arial"/>
          <w:b/>
          <w:bCs/>
          <w:color w:val="000900"/>
          <w:sz w:val="26"/>
          <w:szCs w:val="26"/>
        </w:rPr>
      </w:pPr>
      <w:r>
        <w:rPr>
          <w:rFonts w:ascii="Arial" w:hAnsi="Arial" w:cs="Arial"/>
          <w:b/>
          <w:bCs/>
          <w:color w:val="000900"/>
          <w:sz w:val="26"/>
          <w:szCs w:val="26"/>
        </w:rPr>
        <w:lastRenderedPageBreak/>
        <w:t xml:space="preserve">2.1 Many to one </w:t>
      </w:r>
      <w:proofErr w:type="gramStart"/>
      <w:r>
        <w:rPr>
          <w:rFonts w:ascii="Arial" w:hAnsi="Arial" w:cs="Arial"/>
          <w:b/>
          <w:bCs/>
          <w:color w:val="000900"/>
          <w:sz w:val="26"/>
          <w:szCs w:val="26"/>
        </w:rPr>
        <w:t>relationships</w:t>
      </w:r>
      <w:proofErr w:type="gramEnd"/>
    </w:p>
    <w:p w14:paraId="7C038FC8"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w:t>
      </w:r>
    </w:p>
    <w:p w14:paraId="2FAFD4A2"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For </w:t>
      </w:r>
      <w:r>
        <w:rPr>
          <w:rStyle w:val="Emphasis"/>
          <w:rFonts w:ascii="Verdana" w:eastAsiaTheme="majorEastAsia" w:hAnsi="Verdana"/>
          <w:color w:val="000000"/>
          <w:sz w:val="22"/>
          <w:szCs w:val="22"/>
        </w:rPr>
        <w:t>many</w:t>
      </w:r>
      <w:r>
        <w:rPr>
          <w:rFonts w:ascii="Verdana" w:hAnsi="Verdana"/>
          <w:color w:val="000000"/>
          <w:sz w:val="22"/>
          <w:szCs w:val="22"/>
        </w:rPr>
        <w:t> applications, the relationship between SSN and FName are many to one in a relation R</w:t>
      </w:r>
      <w:proofErr w:type="gramStart"/>
      <w:r>
        <w:rPr>
          <w:rFonts w:ascii="Verdana" w:hAnsi="Verdana"/>
          <w:color w:val="000000"/>
          <w:sz w:val="22"/>
          <w:szCs w:val="22"/>
        </w:rPr>
        <w:t>(..</w:t>
      </w:r>
      <w:proofErr w:type="gramEnd"/>
      <w:r>
        <w:rPr>
          <w:rFonts w:ascii="Verdana" w:hAnsi="Verdana"/>
          <w:color w:val="000000"/>
          <w:sz w:val="22"/>
          <w:szCs w:val="22"/>
        </w:rPr>
        <w:t>,SSN, FName, ...)</w:t>
      </w:r>
    </w:p>
    <w:p w14:paraId="077D10C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SSN        -&gt;     FName</w:t>
      </w:r>
      <w:r>
        <w:rPr>
          <w:rFonts w:ascii="Verdana" w:hAnsi="Verdana"/>
          <w:color w:val="000000"/>
          <w:sz w:val="22"/>
          <w:szCs w:val="22"/>
        </w:rPr>
        <w:br/>
        <w:t>(</w:t>
      </w:r>
      <w:proofErr w:type="gramStart"/>
      <w:r>
        <w:rPr>
          <w:rFonts w:ascii="Verdana" w:hAnsi="Verdana"/>
          <w:color w:val="000000"/>
          <w:sz w:val="22"/>
          <w:szCs w:val="22"/>
        </w:rPr>
        <w:t>many)   </w:t>
      </w:r>
      <w:proofErr w:type="gramEnd"/>
      <w:r>
        <w:rPr>
          <w:rFonts w:ascii="Verdana" w:hAnsi="Verdana"/>
          <w:color w:val="000000"/>
          <w:sz w:val="22"/>
          <w:szCs w:val="22"/>
        </w:rPr>
        <w:t>           </w:t>
      </w:r>
      <w:proofErr w:type="gramStart"/>
      <w:r>
        <w:rPr>
          <w:rFonts w:ascii="Verdana" w:hAnsi="Verdana"/>
          <w:color w:val="000000"/>
          <w:sz w:val="22"/>
          <w:szCs w:val="22"/>
        </w:rPr>
        <w:t>   (</w:t>
      </w:r>
      <w:proofErr w:type="gramEnd"/>
      <w:r>
        <w:rPr>
          <w:rFonts w:ascii="Verdana" w:hAnsi="Verdana"/>
          <w:color w:val="000000"/>
          <w:sz w:val="22"/>
          <w:szCs w:val="22"/>
        </w:rPr>
        <w:t>one)</w:t>
      </w:r>
    </w:p>
    <w:p w14:paraId="63F8CE5F" w14:textId="77777777" w:rsidR="00123377" w:rsidRDefault="00123377" w:rsidP="00123377">
      <w:pPr>
        <w:pStyle w:val="NormalWeb"/>
        <w:rPr>
          <w:rFonts w:ascii="Verdana" w:hAnsi="Verdana"/>
          <w:color w:val="000000"/>
          <w:sz w:val="22"/>
          <w:szCs w:val="22"/>
        </w:rPr>
      </w:pPr>
      <w:r>
        <w:rPr>
          <w:rStyle w:val="Strong"/>
          <w:rFonts w:ascii="Verdana" w:eastAsiaTheme="majorEastAsia" w:hAnsi="Verdana"/>
          <w:color w:val="000000"/>
          <w:sz w:val="22"/>
          <w:szCs w:val="22"/>
        </w:rPr>
        <w:t>Assumptions:</w:t>
      </w:r>
    </w:p>
    <w:p w14:paraId="5B1201EE" w14:textId="77777777" w:rsidR="00123377" w:rsidRDefault="00123377" w:rsidP="00123377">
      <w:pPr>
        <w:numPr>
          <w:ilvl w:val="0"/>
          <w:numId w:val="88"/>
        </w:numPr>
        <w:spacing w:before="100" w:beforeAutospacing="1" w:after="100" w:afterAutospacing="1"/>
        <w:rPr>
          <w:rFonts w:ascii="Verdana" w:hAnsi="Verdana"/>
          <w:color w:val="000000"/>
          <w:sz w:val="22"/>
          <w:szCs w:val="22"/>
        </w:rPr>
      </w:pPr>
      <w:proofErr w:type="gramStart"/>
      <w:r>
        <w:rPr>
          <w:rFonts w:ascii="Verdana" w:hAnsi="Verdana"/>
          <w:color w:val="000000"/>
          <w:sz w:val="22"/>
          <w:szCs w:val="22"/>
        </w:rPr>
        <w:t>A</w:t>
      </w:r>
      <w:proofErr w:type="gramEnd"/>
      <w:r>
        <w:rPr>
          <w:rFonts w:ascii="Verdana" w:hAnsi="Verdana"/>
          <w:color w:val="000000"/>
          <w:sz w:val="22"/>
          <w:szCs w:val="22"/>
        </w:rPr>
        <w:t xml:space="preserve"> SSN uniquely identifies a person.</w:t>
      </w:r>
    </w:p>
    <w:p w14:paraId="5CE0E51F" w14:textId="77777777" w:rsidR="00123377" w:rsidRDefault="00123377" w:rsidP="00123377">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Given </w:t>
      </w:r>
      <w:proofErr w:type="gramStart"/>
      <w:r>
        <w:rPr>
          <w:rFonts w:ascii="Verdana" w:hAnsi="Verdana"/>
          <w:color w:val="000000"/>
          <w:sz w:val="22"/>
          <w:szCs w:val="22"/>
        </w:rPr>
        <w:t>a</w:t>
      </w:r>
      <w:proofErr w:type="gramEnd"/>
      <w:r>
        <w:rPr>
          <w:rFonts w:ascii="Verdana" w:hAnsi="Verdana"/>
          <w:color w:val="000000"/>
          <w:sz w:val="22"/>
          <w:szCs w:val="22"/>
        </w:rPr>
        <w:t xml:space="preserve"> SSN, there can only be one first name associated with it (not allowing/storing alias, etc.)</w:t>
      </w:r>
    </w:p>
    <w:p w14:paraId="3AC2B20D" w14:textId="77777777" w:rsidR="00123377" w:rsidRDefault="00123377" w:rsidP="00123377">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Many different SSN's (persons) may have the same first name.</w:t>
      </w:r>
    </w:p>
    <w:p w14:paraId="5A3563C1" w14:textId="77777777" w:rsidR="00123377" w:rsidRDefault="00123377" w:rsidP="00123377">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There should not be two tuples with the same SSN, but different FName in</w:t>
      </w:r>
      <w:r>
        <w:rPr>
          <w:rStyle w:val="emphasis0"/>
          <w:rFonts w:ascii="Verdana" w:eastAsiaTheme="majorEastAsia" w:hAnsi="Verdana"/>
          <w:i/>
          <w:iCs/>
          <w:color w:val="FF3333"/>
          <w:sz w:val="22"/>
          <w:szCs w:val="22"/>
        </w:rPr>
        <w:t> all instances</w:t>
      </w:r>
      <w:r>
        <w:rPr>
          <w:rFonts w:ascii="Verdana" w:hAnsi="Verdana"/>
          <w:color w:val="000000"/>
          <w:sz w:val="22"/>
          <w:szCs w:val="22"/>
        </w:rPr>
        <w:t> of R.</w:t>
      </w:r>
    </w:p>
    <w:p w14:paraId="4D40C472" w14:textId="77777777" w:rsidR="00123377" w:rsidRDefault="00123377" w:rsidP="00123377">
      <w:pPr>
        <w:pStyle w:val="NormalWeb"/>
        <w:rPr>
          <w:rFonts w:ascii="Verdana" w:hAnsi="Verdana"/>
          <w:color w:val="000000"/>
          <w:sz w:val="22"/>
          <w:szCs w:val="22"/>
        </w:rPr>
      </w:pPr>
      <w:r>
        <w:rPr>
          <w:rStyle w:val="Strong"/>
          <w:rFonts w:ascii="Verdana" w:eastAsiaTheme="majorEastAsia" w:hAnsi="Verdana"/>
          <w:color w:val="000000"/>
          <w:sz w:val="22"/>
          <w:szCs w:val="22"/>
        </w:rPr>
        <w:t>Terms:</w:t>
      </w:r>
    </w:p>
    <w:p w14:paraId="48BD2161" w14:textId="77777777" w:rsidR="00123377" w:rsidRDefault="00123377" w:rsidP="00123377">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SSN uniquely </w:t>
      </w:r>
      <w:r>
        <w:rPr>
          <w:rStyle w:val="Emphasis"/>
          <w:rFonts w:ascii="Verdana" w:eastAsiaTheme="majorEastAsia" w:hAnsi="Verdana"/>
          <w:color w:val="FF3333"/>
          <w:sz w:val="22"/>
          <w:szCs w:val="22"/>
        </w:rPr>
        <w:t>determines</w:t>
      </w:r>
      <w:r>
        <w:rPr>
          <w:rFonts w:ascii="Verdana" w:hAnsi="Verdana"/>
          <w:color w:val="000000"/>
          <w:sz w:val="22"/>
          <w:szCs w:val="22"/>
        </w:rPr>
        <w:t> FName.</w:t>
      </w:r>
    </w:p>
    <w:p w14:paraId="1AB66985" w14:textId="77777777" w:rsidR="00123377" w:rsidRDefault="00123377" w:rsidP="00123377">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FName is </w:t>
      </w:r>
      <w:r>
        <w:rPr>
          <w:rStyle w:val="Emphasis"/>
          <w:rFonts w:ascii="Verdana" w:eastAsiaTheme="majorEastAsia" w:hAnsi="Verdana"/>
          <w:color w:val="000000"/>
          <w:sz w:val="22"/>
          <w:szCs w:val="22"/>
        </w:rPr>
        <w:t>functionally determined</w:t>
      </w:r>
      <w:r>
        <w:rPr>
          <w:rFonts w:ascii="Verdana" w:hAnsi="Verdana"/>
          <w:color w:val="000000"/>
          <w:sz w:val="22"/>
          <w:szCs w:val="22"/>
        </w:rPr>
        <w:t> by SSN.</w:t>
      </w:r>
    </w:p>
    <w:p w14:paraId="62FAE0A4" w14:textId="77777777" w:rsidR="00123377" w:rsidRDefault="00123377" w:rsidP="00123377">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There is a </w:t>
      </w:r>
      <w:r>
        <w:rPr>
          <w:rStyle w:val="Emphasis"/>
          <w:rFonts w:ascii="Verdana" w:eastAsiaTheme="majorEastAsia" w:hAnsi="Verdana"/>
          <w:color w:val="FF3333"/>
          <w:sz w:val="22"/>
          <w:szCs w:val="22"/>
        </w:rPr>
        <w:t>functional dependency</w:t>
      </w:r>
      <w:r>
        <w:rPr>
          <w:rFonts w:ascii="Verdana" w:hAnsi="Verdana"/>
          <w:color w:val="000000"/>
          <w:sz w:val="22"/>
          <w:szCs w:val="22"/>
        </w:rPr>
        <w:t> SSN -&gt; FName.</w:t>
      </w:r>
    </w:p>
    <w:p w14:paraId="4D88DECD" w14:textId="77777777" w:rsidR="00123377" w:rsidRDefault="00123377" w:rsidP="00123377">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Hence, a functional dependency specifies a many to one relationship between two</w:t>
      </w:r>
      <w:r>
        <w:rPr>
          <w:rStyle w:val="emphasis0"/>
          <w:rFonts w:ascii="Verdana" w:eastAsiaTheme="majorEastAsia" w:hAnsi="Verdana"/>
          <w:i/>
          <w:iCs/>
          <w:color w:val="FF3333"/>
          <w:sz w:val="22"/>
          <w:szCs w:val="22"/>
        </w:rPr>
        <w:t> sets </w:t>
      </w:r>
      <w:r>
        <w:rPr>
          <w:rFonts w:ascii="Verdana" w:hAnsi="Verdana"/>
          <w:color w:val="000000"/>
          <w:sz w:val="22"/>
          <w:szCs w:val="22"/>
        </w:rPr>
        <w:t>of attributes.</w:t>
      </w:r>
    </w:p>
    <w:p w14:paraId="16D8358B"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For example, consider the relation instance:</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2"/>
        <w:gridCol w:w="1459"/>
        <w:gridCol w:w="1788"/>
        <w:gridCol w:w="1386"/>
      </w:tblGrid>
      <w:tr w:rsidR="00123377" w14:paraId="6C7B2B87"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7F8ACB84" w14:textId="77777777" w:rsidR="00123377" w:rsidRDefault="00123377">
            <w:pPr>
              <w:rPr>
                <w:rFonts w:ascii="Verdana" w:hAnsi="Verdana"/>
              </w:rPr>
            </w:pPr>
            <w:r>
              <w:rPr>
                <w:rStyle w:val="Strong"/>
                <w:rFonts w:ascii="Verdana" w:eastAsiaTheme="majorEastAsia" w:hAnsi="Verdana"/>
              </w:rPr>
              <w:t>SSN</w:t>
            </w:r>
          </w:p>
        </w:tc>
        <w:tc>
          <w:tcPr>
            <w:tcW w:w="1455" w:type="dxa"/>
            <w:tcBorders>
              <w:top w:val="outset" w:sz="6" w:space="0" w:color="auto"/>
              <w:left w:val="outset" w:sz="6" w:space="0" w:color="auto"/>
              <w:bottom w:val="outset" w:sz="6" w:space="0" w:color="auto"/>
              <w:right w:val="outset" w:sz="6" w:space="0" w:color="auto"/>
            </w:tcBorders>
            <w:hideMark/>
          </w:tcPr>
          <w:p w14:paraId="0AAE85BC" w14:textId="77777777" w:rsidR="00123377" w:rsidRDefault="00123377">
            <w:pPr>
              <w:rPr>
                <w:rFonts w:ascii="Verdana" w:hAnsi="Verdana"/>
              </w:rPr>
            </w:pPr>
            <w:r>
              <w:rPr>
                <w:rStyle w:val="Strong"/>
                <w:rFonts w:ascii="Verdana" w:eastAsiaTheme="majorEastAsia" w:hAnsi="Verdana"/>
              </w:rPr>
              <w:t>FName</w:t>
            </w:r>
          </w:p>
        </w:tc>
        <w:tc>
          <w:tcPr>
            <w:tcW w:w="1380" w:type="dxa"/>
            <w:tcBorders>
              <w:top w:val="outset" w:sz="6" w:space="0" w:color="auto"/>
              <w:left w:val="outset" w:sz="6" w:space="0" w:color="auto"/>
              <w:bottom w:val="outset" w:sz="6" w:space="0" w:color="auto"/>
              <w:right w:val="outset" w:sz="6" w:space="0" w:color="auto"/>
            </w:tcBorders>
            <w:hideMark/>
          </w:tcPr>
          <w:p w14:paraId="644D3DA9" w14:textId="77777777" w:rsidR="00123377" w:rsidRDefault="00123377">
            <w:pPr>
              <w:rPr>
                <w:rFonts w:ascii="Verdana" w:hAnsi="Verdana"/>
              </w:rPr>
            </w:pPr>
            <w:r>
              <w:rPr>
                <w:rStyle w:val="Strong"/>
                <w:rFonts w:ascii="Verdana" w:eastAsiaTheme="majorEastAsia" w:hAnsi="Verdana"/>
              </w:rPr>
              <w:t>PHONE</w:t>
            </w:r>
          </w:p>
        </w:tc>
        <w:tc>
          <w:tcPr>
            <w:tcW w:w="1380" w:type="dxa"/>
            <w:tcBorders>
              <w:top w:val="outset" w:sz="6" w:space="0" w:color="auto"/>
              <w:left w:val="outset" w:sz="6" w:space="0" w:color="auto"/>
              <w:bottom w:val="outset" w:sz="6" w:space="0" w:color="auto"/>
              <w:right w:val="outset" w:sz="6" w:space="0" w:color="auto"/>
            </w:tcBorders>
            <w:hideMark/>
          </w:tcPr>
          <w:p w14:paraId="0243575D" w14:textId="77777777" w:rsidR="00123377" w:rsidRDefault="00123377">
            <w:pPr>
              <w:rPr>
                <w:rFonts w:ascii="Verdana" w:hAnsi="Verdana"/>
              </w:rPr>
            </w:pPr>
            <w:r>
              <w:rPr>
                <w:rFonts w:ascii="Verdana" w:hAnsi="Verdana"/>
              </w:rPr>
              <w:t>...</w:t>
            </w:r>
          </w:p>
        </w:tc>
      </w:tr>
      <w:tr w:rsidR="00123377" w14:paraId="65AAF4F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C41C258" w14:textId="77777777" w:rsidR="00123377" w:rsidRDefault="00123377">
            <w:pPr>
              <w:rPr>
                <w:rFonts w:ascii="Verdana" w:hAnsi="Verdana"/>
                <w:i/>
                <w:iCs/>
                <w:color w:val="FF3333"/>
              </w:rPr>
            </w:pPr>
            <w:r>
              <w:rPr>
                <w:rStyle w:val="Strong"/>
                <w:rFonts w:ascii="Verdana" w:eastAsiaTheme="majorEastAsia" w:hAnsi="Verdana"/>
                <w:i/>
                <w:iCs/>
                <w:color w:val="FF3333"/>
              </w:rPr>
              <w:t>123456789</w:t>
            </w:r>
          </w:p>
        </w:tc>
        <w:tc>
          <w:tcPr>
            <w:tcW w:w="0" w:type="auto"/>
            <w:tcBorders>
              <w:top w:val="outset" w:sz="6" w:space="0" w:color="auto"/>
              <w:left w:val="outset" w:sz="6" w:space="0" w:color="auto"/>
              <w:bottom w:val="outset" w:sz="6" w:space="0" w:color="auto"/>
              <w:right w:val="outset" w:sz="6" w:space="0" w:color="auto"/>
            </w:tcBorders>
            <w:hideMark/>
          </w:tcPr>
          <w:p w14:paraId="11C994E5" w14:textId="77777777" w:rsidR="00123377" w:rsidRDefault="00123377">
            <w:pPr>
              <w:rPr>
                <w:rFonts w:ascii="Verdana" w:hAnsi="Verdana"/>
                <w:i/>
                <w:iCs/>
                <w:color w:val="FF3333"/>
              </w:rPr>
            </w:pPr>
            <w:r>
              <w:rPr>
                <w:rStyle w:val="Strong"/>
                <w:rFonts w:ascii="Verdana" w:eastAsiaTheme="majorEastAsia" w:hAnsi="Verdana"/>
                <w:i/>
                <w:iCs/>
                <w:color w:val="FF3333"/>
              </w:rPr>
              <w:t>Peter</w:t>
            </w:r>
          </w:p>
        </w:tc>
        <w:tc>
          <w:tcPr>
            <w:tcW w:w="0" w:type="auto"/>
            <w:tcBorders>
              <w:top w:val="outset" w:sz="6" w:space="0" w:color="auto"/>
              <w:left w:val="outset" w:sz="6" w:space="0" w:color="auto"/>
              <w:bottom w:val="outset" w:sz="6" w:space="0" w:color="auto"/>
              <w:right w:val="outset" w:sz="6" w:space="0" w:color="auto"/>
            </w:tcBorders>
            <w:hideMark/>
          </w:tcPr>
          <w:p w14:paraId="7D61D062" w14:textId="77777777" w:rsidR="00123377" w:rsidRDefault="00123377">
            <w:pPr>
              <w:rPr>
                <w:rFonts w:ascii="Verdana" w:hAnsi="Verdana"/>
              </w:rPr>
            </w:pPr>
            <w:r>
              <w:rPr>
                <w:rFonts w:ascii="Verdana" w:hAnsi="Verdana"/>
              </w:rPr>
              <w:t>123-456-7890</w:t>
            </w:r>
          </w:p>
        </w:tc>
        <w:tc>
          <w:tcPr>
            <w:tcW w:w="0" w:type="auto"/>
            <w:tcBorders>
              <w:top w:val="outset" w:sz="6" w:space="0" w:color="auto"/>
              <w:left w:val="outset" w:sz="6" w:space="0" w:color="auto"/>
              <w:bottom w:val="outset" w:sz="6" w:space="0" w:color="auto"/>
              <w:right w:val="outset" w:sz="6" w:space="0" w:color="auto"/>
            </w:tcBorders>
            <w:hideMark/>
          </w:tcPr>
          <w:p w14:paraId="2C842C79" w14:textId="77777777" w:rsidR="00123377" w:rsidRDefault="00123377">
            <w:pPr>
              <w:rPr>
                <w:rFonts w:ascii="Verdana" w:hAnsi="Verdana"/>
              </w:rPr>
            </w:pPr>
            <w:r>
              <w:rPr>
                <w:rFonts w:ascii="Verdana" w:hAnsi="Verdana"/>
              </w:rPr>
              <w:t> </w:t>
            </w:r>
          </w:p>
        </w:tc>
      </w:tr>
      <w:tr w:rsidR="00123377" w14:paraId="04173E6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A83E3B1" w14:textId="77777777" w:rsidR="00123377" w:rsidRDefault="00123377">
            <w:pPr>
              <w:rPr>
                <w:rFonts w:ascii="Verdana" w:hAnsi="Verdana"/>
                <w:i/>
                <w:iCs/>
                <w:color w:val="FF3333"/>
              </w:rPr>
            </w:pPr>
            <w:r>
              <w:rPr>
                <w:rStyle w:val="Strong"/>
                <w:rFonts w:ascii="Verdana" w:eastAsiaTheme="majorEastAsia" w:hAnsi="Verdana"/>
                <w:i/>
                <w:iCs/>
                <w:color w:val="FF3333"/>
              </w:rPr>
              <w:t>123456789</w:t>
            </w:r>
          </w:p>
        </w:tc>
        <w:tc>
          <w:tcPr>
            <w:tcW w:w="0" w:type="auto"/>
            <w:tcBorders>
              <w:top w:val="outset" w:sz="6" w:space="0" w:color="auto"/>
              <w:left w:val="outset" w:sz="6" w:space="0" w:color="auto"/>
              <w:bottom w:val="outset" w:sz="6" w:space="0" w:color="auto"/>
              <w:right w:val="outset" w:sz="6" w:space="0" w:color="auto"/>
            </w:tcBorders>
            <w:hideMark/>
          </w:tcPr>
          <w:p w14:paraId="60C30033" w14:textId="77777777" w:rsidR="00123377" w:rsidRDefault="00123377">
            <w:pPr>
              <w:rPr>
                <w:rFonts w:ascii="Verdana" w:hAnsi="Verdana"/>
                <w:i/>
                <w:iCs/>
                <w:color w:val="FF3333"/>
              </w:rPr>
            </w:pPr>
            <w:r>
              <w:rPr>
                <w:rStyle w:val="Strong"/>
                <w:rFonts w:ascii="Verdana" w:eastAsiaTheme="majorEastAsia" w:hAnsi="Verdana"/>
                <w:i/>
                <w:iCs/>
                <w:color w:val="FF3333"/>
              </w:rPr>
              <w:t>Paul</w:t>
            </w:r>
          </w:p>
        </w:tc>
        <w:tc>
          <w:tcPr>
            <w:tcW w:w="0" w:type="auto"/>
            <w:tcBorders>
              <w:top w:val="outset" w:sz="6" w:space="0" w:color="auto"/>
              <w:left w:val="outset" w:sz="6" w:space="0" w:color="auto"/>
              <w:bottom w:val="outset" w:sz="6" w:space="0" w:color="auto"/>
              <w:right w:val="outset" w:sz="6" w:space="0" w:color="auto"/>
            </w:tcBorders>
            <w:hideMark/>
          </w:tcPr>
          <w:p w14:paraId="33EB8AE1" w14:textId="77777777" w:rsidR="00123377" w:rsidRDefault="00123377">
            <w:pPr>
              <w:rPr>
                <w:rFonts w:ascii="Verdana" w:hAnsi="Verdana"/>
              </w:rPr>
            </w:pPr>
            <w:r>
              <w:rPr>
                <w:rFonts w:ascii="Verdana" w:hAnsi="Verdana"/>
              </w:rPr>
              <w:t>713-283-7066</w:t>
            </w:r>
          </w:p>
        </w:tc>
        <w:tc>
          <w:tcPr>
            <w:tcW w:w="0" w:type="auto"/>
            <w:tcBorders>
              <w:top w:val="outset" w:sz="6" w:space="0" w:color="auto"/>
              <w:left w:val="outset" w:sz="6" w:space="0" w:color="auto"/>
              <w:bottom w:val="outset" w:sz="6" w:space="0" w:color="auto"/>
              <w:right w:val="outset" w:sz="6" w:space="0" w:color="auto"/>
            </w:tcBorders>
            <w:hideMark/>
          </w:tcPr>
          <w:p w14:paraId="6E3BB838" w14:textId="77777777" w:rsidR="00123377" w:rsidRDefault="00123377">
            <w:pPr>
              <w:rPr>
                <w:rFonts w:ascii="Verdana" w:hAnsi="Verdana"/>
              </w:rPr>
            </w:pPr>
            <w:r>
              <w:rPr>
                <w:rFonts w:ascii="Verdana" w:hAnsi="Verdana"/>
              </w:rPr>
              <w:t> </w:t>
            </w:r>
          </w:p>
        </w:tc>
      </w:tr>
      <w:tr w:rsidR="00123377" w14:paraId="7C7A5B4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AC2754D" w14:textId="77777777" w:rsidR="00123377" w:rsidRDefault="00123377">
            <w:pPr>
              <w:rPr>
                <w:rFonts w:ascii="Verdana" w:hAnsi="Verdana"/>
              </w:rPr>
            </w:pPr>
            <w:r>
              <w:rPr>
                <w:rFonts w:ascii="Verdana" w:hAnsi="Verdana"/>
              </w:rPr>
              <w:t>222229999</w:t>
            </w:r>
          </w:p>
        </w:tc>
        <w:tc>
          <w:tcPr>
            <w:tcW w:w="0" w:type="auto"/>
            <w:tcBorders>
              <w:top w:val="outset" w:sz="6" w:space="0" w:color="auto"/>
              <w:left w:val="outset" w:sz="6" w:space="0" w:color="auto"/>
              <w:bottom w:val="outset" w:sz="6" w:space="0" w:color="auto"/>
              <w:right w:val="outset" w:sz="6" w:space="0" w:color="auto"/>
            </w:tcBorders>
            <w:hideMark/>
          </w:tcPr>
          <w:p w14:paraId="611ACA10" w14:textId="77777777" w:rsidR="00123377" w:rsidRDefault="00123377">
            <w:pPr>
              <w:rPr>
                <w:rFonts w:ascii="Verdana" w:hAnsi="Verdana"/>
              </w:rPr>
            </w:pPr>
            <w:r>
              <w:rPr>
                <w:rFonts w:ascii="Verdana" w:hAnsi="Verdana"/>
              </w:rPr>
              <w:t>Mary</w:t>
            </w:r>
          </w:p>
        </w:tc>
        <w:tc>
          <w:tcPr>
            <w:tcW w:w="0" w:type="auto"/>
            <w:tcBorders>
              <w:top w:val="outset" w:sz="6" w:space="0" w:color="auto"/>
              <w:left w:val="outset" w:sz="6" w:space="0" w:color="auto"/>
              <w:bottom w:val="outset" w:sz="6" w:space="0" w:color="auto"/>
              <w:right w:val="outset" w:sz="6" w:space="0" w:color="auto"/>
            </w:tcBorders>
            <w:hideMark/>
          </w:tcPr>
          <w:p w14:paraId="5BC69F67" w14:textId="77777777" w:rsidR="00123377" w:rsidRDefault="00123377">
            <w:pPr>
              <w:rPr>
                <w:rFonts w:ascii="Verdana" w:hAnsi="Verdana"/>
              </w:rPr>
            </w:pPr>
            <w:r>
              <w:rPr>
                <w:rFonts w:ascii="Verdana" w:hAnsi="Verdana"/>
              </w:rPr>
              <w:t>713-283-7066</w:t>
            </w:r>
          </w:p>
        </w:tc>
        <w:tc>
          <w:tcPr>
            <w:tcW w:w="0" w:type="auto"/>
            <w:tcBorders>
              <w:top w:val="outset" w:sz="6" w:space="0" w:color="auto"/>
              <w:left w:val="outset" w:sz="6" w:space="0" w:color="auto"/>
              <w:bottom w:val="outset" w:sz="6" w:space="0" w:color="auto"/>
              <w:right w:val="outset" w:sz="6" w:space="0" w:color="auto"/>
            </w:tcBorders>
            <w:hideMark/>
          </w:tcPr>
          <w:p w14:paraId="6DDE1938" w14:textId="77777777" w:rsidR="00123377" w:rsidRDefault="00123377">
            <w:pPr>
              <w:rPr>
                <w:rFonts w:ascii="Verdana" w:hAnsi="Verdana"/>
              </w:rPr>
            </w:pPr>
            <w:r>
              <w:rPr>
                <w:rFonts w:ascii="Verdana" w:hAnsi="Verdana"/>
              </w:rPr>
              <w:t> </w:t>
            </w:r>
          </w:p>
        </w:tc>
      </w:tr>
    </w:tbl>
    <w:p w14:paraId="7D0C75DA"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The relation instance is </w:t>
      </w:r>
      <w:r>
        <w:rPr>
          <w:rStyle w:val="Emphasis"/>
          <w:rFonts w:ascii="Verdana" w:eastAsiaTheme="majorEastAsia" w:hAnsi="Verdana"/>
          <w:color w:val="FF3333"/>
          <w:sz w:val="22"/>
          <w:szCs w:val="22"/>
        </w:rPr>
        <w:t>not</w:t>
      </w:r>
      <w:r>
        <w:rPr>
          <w:rFonts w:ascii="Verdana" w:hAnsi="Verdana"/>
          <w:color w:val="000000"/>
          <w:sz w:val="22"/>
          <w:szCs w:val="22"/>
        </w:rPr>
        <w:t> allowed if we assume SSN -&gt; FName.</w:t>
      </w:r>
    </w:p>
    <w:p w14:paraId="62121BE9"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w:t>
      </w:r>
    </w:p>
    <w:p w14:paraId="6BC5B340"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In a university, there may be a many-to-one relationship between {</w:t>
      </w:r>
      <w:proofErr w:type="spellStart"/>
      <w:r>
        <w:rPr>
          <w:rFonts w:ascii="Verdana" w:hAnsi="Verdana"/>
          <w:color w:val="000000"/>
          <w:sz w:val="22"/>
          <w:szCs w:val="22"/>
        </w:rPr>
        <w:t>CourseId</w:t>
      </w:r>
      <w:proofErr w:type="spellEnd"/>
      <w:r>
        <w:rPr>
          <w:rFonts w:ascii="Verdana" w:hAnsi="Verdana"/>
          <w:color w:val="000000"/>
          <w:sz w:val="22"/>
          <w:szCs w:val="22"/>
        </w:rPr>
        <w:t>, StudentId} and {Grade}.</w:t>
      </w:r>
    </w:p>
    <w:p w14:paraId="1A7A96E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Interpretations:</w:t>
      </w:r>
    </w:p>
    <w:p w14:paraId="6BFB4706"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A student may have only one grade for a course.</w:t>
      </w:r>
    </w:p>
    <w:p w14:paraId="21E092BD"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We say that there is a FD:</w:t>
      </w:r>
    </w:p>
    <w:p w14:paraId="3F6A2351" w14:textId="77777777" w:rsidR="00123377" w:rsidRDefault="00123377" w:rsidP="00123377">
      <w:pPr>
        <w:numPr>
          <w:ilvl w:val="1"/>
          <w:numId w:val="90"/>
        </w:numPr>
        <w:spacing w:before="100" w:beforeAutospacing="1" w:after="100" w:afterAutospacing="1"/>
        <w:rPr>
          <w:rFonts w:ascii="Verdana" w:hAnsi="Verdana"/>
          <w:color w:val="000000"/>
          <w:sz w:val="22"/>
          <w:szCs w:val="22"/>
        </w:rPr>
      </w:pPr>
      <w:proofErr w:type="spellStart"/>
      <w:r>
        <w:rPr>
          <w:rFonts w:ascii="Verdana" w:hAnsi="Verdana"/>
          <w:color w:val="000000"/>
          <w:sz w:val="22"/>
          <w:szCs w:val="22"/>
        </w:rPr>
        <w:t>CourseId</w:t>
      </w:r>
      <w:proofErr w:type="spellEnd"/>
      <w:r>
        <w:rPr>
          <w:rFonts w:ascii="Verdana" w:hAnsi="Verdana"/>
          <w:color w:val="000000"/>
          <w:sz w:val="22"/>
          <w:szCs w:val="22"/>
        </w:rPr>
        <w:t>, StudentId -&gt; GRADE, or</w:t>
      </w:r>
    </w:p>
    <w:p w14:paraId="65D9BF47" w14:textId="77777777" w:rsidR="00123377" w:rsidRDefault="00123377" w:rsidP="00123377">
      <w:pPr>
        <w:numPr>
          <w:ilvl w:val="1"/>
          <w:numId w:val="90"/>
        </w:numPr>
        <w:spacing w:before="100" w:beforeAutospacing="1" w:after="100" w:afterAutospacing="1"/>
        <w:rPr>
          <w:rFonts w:ascii="Verdana" w:hAnsi="Verdana"/>
          <w:color w:val="000000"/>
          <w:sz w:val="22"/>
          <w:szCs w:val="22"/>
        </w:rPr>
      </w:pPr>
      <w:r>
        <w:rPr>
          <w:rFonts w:ascii="Verdana" w:hAnsi="Verdana"/>
          <w:color w:val="000000"/>
          <w:sz w:val="22"/>
          <w:szCs w:val="22"/>
        </w:rPr>
        <w:lastRenderedPageBreak/>
        <w:t>{</w:t>
      </w:r>
      <w:proofErr w:type="spellStart"/>
      <w:r>
        <w:rPr>
          <w:rFonts w:ascii="Verdana" w:hAnsi="Verdana"/>
          <w:color w:val="000000"/>
          <w:sz w:val="22"/>
          <w:szCs w:val="22"/>
        </w:rPr>
        <w:t>CourseId</w:t>
      </w:r>
      <w:proofErr w:type="spellEnd"/>
      <w:r>
        <w:rPr>
          <w:rFonts w:ascii="Verdana" w:hAnsi="Verdana"/>
          <w:color w:val="000000"/>
          <w:sz w:val="22"/>
          <w:szCs w:val="22"/>
        </w:rPr>
        <w:t>, StudentId} </w:t>
      </w:r>
      <w:r>
        <w:rPr>
          <w:rStyle w:val="Emphasis"/>
          <w:rFonts w:ascii="Verdana" w:eastAsiaTheme="majorEastAsia" w:hAnsi="Verdana"/>
          <w:color w:val="000000"/>
          <w:sz w:val="22"/>
          <w:szCs w:val="22"/>
        </w:rPr>
        <w:t>determines</w:t>
      </w:r>
      <w:r>
        <w:rPr>
          <w:rFonts w:ascii="Verdana" w:hAnsi="Verdana"/>
          <w:color w:val="000000"/>
          <w:sz w:val="22"/>
          <w:szCs w:val="22"/>
        </w:rPr>
        <w:t> Grade.</w:t>
      </w:r>
    </w:p>
    <w:p w14:paraId="6D8BF35D"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Note that under a different set of assumptions, </w:t>
      </w:r>
      <w:proofErr w:type="gramStart"/>
      <w:r>
        <w:rPr>
          <w:rFonts w:ascii="Verdana" w:hAnsi="Verdana"/>
          <w:color w:val="000000"/>
          <w:sz w:val="22"/>
          <w:szCs w:val="22"/>
        </w:rPr>
        <w:t>the functional</w:t>
      </w:r>
      <w:proofErr w:type="gramEnd"/>
      <w:r>
        <w:rPr>
          <w:rFonts w:ascii="Verdana" w:hAnsi="Verdana"/>
          <w:color w:val="000000"/>
          <w:sz w:val="22"/>
          <w:szCs w:val="22"/>
        </w:rPr>
        <w:t xml:space="preserve"> dependency may not be true.</w:t>
      </w:r>
    </w:p>
    <w:p w14:paraId="2D041832"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For example, if a student is allowed to retake a course, then he may have two grades for the same course (in different semesters), then </w:t>
      </w:r>
      <w:proofErr w:type="spellStart"/>
      <w:r>
        <w:rPr>
          <w:rFonts w:ascii="Verdana" w:hAnsi="Verdana"/>
          <w:color w:val="000000"/>
          <w:sz w:val="22"/>
          <w:szCs w:val="22"/>
        </w:rPr>
        <w:t>CourseId</w:t>
      </w:r>
      <w:proofErr w:type="spellEnd"/>
      <w:r>
        <w:rPr>
          <w:rFonts w:ascii="Verdana" w:hAnsi="Verdana"/>
          <w:color w:val="000000"/>
          <w:sz w:val="22"/>
          <w:szCs w:val="22"/>
        </w:rPr>
        <w:t>, StudentId -&gt; Grade is </w:t>
      </w:r>
      <w:r>
        <w:rPr>
          <w:rStyle w:val="Emphasis"/>
          <w:rFonts w:ascii="Verdana" w:eastAsiaTheme="majorEastAsia" w:hAnsi="Verdana"/>
          <w:color w:val="000000"/>
          <w:sz w:val="22"/>
          <w:szCs w:val="22"/>
        </w:rPr>
        <w:t>false</w:t>
      </w:r>
      <w:r>
        <w:rPr>
          <w:rFonts w:ascii="Verdana" w:hAnsi="Verdana"/>
          <w:color w:val="000000"/>
          <w:sz w:val="22"/>
          <w:szCs w:val="22"/>
        </w:rPr>
        <w:t>.</w:t>
      </w:r>
    </w:p>
    <w:p w14:paraId="1120EEBD"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We may instead have {</w:t>
      </w:r>
      <w:proofErr w:type="spellStart"/>
      <w:r>
        <w:rPr>
          <w:rFonts w:ascii="Verdana" w:hAnsi="Verdana"/>
          <w:color w:val="000000"/>
          <w:sz w:val="22"/>
          <w:szCs w:val="22"/>
        </w:rPr>
        <w:t>CourseId</w:t>
      </w:r>
      <w:proofErr w:type="spellEnd"/>
      <w:r>
        <w:rPr>
          <w:rFonts w:ascii="Verdana" w:hAnsi="Verdana"/>
          <w:color w:val="000000"/>
          <w:sz w:val="22"/>
          <w:szCs w:val="22"/>
        </w:rPr>
        <w:t xml:space="preserve">, StudentId, Semester, </w:t>
      </w:r>
      <w:proofErr w:type="gramStart"/>
      <w:r>
        <w:rPr>
          <w:rFonts w:ascii="Verdana" w:hAnsi="Verdana"/>
          <w:color w:val="000000"/>
          <w:sz w:val="22"/>
          <w:szCs w:val="22"/>
        </w:rPr>
        <w:t>Year}-</w:t>
      </w:r>
      <w:proofErr w:type="gramEnd"/>
      <w:r>
        <w:rPr>
          <w:rFonts w:ascii="Verdana" w:hAnsi="Verdana"/>
          <w:color w:val="000000"/>
          <w:sz w:val="22"/>
          <w:szCs w:val="22"/>
        </w:rPr>
        <w:t>&gt; {Grade}</w:t>
      </w:r>
    </w:p>
    <w:p w14:paraId="37738175" w14:textId="77777777" w:rsidR="00123377" w:rsidRDefault="00123377" w:rsidP="00123377">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Hence, a </w:t>
      </w:r>
      <w:r>
        <w:rPr>
          <w:rStyle w:val="Emphasis"/>
          <w:rFonts w:ascii="Verdana" w:eastAsiaTheme="majorEastAsia" w:hAnsi="Verdana"/>
          <w:color w:val="000000"/>
          <w:sz w:val="22"/>
          <w:szCs w:val="22"/>
        </w:rPr>
        <w:t>functional dependency is a result of the requirements and business logics of the applications</w:t>
      </w:r>
      <w:r>
        <w:rPr>
          <w:rFonts w:ascii="Verdana" w:hAnsi="Verdana"/>
          <w:color w:val="000000"/>
          <w:sz w:val="22"/>
          <w:szCs w:val="22"/>
        </w:rPr>
        <w:t>. </w:t>
      </w:r>
    </w:p>
    <w:p w14:paraId="653A3334" w14:textId="77777777" w:rsidR="00123377" w:rsidRDefault="00123377" w:rsidP="00123377">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There is no universally true </w:t>
      </w:r>
      <w:r w:rsidRPr="00EB6BC7">
        <w:rPr>
          <w:rStyle w:val="Emphasis"/>
          <w:rFonts w:ascii="Verdana" w:eastAsiaTheme="majorEastAsia" w:hAnsi="Verdana"/>
          <w:color w:val="FF3333"/>
          <w:sz w:val="22"/>
          <w:szCs w:val="22"/>
          <w:highlight w:val="yellow"/>
        </w:rPr>
        <w:t>non-trivial</w:t>
      </w:r>
      <w:r w:rsidRPr="00EB6BC7">
        <w:rPr>
          <w:rFonts w:ascii="Verdana" w:hAnsi="Verdana"/>
          <w:color w:val="000000"/>
          <w:sz w:val="22"/>
          <w:szCs w:val="22"/>
          <w:highlight w:val="yellow"/>
        </w:rPr>
        <w:t> functional dependency</w:t>
      </w:r>
      <w:r>
        <w:rPr>
          <w:rFonts w:ascii="Verdana" w:hAnsi="Verdana"/>
          <w:color w:val="000000"/>
          <w:sz w:val="22"/>
          <w:szCs w:val="22"/>
        </w:rPr>
        <w:t>.</w:t>
      </w:r>
    </w:p>
    <w:p w14:paraId="04CB3998" w14:textId="77777777" w:rsidR="00123377" w:rsidRDefault="00123377" w:rsidP="00123377">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In other words, FD </w:t>
      </w:r>
      <w:proofErr w:type="gramStart"/>
      <w:r>
        <w:rPr>
          <w:rFonts w:ascii="Verdana" w:hAnsi="Verdana"/>
          <w:color w:val="000000"/>
          <w:sz w:val="22"/>
          <w:szCs w:val="22"/>
        </w:rPr>
        <w:t>depend</w:t>
      </w:r>
      <w:proofErr w:type="gramEnd"/>
      <w:r>
        <w:rPr>
          <w:rFonts w:ascii="Verdana" w:hAnsi="Verdana"/>
          <w:color w:val="000000"/>
          <w:sz w:val="22"/>
          <w:szCs w:val="22"/>
        </w:rPr>
        <w:t xml:space="preserve"> on the </w:t>
      </w:r>
      <w:r>
        <w:rPr>
          <w:rStyle w:val="Emphasis"/>
          <w:rFonts w:ascii="Verdana" w:eastAsiaTheme="majorEastAsia" w:hAnsi="Verdana"/>
          <w:color w:val="FF3333"/>
          <w:sz w:val="22"/>
          <w:szCs w:val="22"/>
        </w:rPr>
        <w:t>semantics</w:t>
      </w:r>
      <w:r>
        <w:rPr>
          <w:rFonts w:ascii="Verdana" w:hAnsi="Verdana"/>
          <w:color w:val="000000"/>
          <w:sz w:val="22"/>
          <w:szCs w:val="22"/>
        </w:rPr>
        <w:t> of the problem.</w:t>
      </w:r>
    </w:p>
    <w:p w14:paraId="036D3EAF"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Note </w:t>
      </w:r>
      <w:r w:rsidRPr="00EB6BC7">
        <w:rPr>
          <w:rFonts w:ascii="Verdana" w:hAnsi="Verdana"/>
          <w:color w:val="000000"/>
          <w:sz w:val="22"/>
          <w:szCs w:val="22"/>
          <w:highlight w:val="yellow"/>
        </w:rPr>
        <w:t>that AB-&gt;CD is a shorthand notation for {</w:t>
      </w:r>
      <w:proofErr w:type="gramStart"/>
      <w:r w:rsidRPr="00EB6BC7">
        <w:rPr>
          <w:rFonts w:ascii="Verdana" w:hAnsi="Verdana"/>
          <w:color w:val="000000"/>
          <w:sz w:val="22"/>
          <w:szCs w:val="22"/>
          <w:highlight w:val="yellow"/>
        </w:rPr>
        <w:t>A,B</w:t>
      </w:r>
      <w:proofErr w:type="gramEnd"/>
      <w:r w:rsidRPr="00EB6BC7">
        <w:rPr>
          <w:rFonts w:ascii="Verdana" w:hAnsi="Verdana"/>
          <w:color w:val="000000"/>
          <w:sz w:val="22"/>
          <w:szCs w:val="22"/>
          <w:highlight w:val="yellow"/>
        </w:rPr>
        <w:t>} -&gt; {</w:t>
      </w:r>
      <w:proofErr w:type="gramStart"/>
      <w:r w:rsidRPr="00EB6BC7">
        <w:rPr>
          <w:rFonts w:ascii="Verdana" w:hAnsi="Verdana"/>
          <w:color w:val="000000"/>
          <w:sz w:val="22"/>
          <w:szCs w:val="22"/>
          <w:highlight w:val="yellow"/>
        </w:rPr>
        <w:t>C,D</w:t>
      </w:r>
      <w:proofErr w:type="gramEnd"/>
      <w:r w:rsidRPr="00EB6BC7">
        <w:rPr>
          <w:rFonts w:ascii="Verdana" w:hAnsi="Verdana"/>
          <w:color w:val="000000"/>
          <w:sz w:val="22"/>
          <w:szCs w:val="22"/>
          <w:highlight w:val="yellow"/>
        </w:rPr>
        <w:t>}</w:t>
      </w:r>
    </w:p>
    <w:p w14:paraId="110A7779" w14:textId="012DAE1F" w:rsidR="00123377" w:rsidRDefault="00123377" w:rsidP="00123377">
      <w:pPr>
        <w:pStyle w:val="NormalWeb"/>
        <w:rPr>
          <w:rFonts w:ascii="Verdana" w:hAnsi="Verdana"/>
          <w:color w:val="000000"/>
          <w:sz w:val="22"/>
          <w:szCs w:val="22"/>
        </w:rPr>
      </w:pPr>
      <w:r>
        <w:rPr>
          <w:rFonts w:ascii="Verdana" w:hAnsi="Verdana"/>
          <w:color w:val="000000"/>
          <w:sz w:val="22"/>
          <w:szCs w:val="22"/>
        </w:rPr>
        <w:t>FD such as AB-&gt; A, AB-&gt;B, AB-&gt;AB, A-&gt;A are </w:t>
      </w:r>
      <w:r>
        <w:rPr>
          <w:rStyle w:val="emphasis0"/>
          <w:rFonts w:ascii="Verdana" w:eastAsiaTheme="majorEastAsia" w:hAnsi="Verdana"/>
          <w:i/>
          <w:iCs/>
          <w:color w:val="FF3333"/>
          <w:sz w:val="22"/>
          <w:szCs w:val="22"/>
        </w:rPr>
        <w:t>trivial</w:t>
      </w:r>
      <w:r w:rsidR="00EB6BC7">
        <w:rPr>
          <w:rStyle w:val="emphasis0"/>
          <w:rFonts w:ascii="Verdana" w:eastAsiaTheme="majorEastAsia" w:hAnsi="Verdana"/>
          <w:i/>
          <w:iCs/>
          <w:color w:val="FF3333"/>
          <w:sz w:val="22"/>
          <w:szCs w:val="22"/>
        </w:rPr>
        <w:t xml:space="preserve"> FD</w:t>
      </w:r>
      <w:r>
        <w:rPr>
          <w:rFonts w:ascii="Verdana" w:hAnsi="Verdana"/>
          <w:color w:val="000000"/>
          <w:sz w:val="22"/>
          <w:szCs w:val="22"/>
        </w:rPr>
        <w:t>. They are always mathematically true, but do not capture any data requirements.</w:t>
      </w:r>
    </w:p>
    <w:p w14:paraId="599623C3"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w:t>
      </w:r>
      <w:r>
        <w:rPr>
          <w:rFonts w:ascii="Verdana" w:hAnsi="Verdana"/>
          <w:color w:val="000000"/>
          <w:sz w:val="22"/>
          <w:szCs w:val="22"/>
        </w:rPr>
        <w:t>:</w:t>
      </w:r>
    </w:p>
    <w:p w14:paraId="6FE6E2A1"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In most applications, we have</w:t>
      </w:r>
    </w:p>
    <w:p w14:paraId="07911ED2"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SSN -&gt; FName          </w:t>
      </w:r>
      <w:proofErr w:type="gramStart"/>
      <w:r>
        <w:rPr>
          <w:rFonts w:ascii="Verdana" w:hAnsi="Verdana"/>
          <w:color w:val="000000"/>
          <w:sz w:val="22"/>
          <w:szCs w:val="22"/>
        </w:rPr>
        <w:t>   (</w:t>
      </w:r>
      <w:proofErr w:type="gramEnd"/>
      <w:r>
        <w:rPr>
          <w:rFonts w:ascii="Verdana" w:hAnsi="Verdana"/>
          <w:color w:val="000000"/>
          <w:sz w:val="22"/>
          <w:szCs w:val="22"/>
        </w:rPr>
        <w:t>i.e.  a person has only one SSN.)</w:t>
      </w:r>
    </w:p>
    <w:p w14:paraId="65581A28"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However, in a criminal database, several bad guys may use the same fake SSN, and thus</w:t>
      </w:r>
    </w:p>
    <w:p w14:paraId="7FF04F6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SSN -&gt; </w:t>
      </w:r>
      <w:proofErr w:type="gramStart"/>
      <w:r>
        <w:rPr>
          <w:rFonts w:ascii="Verdana" w:hAnsi="Verdana"/>
          <w:color w:val="000000"/>
          <w:sz w:val="22"/>
          <w:szCs w:val="22"/>
        </w:rPr>
        <w:t>FName  may</w:t>
      </w:r>
      <w:proofErr w:type="gramEnd"/>
      <w:r>
        <w:rPr>
          <w:rFonts w:ascii="Verdana" w:hAnsi="Verdana"/>
          <w:color w:val="000000"/>
          <w:sz w:val="22"/>
          <w:szCs w:val="22"/>
        </w:rPr>
        <w:t xml:space="preserve"> not be true.</w:t>
      </w:r>
    </w:p>
    <w:p w14:paraId="41228785"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Or, if you are dealing with an international database with many countries, each country may </w:t>
      </w:r>
      <w:proofErr w:type="gramStart"/>
      <w:r>
        <w:rPr>
          <w:rFonts w:ascii="Verdana" w:hAnsi="Verdana"/>
          <w:color w:val="000000"/>
          <w:sz w:val="22"/>
          <w:szCs w:val="22"/>
        </w:rPr>
        <w:t>has</w:t>
      </w:r>
      <w:proofErr w:type="gramEnd"/>
      <w:r>
        <w:rPr>
          <w:rFonts w:ascii="Verdana" w:hAnsi="Verdana"/>
          <w:color w:val="000000"/>
          <w:sz w:val="22"/>
          <w:szCs w:val="22"/>
        </w:rPr>
        <w:t xml:space="preserve"> its own SSN.  Two countries may issue the same SSN.  Hence,</w:t>
      </w:r>
    </w:p>
    <w:p w14:paraId="64B5CB36"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SSN -&gt; FName   is not true.</w:t>
      </w:r>
    </w:p>
    <w:p w14:paraId="2D41C4EA"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We may instead </w:t>
      </w:r>
      <w:proofErr w:type="gramStart"/>
      <w:r>
        <w:rPr>
          <w:rFonts w:ascii="Verdana" w:hAnsi="Verdana"/>
          <w:color w:val="000000"/>
          <w:sz w:val="22"/>
          <w:szCs w:val="22"/>
        </w:rPr>
        <w:t>have  SSN</w:t>
      </w:r>
      <w:proofErr w:type="gramEnd"/>
      <w:r>
        <w:rPr>
          <w:rFonts w:ascii="Verdana" w:hAnsi="Verdana"/>
          <w:color w:val="000000"/>
          <w:sz w:val="22"/>
          <w:szCs w:val="22"/>
        </w:rPr>
        <w:t xml:space="preserve">, </w:t>
      </w:r>
      <w:proofErr w:type="spellStart"/>
      <w:r>
        <w:rPr>
          <w:rFonts w:ascii="Verdana" w:hAnsi="Verdana"/>
          <w:color w:val="000000"/>
          <w:sz w:val="22"/>
          <w:szCs w:val="22"/>
        </w:rPr>
        <w:t>CountryId</w:t>
      </w:r>
      <w:proofErr w:type="spellEnd"/>
      <w:r>
        <w:rPr>
          <w:rFonts w:ascii="Verdana" w:hAnsi="Verdana"/>
          <w:color w:val="000000"/>
          <w:sz w:val="22"/>
          <w:szCs w:val="22"/>
        </w:rPr>
        <w:t xml:space="preserve"> -&gt; Name.</w:t>
      </w:r>
    </w:p>
    <w:p w14:paraId="78B1FEAC" w14:textId="77777777" w:rsidR="00EB6BC7" w:rsidRDefault="00EB6BC7" w:rsidP="00123377">
      <w:pPr>
        <w:pStyle w:val="NormalWeb"/>
        <w:rPr>
          <w:rFonts w:ascii="Verdana" w:hAnsi="Verdana"/>
          <w:color w:val="000000"/>
          <w:sz w:val="22"/>
          <w:szCs w:val="22"/>
        </w:rPr>
      </w:pPr>
    </w:p>
    <w:p w14:paraId="64DF709A" w14:textId="547EDF95" w:rsidR="00EB6BC7" w:rsidRDefault="00EB6BC7" w:rsidP="00123377">
      <w:pPr>
        <w:pStyle w:val="NormalWeb"/>
        <w:rPr>
          <w:rFonts w:ascii="Verdana" w:hAnsi="Verdana"/>
          <w:color w:val="000000"/>
          <w:sz w:val="22"/>
          <w:szCs w:val="22"/>
        </w:rPr>
      </w:pPr>
      <w:r>
        <w:rPr>
          <w:rFonts w:ascii="Verdana" w:hAnsi="Verdana"/>
          <w:color w:val="000000"/>
          <w:sz w:val="22"/>
          <w:szCs w:val="22"/>
        </w:rPr>
        <w:t xml:space="preserve">In </w:t>
      </w:r>
      <w:proofErr w:type="spellStart"/>
      <w:r>
        <w:rPr>
          <w:rFonts w:ascii="Verdana" w:hAnsi="Verdana"/>
          <w:color w:val="000000"/>
          <w:sz w:val="22"/>
          <w:szCs w:val="22"/>
        </w:rPr>
        <w:t>toyu</w:t>
      </w:r>
      <w:proofErr w:type="spellEnd"/>
      <w:r>
        <w:rPr>
          <w:rFonts w:ascii="Verdana" w:hAnsi="Verdana"/>
          <w:color w:val="000000"/>
          <w:sz w:val="22"/>
          <w:szCs w:val="22"/>
        </w:rPr>
        <w:t xml:space="preserve"> course, title -&gt; </w:t>
      </w:r>
      <w:proofErr w:type="spellStart"/>
      <w:r>
        <w:rPr>
          <w:rFonts w:ascii="Verdana" w:hAnsi="Verdana"/>
          <w:color w:val="000000"/>
          <w:sz w:val="22"/>
          <w:szCs w:val="22"/>
        </w:rPr>
        <w:t>courseId</w:t>
      </w:r>
      <w:proofErr w:type="spellEnd"/>
      <w:r>
        <w:rPr>
          <w:rFonts w:ascii="Verdana" w:hAnsi="Verdana"/>
          <w:color w:val="000000"/>
          <w:sz w:val="22"/>
          <w:szCs w:val="22"/>
        </w:rPr>
        <w:t xml:space="preserve">? No, according to </w:t>
      </w:r>
      <w:proofErr w:type="spellStart"/>
      <w:r>
        <w:rPr>
          <w:rFonts w:ascii="Verdana" w:hAnsi="Verdana"/>
          <w:color w:val="000000"/>
          <w:sz w:val="22"/>
          <w:szCs w:val="22"/>
        </w:rPr>
        <w:t>createtoyu.sql</w:t>
      </w:r>
      <w:proofErr w:type="spellEnd"/>
      <w:r>
        <w:rPr>
          <w:rFonts w:ascii="Verdana" w:hAnsi="Verdana"/>
          <w:color w:val="000000"/>
          <w:sz w:val="22"/>
          <w:szCs w:val="22"/>
        </w:rPr>
        <w:t>,</w:t>
      </w:r>
    </w:p>
    <w:p w14:paraId="2B02B9BB" w14:textId="77777777" w:rsidR="00805D22" w:rsidRDefault="00805D22">
      <w:pPr>
        <w:spacing w:after="160" w:line="259" w:lineRule="auto"/>
        <w:rPr>
          <w:rStyle w:val="Strong"/>
          <w:rFonts w:ascii="Verdana" w:eastAsiaTheme="majorEastAsia" w:hAnsi="Verdana"/>
          <w:color w:val="000000"/>
          <w:sz w:val="22"/>
          <w:szCs w:val="22"/>
        </w:rPr>
      </w:pPr>
      <w:r>
        <w:rPr>
          <w:rStyle w:val="Strong"/>
          <w:rFonts w:ascii="Verdana" w:eastAsiaTheme="majorEastAsia" w:hAnsi="Verdana"/>
          <w:color w:val="000000"/>
          <w:sz w:val="22"/>
          <w:szCs w:val="22"/>
        </w:rPr>
        <w:br w:type="page"/>
      </w:r>
    </w:p>
    <w:p w14:paraId="4F2C06DF" w14:textId="3D5618D0" w:rsidR="00123377" w:rsidRDefault="00123377" w:rsidP="00123377">
      <w:pPr>
        <w:pStyle w:val="NormalWeb"/>
        <w:rPr>
          <w:rFonts w:ascii="Verdana" w:hAnsi="Verdana"/>
          <w:color w:val="000000"/>
          <w:sz w:val="22"/>
          <w:szCs w:val="22"/>
        </w:rPr>
      </w:pPr>
      <w:r>
        <w:rPr>
          <w:rStyle w:val="Strong"/>
          <w:rFonts w:ascii="Verdana" w:eastAsiaTheme="majorEastAsia" w:hAnsi="Verdana"/>
          <w:color w:val="000000"/>
          <w:sz w:val="22"/>
          <w:szCs w:val="22"/>
        </w:rPr>
        <w:lastRenderedPageBreak/>
        <w:t>2.2 Definition of FD</w:t>
      </w:r>
    </w:p>
    <w:p w14:paraId="671065E3" w14:textId="77777777" w:rsidR="00123377" w:rsidRDefault="00123377" w:rsidP="00123377">
      <w:pPr>
        <w:numPr>
          <w:ilvl w:val="0"/>
          <w:numId w:val="92"/>
        </w:numPr>
        <w:spacing w:before="100" w:beforeAutospacing="1" w:after="100" w:afterAutospacing="1"/>
        <w:rPr>
          <w:rFonts w:ascii="Verdana" w:hAnsi="Verdana"/>
          <w:color w:val="000000"/>
          <w:sz w:val="22"/>
          <w:szCs w:val="22"/>
        </w:rPr>
      </w:pPr>
      <w:r>
        <w:rPr>
          <w:rFonts w:ascii="Verdana" w:hAnsi="Verdana"/>
          <w:color w:val="000000"/>
          <w:sz w:val="22"/>
          <w:szCs w:val="22"/>
        </w:rPr>
        <w:t>A relation </w:t>
      </w:r>
      <w:r>
        <w:rPr>
          <w:rStyle w:val="emphasis0"/>
          <w:rFonts w:ascii="Verdana" w:eastAsiaTheme="majorEastAsia" w:hAnsi="Verdana"/>
          <w:i/>
          <w:iCs/>
          <w:color w:val="FF3333"/>
          <w:sz w:val="22"/>
          <w:szCs w:val="22"/>
        </w:rPr>
        <w:t>schema</w:t>
      </w:r>
      <w:r>
        <w:rPr>
          <w:rFonts w:ascii="Verdana" w:hAnsi="Verdana"/>
          <w:color w:val="000000"/>
          <w:sz w:val="22"/>
          <w:szCs w:val="22"/>
        </w:rPr>
        <w:t> R is said to </w:t>
      </w:r>
      <w:r>
        <w:rPr>
          <w:rStyle w:val="Emphasis"/>
          <w:rFonts w:ascii="Verdana" w:eastAsiaTheme="majorEastAsia" w:hAnsi="Verdana"/>
          <w:color w:val="000000"/>
          <w:sz w:val="22"/>
          <w:szCs w:val="22"/>
        </w:rPr>
        <w:t>satisfy</w:t>
      </w:r>
      <w:r>
        <w:rPr>
          <w:rFonts w:ascii="Verdana" w:hAnsi="Verdana"/>
          <w:color w:val="000000"/>
          <w:sz w:val="22"/>
          <w:szCs w:val="22"/>
        </w:rPr>
        <w:t> the </w:t>
      </w:r>
      <w:r>
        <w:rPr>
          <w:rStyle w:val="Emphasis"/>
          <w:rFonts w:ascii="Verdana" w:eastAsiaTheme="majorEastAsia" w:hAnsi="Verdana"/>
          <w:color w:val="FF3333"/>
          <w:sz w:val="22"/>
          <w:szCs w:val="22"/>
        </w:rPr>
        <w:t>functional dependency</w:t>
      </w:r>
      <w:r>
        <w:rPr>
          <w:rFonts w:ascii="Verdana" w:hAnsi="Verdana"/>
          <w:color w:val="000000"/>
          <w:sz w:val="22"/>
          <w:szCs w:val="22"/>
        </w:rPr>
        <w:t> X -&gt; Y if for </w:t>
      </w:r>
      <w:r>
        <w:rPr>
          <w:rStyle w:val="emphasis0"/>
          <w:rFonts w:ascii="Verdana" w:eastAsiaTheme="majorEastAsia" w:hAnsi="Verdana"/>
          <w:i/>
          <w:iCs/>
          <w:color w:val="FF3333"/>
          <w:sz w:val="22"/>
          <w:szCs w:val="22"/>
        </w:rPr>
        <w:t>any</w:t>
      </w:r>
      <w:r>
        <w:rPr>
          <w:rFonts w:ascii="Verdana" w:hAnsi="Verdana"/>
          <w:color w:val="000000"/>
          <w:sz w:val="22"/>
          <w:szCs w:val="22"/>
        </w:rPr>
        <w:t> relation </w:t>
      </w:r>
      <w:r>
        <w:rPr>
          <w:rStyle w:val="emphasis0"/>
          <w:rFonts w:ascii="Verdana" w:eastAsiaTheme="majorEastAsia" w:hAnsi="Verdana"/>
          <w:i/>
          <w:iCs/>
          <w:color w:val="FF3333"/>
          <w:sz w:val="22"/>
          <w:szCs w:val="22"/>
        </w:rPr>
        <w:t>instance</w:t>
      </w:r>
      <w:r>
        <w:rPr>
          <w:rFonts w:ascii="Verdana" w:hAnsi="Verdana"/>
          <w:color w:val="000000"/>
          <w:sz w:val="22"/>
          <w:szCs w:val="22"/>
        </w:rPr>
        <w:t xml:space="preserve"> r that uses R, if there </w:t>
      </w:r>
      <w:proofErr w:type="gramStart"/>
      <w:r>
        <w:rPr>
          <w:rFonts w:ascii="Verdana" w:hAnsi="Verdana"/>
          <w:color w:val="000000"/>
          <w:sz w:val="22"/>
          <w:szCs w:val="22"/>
        </w:rPr>
        <w:t>exists</w:t>
      </w:r>
      <w:proofErr w:type="gramEnd"/>
      <w:r>
        <w:rPr>
          <w:rFonts w:ascii="Verdana" w:hAnsi="Verdana"/>
          <w:color w:val="000000"/>
          <w:sz w:val="22"/>
          <w:szCs w:val="22"/>
        </w:rPr>
        <w:t xml:space="preserve"> two tuples s and t </w:t>
      </w:r>
      <w:r>
        <w:rPr>
          <w:rFonts w:ascii="Cambria Math" w:hAnsi="Cambria Math" w:cs="Cambria Math"/>
          <w:color w:val="000000"/>
          <w:sz w:val="22"/>
          <w:szCs w:val="22"/>
        </w:rPr>
        <w:t>∈</w:t>
      </w:r>
      <w:r>
        <w:rPr>
          <w:rFonts w:ascii="Verdana" w:hAnsi="Verdana"/>
          <w:color w:val="000000"/>
          <w:sz w:val="22"/>
          <w:szCs w:val="22"/>
        </w:rPr>
        <w:t xml:space="preserve"> r such that s[X] = t[X], then s[Y] = t[Y].</w:t>
      </w:r>
    </w:p>
    <w:p w14:paraId="7B219D3D" w14:textId="77777777" w:rsidR="00123377" w:rsidRDefault="00123377" w:rsidP="00123377">
      <w:pPr>
        <w:numPr>
          <w:ilvl w:val="1"/>
          <w:numId w:val="92"/>
        </w:numPr>
        <w:spacing w:before="100" w:beforeAutospacing="1" w:after="100" w:afterAutospacing="1"/>
        <w:rPr>
          <w:rFonts w:ascii="Verdana" w:hAnsi="Verdana"/>
          <w:color w:val="000000"/>
          <w:sz w:val="22"/>
          <w:szCs w:val="22"/>
        </w:rPr>
      </w:pPr>
      <w:r>
        <w:rPr>
          <w:rFonts w:ascii="Verdana" w:hAnsi="Verdana"/>
          <w:color w:val="000000"/>
          <w:sz w:val="22"/>
          <w:szCs w:val="22"/>
        </w:rPr>
        <w:t>(</w:t>
      </w:r>
      <w:r>
        <w:rPr>
          <w:rFonts w:ascii="Cambria Math" w:hAnsi="Cambria Math" w:cs="Cambria Math"/>
          <w:color w:val="000000"/>
          <w:sz w:val="22"/>
          <w:szCs w:val="22"/>
        </w:rPr>
        <w:t>∃</w:t>
      </w:r>
      <w:r w:rsidRPr="00805D22">
        <w:rPr>
          <w:rFonts w:ascii="Verdana" w:hAnsi="Verdana"/>
          <w:color w:val="000000"/>
          <w:sz w:val="22"/>
          <w:szCs w:val="22"/>
          <w:highlight w:val="yellow"/>
        </w:rPr>
        <w:t>s, t</w:t>
      </w:r>
      <w:r>
        <w:rPr>
          <w:rFonts w:ascii="Verdana" w:hAnsi="Verdana"/>
          <w:color w:val="000000"/>
          <w:sz w:val="22"/>
          <w:szCs w:val="22"/>
        </w:rPr>
        <w:t xml:space="preserve"> </w:t>
      </w:r>
      <w:r>
        <w:rPr>
          <w:rFonts w:ascii="Cambria Math" w:hAnsi="Cambria Math" w:cs="Cambria Math"/>
          <w:color w:val="000000"/>
          <w:sz w:val="22"/>
          <w:szCs w:val="22"/>
        </w:rPr>
        <w:t>∈</w:t>
      </w:r>
      <w:r>
        <w:rPr>
          <w:rFonts w:ascii="Verdana" w:hAnsi="Verdana"/>
          <w:color w:val="000000"/>
          <w:sz w:val="22"/>
          <w:szCs w:val="22"/>
        </w:rPr>
        <w:t xml:space="preserve"> r) (s[X] = t[X]) =&gt; s[Y] = t[Y]</w:t>
      </w:r>
    </w:p>
    <w:p w14:paraId="539A1CF4" w14:textId="77777777" w:rsidR="00123377" w:rsidRDefault="00123377" w:rsidP="00123377">
      <w:pPr>
        <w:numPr>
          <w:ilvl w:val="1"/>
          <w:numId w:val="92"/>
        </w:numPr>
        <w:spacing w:before="100" w:beforeAutospacing="1" w:after="100" w:afterAutospacing="1"/>
        <w:rPr>
          <w:rFonts w:ascii="Verdana" w:hAnsi="Verdana"/>
          <w:color w:val="000000"/>
          <w:sz w:val="22"/>
          <w:szCs w:val="22"/>
        </w:rPr>
      </w:pPr>
      <w:r>
        <w:rPr>
          <w:rFonts w:ascii="Verdana" w:hAnsi="Verdana"/>
          <w:color w:val="000000"/>
          <w:sz w:val="22"/>
          <w:szCs w:val="22"/>
        </w:rPr>
        <w:t>i.e.  same value in X implies same value in Y.</w:t>
      </w:r>
    </w:p>
    <w:p w14:paraId="5A5596C7"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w:t>
      </w:r>
      <w:r>
        <w:rPr>
          <w:rFonts w:ascii="Verdana" w:hAnsi="Verdana"/>
          <w:color w:val="000000"/>
          <w:sz w:val="22"/>
          <w:szCs w:val="22"/>
        </w:rPr>
        <w:t>:</w:t>
      </w:r>
    </w:p>
    <w:p w14:paraId="20863DD7"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This instance r1 of R violates X-&gt;Z.</w:t>
      </w:r>
    </w:p>
    <w:p w14:paraId="7893DFD3" w14:textId="7561ED9E" w:rsidR="00805D22" w:rsidRDefault="00805D22" w:rsidP="00123377">
      <w:pPr>
        <w:pStyle w:val="NormalWeb"/>
        <w:rPr>
          <w:rFonts w:ascii="Verdana" w:hAnsi="Verdana"/>
          <w:color w:val="000000"/>
          <w:sz w:val="22"/>
          <w:szCs w:val="22"/>
        </w:rPr>
      </w:pPr>
      <w:r>
        <w:rPr>
          <w:rFonts w:ascii="Verdana" w:hAnsi="Verdana"/>
          <w:color w:val="000000"/>
          <w:sz w:val="22"/>
          <w:szCs w:val="22"/>
        </w:rPr>
        <w:t>Q: X -&gt; Y? No</w:t>
      </w:r>
    </w:p>
    <w:p w14:paraId="2FEFEB7D" w14:textId="150B3C3D" w:rsidR="00805D22" w:rsidRDefault="00805D22" w:rsidP="00123377">
      <w:pPr>
        <w:pStyle w:val="NormalWeb"/>
        <w:rPr>
          <w:rFonts w:ascii="Verdana" w:hAnsi="Verdana"/>
          <w:color w:val="000000"/>
          <w:sz w:val="22"/>
          <w:szCs w:val="22"/>
        </w:rPr>
      </w:pPr>
      <w:r>
        <w:rPr>
          <w:rFonts w:ascii="Verdana" w:hAnsi="Verdana"/>
          <w:color w:val="000000"/>
          <w:sz w:val="22"/>
          <w:szCs w:val="22"/>
        </w:rPr>
        <w:t>Y -&gt; X? No</w:t>
      </w:r>
    </w:p>
    <w:p w14:paraId="49582521" w14:textId="19A5004E" w:rsidR="00805D22" w:rsidRDefault="00805D22" w:rsidP="00123377">
      <w:pPr>
        <w:pStyle w:val="NormalWeb"/>
        <w:rPr>
          <w:rFonts w:ascii="Verdana" w:hAnsi="Verdana"/>
          <w:color w:val="000000"/>
          <w:sz w:val="22"/>
          <w:szCs w:val="22"/>
        </w:rPr>
      </w:pPr>
      <w:r>
        <w:rPr>
          <w:rFonts w:ascii="Verdana" w:hAnsi="Verdana"/>
          <w:color w:val="000000"/>
          <w:sz w:val="22"/>
          <w:szCs w:val="22"/>
        </w:rPr>
        <w:t xml:space="preserve">Z -&gt; Y? </w:t>
      </w:r>
      <w:proofErr w:type="gramStart"/>
      <w:r>
        <w:rPr>
          <w:rFonts w:ascii="Verdana" w:hAnsi="Verdana"/>
          <w:color w:val="000000"/>
          <w:sz w:val="22"/>
          <w:szCs w:val="22"/>
        </w:rPr>
        <w:t>not</w:t>
      </w:r>
      <w:proofErr w:type="gramEnd"/>
      <w:r>
        <w:rPr>
          <w:rFonts w:ascii="Verdana" w:hAnsi="Verdana"/>
          <w:color w:val="000000"/>
          <w:sz w:val="22"/>
          <w:szCs w:val="22"/>
        </w:rPr>
        <w:t xml:space="preserve"> violated.</w:t>
      </w:r>
    </w:p>
    <w:p w14:paraId="05DC6D83" w14:textId="1F12D7DA" w:rsidR="00805D22" w:rsidRDefault="00805D22" w:rsidP="00123377">
      <w:pPr>
        <w:pStyle w:val="NormalWeb"/>
        <w:rPr>
          <w:rFonts w:ascii="Verdana" w:hAnsi="Verdana"/>
          <w:color w:val="000000"/>
          <w:sz w:val="22"/>
          <w:szCs w:val="22"/>
        </w:rPr>
      </w:pPr>
      <w:r>
        <w:rPr>
          <w:rFonts w:ascii="Verdana" w:hAnsi="Verdana"/>
          <w:color w:val="000000"/>
          <w:sz w:val="22"/>
          <w:szCs w:val="22"/>
        </w:rPr>
        <w:t xml:space="preserve">Z-&gt;Y? </w:t>
      </w:r>
      <w:proofErr w:type="gramStart"/>
      <w:r>
        <w:rPr>
          <w:rFonts w:ascii="Verdana" w:hAnsi="Verdana"/>
          <w:color w:val="000000"/>
          <w:sz w:val="22"/>
          <w:szCs w:val="22"/>
        </w:rPr>
        <w:t>not</w:t>
      </w:r>
      <w:proofErr w:type="gramEnd"/>
      <w:r>
        <w:rPr>
          <w:rFonts w:ascii="Verdana" w:hAnsi="Verdana"/>
          <w:color w:val="000000"/>
          <w:sz w:val="22"/>
          <w:szCs w:val="22"/>
        </w:rPr>
        <w:t xml:space="preserve"> sure.</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123377" w14:paraId="7D4DA480"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58FF2A02" w14:textId="77777777" w:rsidR="00123377" w:rsidRDefault="00123377">
            <w:pPr>
              <w:rPr>
                <w:rFonts w:ascii="Verdana" w:hAnsi="Verdana"/>
              </w:rPr>
            </w:pPr>
            <w:r>
              <w:rPr>
                <w:rStyle w:val="Strong"/>
                <w:rFonts w:ascii="Verdana" w:eastAsiaTheme="majorEastAsia" w:hAnsi="Verdana"/>
              </w:rPr>
              <w:t>X</w:t>
            </w:r>
          </w:p>
        </w:tc>
        <w:tc>
          <w:tcPr>
            <w:tcW w:w="1455" w:type="dxa"/>
            <w:tcBorders>
              <w:top w:val="outset" w:sz="6" w:space="0" w:color="auto"/>
              <w:left w:val="outset" w:sz="6" w:space="0" w:color="auto"/>
              <w:bottom w:val="outset" w:sz="6" w:space="0" w:color="auto"/>
              <w:right w:val="outset" w:sz="6" w:space="0" w:color="auto"/>
            </w:tcBorders>
            <w:hideMark/>
          </w:tcPr>
          <w:p w14:paraId="4FFB84D0" w14:textId="77777777" w:rsidR="00123377" w:rsidRDefault="00123377">
            <w:pPr>
              <w:rPr>
                <w:rFonts w:ascii="Verdana" w:hAnsi="Verdana"/>
              </w:rPr>
            </w:pPr>
            <w:r>
              <w:rPr>
                <w:rStyle w:val="Strong"/>
                <w:rFonts w:ascii="Verdana" w:eastAsiaTheme="majorEastAsia" w:hAnsi="Verdana"/>
              </w:rPr>
              <w:t>Y</w:t>
            </w:r>
          </w:p>
        </w:tc>
        <w:tc>
          <w:tcPr>
            <w:tcW w:w="3360" w:type="dxa"/>
            <w:tcBorders>
              <w:top w:val="outset" w:sz="6" w:space="0" w:color="auto"/>
              <w:left w:val="outset" w:sz="6" w:space="0" w:color="auto"/>
              <w:bottom w:val="outset" w:sz="6" w:space="0" w:color="auto"/>
              <w:right w:val="outset" w:sz="6" w:space="0" w:color="auto"/>
            </w:tcBorders>
            <w:hideMark/>
          </w:tcPr>
          <w:p w14:paraId="7F230397" w14:textId="77777777" w:rsidR="00123377" w:rsidRDefault="00123377">
            <w:pPr>
              <w:rPr>
                <w:rFonts w:ascii="Verdana" w:hAnsi="Verdana"/>
              </w:rPr>
            </w:pPr>
            <w:r>
              <w:rPr>
                <w:rStyle w:val="Strong"/>
                <w:rFonts w:ascii="Verdana" w:eastAsiaTheme="majorEastAsia" w:hAnsi="Verdana"/>
              </w:rPr>
              <w:t>Z</w:t>
            </w:r>
          </w:p>
        </w:tc>
      </w:tr>
      <w:tr w:rsidR="00123377" w14:paraId="561912E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6ACAB07" w14:textId="77777777" w:rsidR="00123377" w:rsidRDefault="00123377">
            <w:pPr>
              <w:rPr>
                <w:rFonts w:ascii="Verdana" w:hAnsi="Verdana"/>
                <w:i/>
                <w:iCs/>
                <w:color w:val="FF3333"/>
              </w:rPr>
            </w:pPr>
            <w:r>
              <w:rPr>
                <w:rFonts w:ascii="Verdana" w:hAnsi="Verdana"/>
                <w:i/>
                <w:iCs/>
                <w:color w:val="FF3333"/>
              </w:rPr>
              <w:t>'A'</w:t>
            </w:r>
          </w:p>
        </w:tc>
        <w:tc>
          <w:tcPr>
            <w:tcW w:w="0" w:type="auto"/>
            <w:tcBorders>
              <w:top w:val="outset" w:sz="6" w:space="0" w:color="auto"/>
              <w:left w:val="outset" w:sz="6" w:space="0" w:color="auto"/>
              <w:bottom w:val="outset" w:sz="6" w:space="0" w:color="auto"/>
              <w:right w:val="outset" w:sz="6" w:space="0" w:color="auto"/>
            </w:tcBorders>
            <w:hideMark/>
          </w:tcPr>
          <w:p w14:paraId="4929EE01"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689C7A9F" w14:textId="77777777" w:rsidR="00123377" w:rsidRDefault="00123377">
            <w:pPr>
              <w:rPr>
                <w:rFonts w:ascii="Verdana" w:hAnsi="Verdana"/>
                <w:i/>
                <w:iCs/>
                <w:color w:val="FF3333"/>
              </w:rPr>
            </w:pPr>
            <w:r>
              <w:rPr>
                <w:rFonts w:ascii="Verdana" w:hAnsi="Verdana"/>
                <w:i/>
                <w:iCs/>
                <w:color w:val="FF3333"/>
              </w:rPr>
              <w:t>110</w:t>
            </w:r>
          </w:p>
        </w:tc>
      </w:tr>
      <w:tr w:rsidR="00123377" w14:paraId="57ECFEA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AF82741" w14:textId="77777777" w:rsidR="00123377" w:rsidRDefault="00123377">
            <w:pPr>
              <w:rPr>
                <w:rFonts w:ascii="Verdana" w:hAnsi="Verdana"/>
                <w:i/>
                <w:iCs/>
                <w:color w:val="FF3333"/>
              </w:rPr>
            </w:pPr>
            <w:r>
              <w:rPr>
                <w:rFonts w:ascii="Verdana" w:hAnsi="Verdana"/>
                <w:i/>
                <w:iCs/>
                <w:color w:val="FF3333"/>
              </w:rPr>
              <w:t>'A'</w:t>
            </w:r>
          </w:p>
        </w:tc>
        <w:tc>
          <w:tcPr>
            <w:tcW w:w="0" w:type="auto"/>
            <w:tcBorders>
              <w:top w:val="outset" w:sz="6" w:space="0" w:color="auto"/>
              <w:left w:val="outset" w:sz="6" w:space="0" w:color="auto"/>
              <w:bottom w:val="outset" w:sz="6" w:space="0" w:color="auto"/>
              <w:right w:val="outset" w:sz="6" w:space="0" w:color="auto"/>
            </w:tcBorders>
            <w:hideMark/>
          </w:tcPr>
          <w:p w14:paraId="3D06A694"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43315DEC" w14:textId="77777777" w:rsidR="00123377" w:rsidRDefault="00123377">
            <w:pPr>
              <w:rPr>
                <w:rFonts w:ascii="Verdana" w:hAnsi="Verdana"/>
                <w:i/>
                <w:iCs/>
                <w:color w:val="FF3333"/>
              </w:rPr>
            </w:pPr>
            <w:r>
              <w:rPr>
                <w:rFonts w:ascii="Verdana" w:hAnsi="Verdana"/>
                <w:i/>
                <w:iCs/>
                <w:color w:val="FF3333"/>
              </w:rPr>
              <w:t>123</w:t>
            </w:r>
          </w:p>
        </w:tc>
      </w:tr>
      <w:tr w:rsidR="00123377" w14:paraId="3B970C4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9F11C70"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71DCC622"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3DA9F133" w14:textId="77777777" w:rsidR="00123377" w:rsidRDefault="00123377">
            <w:pPr>
              <w:rPr>
                <w:rFonts w:ascii="Verdana" w:hAnsi="Verdana"/>
              </w:rPr>
            </w:pPr>
            <w:r>
              <w:rPr>
                <w:rFonts w:ascii="Verdana" w:hAnsi="Verdana"/>
              </w:rPr>
              <w:t>345</w:t>
            </w:r>
          </w:p>
        </w:tc>
      </w:tr>
      <w:tr w:rsidR="00123377" w14:paraId="468180D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CBE6545" w14:textId="77777777" w:rsidR="00123377" w:rsidRDefault="00123377">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1F3FD65E" w14:textId="77777777" w:rsidR="00123377" w:rsidRDefault="00123377">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6F0FA6DE" w14:textId="77777777" w:rsidR="00123377" w:rsidRDefault="00123377">
            <w:pPr>
              <w:rPr>
                <w:rFonts w:ascii="Verdana" w:hAnsi="Verdana"/>
              </w:rPr>
            </w:pPr>
            <w:r>
              <w:rPr>
                <w:rFonts w:ascii="Verdana" w:hAnsi="Verdana"/>
              </w:rPr>
              <w:t>232</w:t>
            </w:r>
          </w:p>
        </w:tc>
      </w:tr>
      <w:tr w:rsidR="00123377" w14:paraId="56FB100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139A5FA"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4BA16626"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09D8A33D" w14:textId="77777777" w:rsidR="00123377" w:rsidRDefault="00123377">
            <w:pPr>
              <w:rPr>
                <w:rFonts w:ascii="Verdana" w:hAnsi="Verdana"/>
              </w:rPr>
            </w:pPr>
            <w:r>
              <w:rPr>
                <w:rFonts w:ascii="Verdana" w:hAnsi="Verdana"/>
              </w:rPr>
              <w:t>110</w:t>
            </w:r>
          </w:p>
        </w:tc>
      </w:tr>
      <w:tr w:rsidR="00123377" w14:paraId="11FED2C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8A3F26D"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44983DC7" w14:textId="77777777" w:rsidR="00123377" w:rsidRDefault="00123377">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1F86D0A3" w14:textId="77777777" w:rsidR="00123377" w:rsidRDefault="00123377">
            <w:pPr>
              <w:rPr>
                <w:rFonts w:ascii="Verdana" w:hAnsi="Verdana"/>
              </w:rPr>
            </w:pPr>
            <w:r>
              <w:rPr>
                <w:rFonts w:ascii="Verdana" w:hAnsi="Verdana"/>
              </w:rPr>
              <w:t>212</w:t>
            </w:r>
          </w:p>
        </w:tc>
      </w:tr>
    </w:tbl>
    <w:p w14:paraId="77E92D20"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This instance r2 of R </w:t>
      </w:r>
      <w:r>
        <w:rPr>
          <w:rStyle w:val="emphasis0"/>
          <w:rFonts w:ascii="Verdana" w:eastAsiaTheme="majorEastAsia" w:hAnsi="Verdana"/>
          <w:i/>
          <w:iCs/>
          <w:color w:val="FF3333"/>
          <w:sz w:val="22"/>
          <w:szCs w:val="22"/>
        </w:rPr>
        <w:t>does not violate</w:t>
      </w:r>
      <w:r>
        <w:rPr>
          <w:rFonts w:ascii="Verdana" w:hAnsi="Verdana"/>
          <w:color w:val="000000"/>
          <w:sz w:val="22"/>
          <w:szCs w:val="22"/>
        </w:rPr>
        <w:t> X-&gt;Y.</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123377" w14:paraId="46F66F73"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47752919" w14:textId="77777777" w:rsidR="00123377" w:rsidRDefault="00123377">
            <w:pPr>
              <w:rPr>
                <w:rFonts w:ascii="Verdana" w:hAnsi="Verdana"/>
              </w:rPr>
            </w:pPr>
            <w:r>
              <w:rPr>
                <w:rStyle w:val="Strong"/>
                <w:rFonts w:ascii="Verdana" w:eastAsiaTheme="majorEastAsia" w:hAnsi="Verdana"/>
              </w:rPr>
              <w:t>X</w:t>
            </w:r>
          </w:p>
        </w:tc>
        <w:tc>
          <w:tcPr>
            <w:tcW w:w="1455" w:type="dxa"/>
            <w:tcBorders>
              <w:top w:val="outset" w:sz="6" w:space="0" w:color="auto"/>
              <w:left w:val="outset" w:sz="6" w:space="0" w:color="auto"/>
              <w:bottom w:val="outset" w:sz="6" w:space="0" w:color="auto"/>
              <w:right w:val="outset" w:sz="6" w:space="0" w:color="auto"/>
            </w:tcBorders>
            <w:hideMark/>
          </w:tcPr>
          <w:p w14:paraId="74B68350" w14:textId="77777777" w:rsidR="00123377" w:rsidRDefault="00123377">
            <w:pPr>
              <w:rPr>
                <w:rFonts w:ascii="Verdana" w:hAnsi="Verdana"/>
              </w:rPr>
            </w:pPr>
            <w:r>
              <w:rPr>
                <w:rStyle w:val="Strong"/>
                <w:rFonts w:ascii="Verdana" w:eastAsiaTheme="majorEastAsia" w:hAnsi="Verdana"/>
              </w:rPr>
              <w:t>Y</w:t>
            </w:r>
          </w:p>
        </w:tc>
        <w:tc>
          <w:tcPr>
            <w:tcW w:w="3360" w:type="dxa"/>
            <w:tcBorders>
              <w:top w:val="outset" w:sz="6" w:space="0" w:color="auto"/>
              <w:left w:val="outset" w:sz="6" w:space="0" w:color="auto"/>
              <w:bottom w:val="outset" w:sz="6" w:space="0" w:color="auto"/>
              <w:right w:val="outset" w:sz="6" w:space="0" w:color="auto"/>
            </w:tcBorders>
            <w:hideMark/>
          </w:tcPr>
          <w:p w14:paraId="18D88F19" w14:textId="77777777" w:rsidR="00123377" w:rsidRDefault="00123377">
            <w:pPr>
              <w:rPr>
                <w:rFonts w:ascii="Verdana" w:hAnsi="Verdana"/>
              </w:rPr>
            </w:pPr>
            <w:r>
              <w:rPr>
                <w:rStyle w:val="Strong"/>
                <w:rFonts w:ascii="Verdana" w:eastAsiaTheme="majorEastAsia" w:hAnsi="Verdana"/>
              </w:rPr>
              <w:t>Z</w:t>
            </w:r>
          </w:p>
        </w:tc>
      </w:tr>
      <w:tr w:rsidR="00123377" w14:paraId="7EABAE0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71E5F8C"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634476B8"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548B4A3B" w14:textId="77777777" w:rsidR="00123377" w:rsidRDefault="00123377">
            <w:pPr>
              <w:rPr>
                <w:rFonts w:ascii="Verdana" w:hAnsi="Verdana"/>
              </w:rPr>
            </w:pPr>
            <w:r>
              <w:rPr>
                <w:rFonts w:ascii="Verdana" w:hAnsi="Verdana"/>
              </w:rPr>
              <w:t>110</w:t>
            </w:r>
          </w:p>
        </w:tc>
      </w:tr>
      <w:tr w:rsidR="00123377" w14:paraId="5AFB759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B3FE7EF"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7DB187DF"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1EB6843A" w14:textId="77777777" w:rsidR="00123377" w:rsidRDefault="00123377">
            <w:pPr>
              <w:rPr>
                <w:rFonts w:ascii="Verdana" w:hAnsi="Verdana"/>
              </w:rPr>
            </w:pPr>
            <w:r>
              <w:rPr>
                <w:rFonts w:ascii="Verdana" w:hAnsi="Verdana"/>
              </w:rPr>
              <w:t>123</w:t>
            </w:r>
          </w:p>
        </w:tc>
      </w:tr>
      <w:tr w:rsidR="00123377" w14:paraId="0B71380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BDC1259"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44B8EC60"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0550E516" w14:textId="77777777" w:rsidR="00123377" w:rsidRDefault="00123377">
            <w:pPr>
              <w:rPr>
                <w:rFonts w:ascii="Verdana" w:hAnsi="Verdana"/>
              </w:rPr>
            </w:pPr>
            <w:r>
              <w:rPr>
                <w:rFonts w:ascii="Verdana" w:hAnsi="Verdana"/>
              </w:rPr>
              <w:t>345</w:t>
            </w:r>
          </w:p>
        </w:tc>
      </w:tr>
      <w:tr w:rsidR="00123377" w14:paraId="2AB220F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17F9035" w14:textId="77777777" w:rsidR="00123377" w:rsidRDefault="00123377">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65CBFA0C" w14:textId="77777777" w:rsidR="00123377" w:rsidRDefault="00123377">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5D44926C" w14:textId="77777777" w:rsidR="00123377" w:rsidRDefault="00123377">
            <w:pPr>
              <w:rPr>
                <w:rFonts w:ascii="Verdana" w:hAnsi="Verdana"/>
              </w:rPr>
            </w:pPr>
            <w:r>
              <w:rPr>
                <w:rFonts w:ascii="Verdana" w:hAnsi="Verdana"/>
              </w:rPr>
              <w:t>232</w:t>
            </w:r>
          </w:p>
        </w:tc>
      </w:tr>
      <w:tr w:rsidR="00123377" w14:paraId="1F7E297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EA659A7"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1ECA1391"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495D687C" w14:textId="77777777" w:rsidR="00123377" w:rsidRDefault="00123377">
            <w:pPr>
              <w:rPr>
                <w:rFonts w:ascii="Verdana" w:hAnsi="Verdana"/>
              </w:rPr>
            </w:pPr>
            <w:r>
              <w:rPr>
                <w:rFonts w:ascii="Verdana" w:hAnsi="Verdana"/>
              </w:rPr>
              <w:t>110</w:t>
            </w:r>
          </w:p>
        </w:tc>
      </w:tr>
      <w:tr w:rsidR="00123377" w14:paraId="11DDDBF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609EB49"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059431AE"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214291BE" w14:textId="77777777" w:rsidR="00123377" w:rsidRDefault="00123377">
            <w:pPr>
              <w:rPr>
                <w:rFonts w:ascii="Verdana" w:hAnsi="Verdana"/>
              </w:rPr>
            </w:pPr>
            <w:r>
              <w:rPr>
                <w:rFonts w:ascii="Verdana" w:hAnsi="Verdana"/>
              </w:rPr>
              <w:t>211</w:t>
            </w:r>
          </w:p>
        </w:tc>
      </w:tr>
    </w:tbl>
    <w:p w14:paraId="074CB0E8"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However, this instance r2 </w:t>
      </w:r>
      <w:r>
        <w:rPr>
          <w:rStyle w:val="emphasis0"/>
          <w:rFonts w:ascii="Verdana" w:eastAsiaTheme="majorEastAsia" w:hAnsi="Verdana"/>
          <w:i/>
          <w:iCs/>
          <w:color w:val="FF3333"/>
          <w:sz w:val="22"/>
          <w:szCs w:val="22"/>
        </w:rPr>
        <w:t>does not prove</w:t>
      </w:r>
      <w:r>
        <w:rPr>
          <w:rFonts w:ascii="Verdana" w:hAnsi="Verdana"/>
          <w:color w:val="000000"/>
          <w:sz w:val="22"/>
          <w:szCs w:val="22"/>
        </w:rPr>
        <w:t> that X-&gt;Y.</w:t>
      </w:r>
    </w:p>
    <w:p w14:paraId="242B78C5" w14:textId="77777777" w:rsidR="00123377" w:rsidRDefault="00123377" w:rsidP="00123377">
      <w:pPr>
        <w:pStyle w:val="NormalWeb"/>
        <w:rPr>
          <w:rFonts w:ascii="Verdana" w:hAnsi="Verdana"/>
          <w:color w:val="000000"/>
          <w:sz w:val="22"/>
          <w:szCs w:val="22"/>
        </w:rPr>
      </w:pPr>
      <w:proofErr w:type="gramStart"/>
      <w:r>
        <w:rPr>
          <w:rFonts w:ascii="Verdana" w:hAnsi="Verdana"/>
          <w:color w:val="000000"/>
          <w:sz w:val="22"/>
          <w:szCs w:val="22"/>
        </w:rPr>
        <w:t>In order to</w:t>
      </w:r>
      <w:proofErr w:type="gramEnd"/>
      <w:r>
        <w:rPr>
          <w:rFonts w:ascii="Verdana" w:hAnsi="Verdana"/>
          <w:color w:val="000000"/>
          <w:sz w:val="22"/>
          <w:szCs w:val="22"/>
        </w:rPr>
        <w:t xml:space="preserve"> have X-&gt; Y, </w:t>
      </w:r>
      <w:r>
        <w:rPr>
          <w:rStyle w:val="emphasis0"/>
          <w:rFonts w:ascii="Verdana" w:eastAsiaTheme="majorEastAsia" w:hAnsi="Verdana"/>
          <w:i/>
          <w:iCs/>
          <w:color w:val="FF3333"/>
          <w:sz w:val="22"/>
          <w:szCs w:val="22"/>
        </w:rPr>
        <w:t>all</w:t>
      </w:r>
      <w:r>
        <w:rPr>
          <w:rFonts w:ascii="Verdana" w:hAnsi="Verdana"/>
          <w:color w:val="000000"/>
          <w:sz w:val="22"/>
          <w:szCs w:val="22"/>
        </w:rPr>
        <w:t> </w:t>
      </w:r>
      <w:proofErr w:type="gramStart"/>
      <w:r>
        <w:rPr>
          <w:rFonts w:ascii="Verdana" w:hAnsi="Verdana"/>
          <w:color w:val="000000"/>
          <w:sz w:val="22"/>
          <w:szCs w:val="22"/>
        </w:rPr>
        <w:t>instances r</w:t>
      </w:r>
      <w:proofErr w:type="gramEnd"/>
      <w:r>
        <w:rPr>
          <w:rFonts w:ascii="Verdana" w:hAnsi="Verdana"/>
          <w:color w:val="000000"/>
          <w:sz w:val="22"/>
          <w:szCs w:val="22"/>
        </w:rPr>
        <w:t xml:space="preserve"> of R must not violate the condition.</w:t>
      </w:r>
    </w:p>
    <w:p w14:paraId="32C4D1CB"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Examples</w:t>
      </w:r>
      <w:r>
        <w:rPr>
          <w:rFonts w:ascii="Verdana" w:hAnsi="Verdana"/>
          <w:color w:val="000000"/>
          <w:sz w:val="22"/>
          <w:szCs w:val="22"/>
        </w:rPr>
        <w:t>:</w:t>
      </w:r>
    </w:p>
    <w:p w14:paraId="43B12360" w14:textId="77777777" w:rsidR="00123377" w:rsidRDefault="00123377" w:rsidP="00123377">
      <w:pPr>
        <w:pStyle w:val="NormalWeb"/>
        <w:rPr>
          <w:rFonts w:ascii="Verdana" w:hAnsi="Verdana"/>
          <w:color w:val="000000"/>
          <w:sz w:val="22"/>
          <w:szCs w:val="22"/>
        </w:rPr>
      </w:pPr>
      <w:proofErr w:type="spellStart"/>
      <w:r>
        <w:rPr>
          <w:rFonts w:ascii="Verdana" w:hAnsi="Verdana"/>
          <w:color w:val="000000"/>
          <w:sz w:val="22"/>
          <w:szCs w:val="22"/>
        </w:rPr>
        <w:lastRenderedPageBreak/>
        <w:t>DeptId</w:t>
      </w:r>
      <w:proofErr w:type="spellEnd"/>
      <w:r>
        <w:rPr>
          <w:rFonts w:ascii="Verdana" w:hAnsi="Verdana"/>
          <w:color w:val="000000"/>
          <w:sz w:val="22"/>
          <w:szCs w:val="22"/>
        </w:rPr>
        <w:t xml:space="preserve"> -&gt; </w:t>
      </w:r>
      <w:proofErr w:type="spellStart"/>
      <w:r>
        <w:rPr>
          <w:rFonts w:ascii="Verdana" w:hAnsi="Verdana"/>
          <w:color w:val="000000"/>
          <w:sz w:val="22"/>
          <w:szCs w:val="22"/>
        </w:rPr>
        <w:t>ManagerId</w:t>
      </w:r>
      <w:proofErr w:type="spellEnd"/>
      <w:r>
        <w:rPr>
          <w:rFonts w:ascii="Verdana" w:hAnsi="Verdana"/>
          <w:color w:val="000000"/>
          <w:sz w:val="22"/>
          <w:szCs w:val="22"/>
        </w:rPr>
        <w:t>:</w:t>
      </w:r>
    </w:p>
    <w:p w14:paraId="7DA6F06A"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There are no two tuples with the same </w:t>
      </w:r>
      <w:proofErr w:type="spellStart"/>
      <w:r>
        <w:rPr>
          <w:rFonts w:ascii="Verdana" w:hAnsi="Verdana"/>
          <w:color w:val="000000"/>
          <w:sz w:val="22"/>
          <w:szCs w:val="22"/>
        </w:rPr>
        <w:t>DeptId</w:t>
      </w:r>
      <w:proofErr w:type="spellEnd"/>
      <w:r>
        <w:rPr>
          <w:rFonts w:ascii="Verdana" w:hAnsi="Verdana"/>
          <w:color w:val="000000"/>
          <w:sz w:val="22"/>
          <w:szCs w:val="22"/>
        </w:rPr>
        <w:t xml:space="preserve"> but different </w:t>
      </w:r>
      <w:proofErr w:type="spellStart"/>
      <w:r>
        <w:rPr>
          <w:rFonts w:ascii="Verdana" w:hAnsi="Verdana"/>
          <w:color w:val="000000"/>
          <w:sz w:val="22"/>
          <w:szCs w:val="22"/>
        </w:rPr>
        <w:t>ManagerId</w:t>
      </w:r>
      <w:proofErr w:type="spellEnd"/>
      <w:r>
        <w:rPr>
          <w:rFonts w:ascii="Verdana" w:hAnsi="Verdana"/>
          <w:color w:val="000000"/>
          <w:sz w:val="22"/>
          <w:szCs w:val="22"/>
        </w:rPr>
        <w:t>.  Meaning: a department can have only one manager.</w:t>
      </w:r>
    </w:p>
    <w:p w14:paraId="08620AD9" w14:textId="77777777" w:rsidR="00123377" w:rsidRDefault="00123377" w:rsidP="00123377">
      <w:pPr>
        <w:pStyle w:val="NormalWeb"/>
        <w:rPr>
          <w:rFonts w:ascii="Verdana" w:hAnsi="Verdana"/>
          <w:color w:val="000000"/>
          <w:sz w:val="22"/>
          <w:szCs w:val="22"/>
        </w:rPr>
      </w:pPr>
      <w:proofErr w:type="spellStart"/>
      <w:r>
        <w:rPr>
          <w:rFonts w:ascii="Verdana" w:hAnsi="Verdana"/>
          <w:color w:val="000000"/>
          <w:sz w:val="22"/>
          <w:szCs w:val="22"/>
        </w:rPr>
        <w:t>CourseId</w:t>
      </w:r>
      <w:proofErr w:type="spellEnd"/>
      <w:r>
        <w:rPr>
          <w:rFonts w:ascii="Verdana" w:hAnsi="Verdana"/>
          <w:color w:val="000000"/>
          <w:sz w:val="22"/>
          <w:szCs w:val="22"/>
        </w:rPr>
        <w:t>, StudentId, Semester -&gt; Grade</w:t>
      </w:r>
    </w:p>
    <w:p w14:paraId="3446CF85"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There are no two tuples with the same </w:t>
      </w:r>
      <w:proofErr w:type="spellStart"/>
      <w:r>
        <w:rPr>
          <w:rFonts w:ascii="Verdana" w:hAnsi="Verdana"/>
          <w:color w:val="000000"/>
          <w:sz w:val="22"/>
          <w:szCs w:val="22"/>
        </w:rPr>
        <w:t>CourseId</w:t>
      </w:r>
      <w:proofErr w:type="spellEnd"/>
      <w:r>
        <w:rPr>
          <w:rFonts w:ascii="Verdana" w:hAnsi="Verdana"/>
          <w:color w:val="000000"/>
          <w:sz w:val="22"/>
          <w:szCs w:val="22"/>
        </w:rPr>
        <w:t xml:space="preserve">, StudentId and Semester, but different Grade.  Meaning: any student taking a course in a semester has </w:t>
      </w:r>
      <w:proofErr w:type="gramStart"/>
      <w:r>
        <w:rPr>
          <w:rFonts w:ascii="Verdana" w:hAnsi="Verdana"/>
          <w:color w:val="000000"/>
          <w:sz w:val="22"/>
          <w:szCs w:val="22"/>
        </w:rPr>
        <w:t>an</w:t>
      </w:r>
      <w:proofErr w:type="gramEnd"/>
      <w:r>
        <w:rPr>
          <w:rFonts w:ascii="Verdana" w:hAnsi="Verdana"/>
          <w:color w:val="000000"/>
          <w:sz w:val="22"/>
          <w:szCs w:val="22"/>
        </w:rPr>
        <w:t xml:space="preserve"> unique grade. Note that it may not be true for a different university. Instead, the following may be true:</w:t>
      </w:r>
    </w:p>
    <w:p w14:paraId="1B93ECFF" w14:textId="77777777" w:rsidR="00123377" w:rsidRDefault="00123377" w:rsidP="00123377">
      <w:pPr>
        <w:pStyle w:val="NormalWeb"/>
        <w:rPr>
          <w:rFonts w:ascii="Verdana" w:hAnsi="Verdana"/>
          <w:color w:val="000000"/>
          <w:sz w:val="22"/>
          <w:szCs w:val="22"/>
        </w:rPr>
      </w:pPr>
      <w:proofErr w:type="spellStart"/>
      <w:r>
        <w:rPr>
          <w:rFonts w:ascii="Verdana" w:hAnsi="Verdana"/>
          <w:color w:val="000000"/>
          <w:sz w:val="22"/>
          <w:szCs w:val="22"/>
        </w:rPr>
        <w:t>CourseId</w:t>
      </w:r>
      <w:proofErr w:type="spellEnd"/>
      <w:r>
        <w:rPr>
          <w:rFonts w:ascii="Verdana" w:hAnsi="Verdana"/>
          <w:color w:val="000000"/>
          <w:sz w:val="22"/>
          <w:szCs w:val="22"/>
        </w:rPr>
        <w:t>, StudentId, Year, Semester -&gt; Grade</w:t>
      </w:r>
    </w:p>
    <w:p w14:paraId="14F7B7A6" w14:textId="77777777" w:rsidR="00123377" w:rsidRDefault="00123377" w:rsidP="00123377">
      <w:pPr>
        <w:pStyle w:val="example"/>
        <w:rPr>
          <w:rFonts w:ascii="Verdana" w:hAnsi="Verdana"/>
          <w:b/>
          <w:bCs/>
          <w:i/>
          <w:iCs/>
          <w:color w:val="339966"/>
          <w:sz w:val="22"/>
          <w:szCs w:val="22"/>
        </w:rPr>
      </w:pPr>
      <w:r>
        <w:rPr>
          <w:rFonts w:ascii="Verdana" w:hAnsi="Verdana"/>
          <w:b/>
          <w:bCs/>
          <w:i/>
          <w:iCs/>
          <w:color w:val="339966"/>
          <w:sz w:val="22"/>
          <w:szCs w:val="22"/>
        </w:rPr>
        <w:t>Example</w:t>
      </w:r>
    </w:p>
    <w:p w14:paraId="7E4D19F1"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Consider the following relation:</w:t>
      </w:r>
    </w:p>
    <w:p w14:paraId="6EE92D0E" w14:textId="77777777" w:rsidR="00123377" w:rsidRDefault="00123377" w:rsidP="00123377">
      <w:pPr>
        <w:pStyle w:val="NormalWeb"/>
        <w:rPr>
          <w:rFonts w:ascii="Verdana" w:hAnsi="Verdana"/>
          <w:color w:val="000000"/>
          <w:sz w:val="22"/>
          <w:szCs w:val="22"/>
        </w:rPr>
      </w:pPr>
      <w:proofErr w:type="gramStart"/>
      <w:r>
        <w:rPr>
          <w:rFonts w:ascii="Verdana" w:hAnsi="Verdana"/>
          <w:color w:val="000000"/>
          <w:sz w:val="22"/>
          <w:szCs w:val="22"/>
        </w:rPr>
        <w:t>Supply(</w:t>
      </w:r>
      <w:proofErr w:type="spellStart"/>
      <w:proofErr w:type="gramEnd"/>
      <w:r>
        <w:rPr>
          <w:rFonts w:ascii="Verdana" w:hAnsi="Verdana"/>
          <w:color w:val="000000"/>
          <w:sz w:val="22"/>
          <w:szCs w:val="22"/>
        </w:rPr>
        <w:t>SupplierId</w:t>
      </w:r>
      <w:proofErr w:type="spellEnd"/>
      <w:r>
        <w:rPr>
          <w:rFonts w:ascii="Verdana" w:hAnsi="Verdana"/>
          <w:color w:val="000000"/>
          <w:sz w:val="22"/>
          <w:szCs w:val="22"/>
        </w:rPr>
        <w:t xml:space="preserve">, </w:t>
      </w:r>
      <w:proofErr w:type="spellStart"/>
      <w:r>
        <w:rPr>
          <w:rFonts w:ascii="Verdana" w:hAnsi="Verdana"/>
          <w:color w:val="000000"/>
          <w:sz w:val="22"/>
          <w:szCs w:val="22"/>
        </w:rPr>
        <w:t>SupplierName</w:t>
      </w:r>
      <w:proofErr w:type="spellEnd"/>
      <w:r>
        <w:rPr>
          <w:rFonts w:ascii="Verdana" w:hAnsi="Verdana"/>
          <w:color w:val="000000"/>
          <w:sz w:val="22"/>
          <w:szCs w:val="22"/>
        </w:rPr>
        <w:t xml:space="preserve">, </w:t>
      </w:r>
      <w:proofErr w:type="spellStart"/>
      <w:r>
        <w:rPr>
          <w:rFonts w:ascii="Verdana" w:hAnsi="Verdana"/>
          <w:color w:val="000000"/>
          <w:sz w:val="22"/>
          <w:szCs w:val="22"/>
        </w:rPr>
        <w:t>ProductId</w:t>
      </w:r>
      <w:proofErr w:type="spellEnd"/>
      <w:r>
        <w:rPr>
          <w:rFonts w:ascii="Verdana" w:hAnsi="Verdana"/>
          <w:color w:val="000000"/>
          <w:sz w:val="22"/>
          <w:szCs w:val="22"/>
        </w:rPr>
        <w:t xml:space="preserve">, </w:t>
      </w:r>
      <w:proofErr w:type="spellStart"/>
      <w:r>
        <w:rPr>
          <w:rFonts w:ascii="Verdana" w:hAnsi="Verdana"/>
          <w:color w:val="000000"/>
          <w:sz w:val="22"/>
          <w:szCs w:val="22"/>
        </w:rPr>
        <w:t>ProductDesc</w:t>
      </w:r>
      <w:proofErr w:type="spellEnd"/>
      <w:r>
        <w:rPr>
          <w:rFonts w:ascii="Verdana" w:hAnsi="Verdana"/>
          <w:color w:val="000000"/>
          <w:sz w:val="22"/>
          <w:szCs w:val="22"/>
        </w:rPr>
        <w:t xml:space="preserve">, Quantity, </w:t>
      </w:r>
      <w:proofErr w:type="spellStart"/>
      <w:r>
        <w:rPr>
          <w:rFonts w:ascii="Verdana" w:hAnsi="Verdana"/>
          <w:color w:val="000000"/>
          <w:sz w:val="22"/>
          <w:szCs w:val="22"/>
        </w:rPr>
        <w:t>ArrivalTime</w:t>
      </w:r>
      <w:proofErr w:type="spellEnd"/>
      <w:r>
        <w:rPr>
          <w:rFonts w:ascii="Verdana" w:hAnsi="Verdana"/>
          <w:color w:val="000000"/>
          <w:sz w:val="22"/>
          <w:szCs w:val="22"/>
        </w:rPr>
        <w:t>)</w:t>
      </w:r>
    </w:p>
    <w:p w14:paraId="027271B1"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The relation stores the quantities and arrival times of shipments of </w:t>
      </w:r>
      <w:r w:rsidRPr="00805D22">
        <w:rPr>
          <w:rFonts w:ascii="Verdana" w:hAnsi="Verdana"/>
          <w:color w:val="000000"/>
          <w:sz w:val="22"/>
          <w:szCs w:val="22"/>
          <w:highlight w:val="cyan"/>
        </w:rPr>
        <w:t xml:space="preserve">products (identified by </w:t>
      </w:r>
      <w:proofErr w:type="spellStart"/>
      <w:r w:rsidRPr="00805D22">
        <w:rPr>
          <w:rFonts w:ascii="Verdana" w:hAnsi="Verdana"/>
          <w:color w:val="000000"/>
          <w:sz w:val="22"/>
          <w:szCs w:val="22"/>
          <w:highlight w:val="cyan"/>
        </w:rPr>
        <w:t>ProductId</w:t>
      </w:r>
      <w:proofErr w:type="spellEnd"/>
      <w:r w:rsidRPr="00805D22">
        <w:rPr>
          <w:rFonts w:ascii="Verdana" w:hAnsi="Verdana"/>
          <w:color w:val="000000"/>
          <w:sz w:val="22"/>
          <w:szCs w:val="22"/>
          <w:highlight w:val="cyan"/>
        </w:rPr>
        <w:t>)</w:t>
      </w:r>
      <w:r>
        <w:rPr>
          <w:rFonts w:ascii="Verdana" w:hAnsi="Verdana"/>
          <w:color w:val="000000"/>
          <w:sz w:val="22"/>
          <w:szCs w:val="22"/>
        </w:rPr>
        <w:t xml:space="preserve"> from </w:t>
      </w:r>
      <w:r w:rsidRPr="00805D22">
        <w:rPr>
          <w:rFonts w:ascii="Verdana" w:hAnsi="Verdana"/>
          <w:color w:val="000000"/>
          <w:sz w:val="22"/>
          <w:szCs w:val="22"/>
          <w:highlight w:val="yellow"/>
        </w:rPr>
        <w:t xml:space="preserve">suppliers (Identified by </w:t>
      </w:r>
      <w:proofErr w:type="spellStart"/>
      <w:r w:rsidRPr="00805D22">
        <w:rPr>
          <w:rFonts w:ascii="Verdana" w:hAnsi="Verdana"/>
          <w:color w:val="000000"/>
          <w:sz w:val="22"/>
          <w:szCs w:val="22"/>
          <w:highlight w:val="yellow"/>
        </w:rPr>
        <w:t>SupplierId</w:t>
      </w:r>
      <w:proofErr w:type="spellEnd"/>
      <w:r>
        <w:rPr>
          <w:rFonts w:ascii="Verdana" w:hAnsi="Verdana"/>
          <w:color w:val="000000"/>
          <w:sz w:val="22"/>
          <w:szCs w:val="22"/>
        </w:rPr>
        <w:t xml:space="preserve">). </w:t>
      </w:r>
      <w:r w:rsidRPr="00805D22">
        <w:rPr>
          <w:rFonts w:ascii="Verdana" w:hAnsi="Verdana"/>
          <w:color w:val="000000"/>
          <w:sz w:val="22"/>
          <w:szCs w:val="22"/>
          <w:highlight w:val="green"/>
        </w:rPr>
        <w:t>A supplier may</w:t>
      </w:r>
      <w:r w:rsidRPr="00805D22">
        <w:rPr>
          <w:rStyle w:val="emphasis0"/>
          <w:rFonts w:ascii="Verdana" w:eastAsiaTheme="majorEastAsia" w:hAnsi="Verdana"/>
          <w:i/>
          <w:iCs/>
          <w:color w:val="FF3333"/>
          <w:sz w:val="22"/>
          <w:szCs w:val="22"/>
          <w:highlight w:val="green"/>
        </w:rPr>
        <w:t> not</w:t>
      </w:r>
      <w:r w:rsidRPr="00805D22">
        <w:rPr>
          <w:rFonts w:ascii="Verdana" w:hAnsi="Verdana"/>
          <w:color w:val="000000"/>
          <w:sz w:val="22"/>
          <w:szCs w:val="22"/>
          <w:highlight w:val="green"/>
        </w:rPr>
        <w:t> have a unique name.</w:t>
      </w:r>
      <w:r>
        <w:rPr>
          <w:rFonts w:ascii="Verdana" w:hAnsi="Verdana"/>
          <w:color w:val="000000"/>
          <w:sz w:val="22"/>
          <w:szCs w:val="22"/>
        </w:rPr>
        <w:t xml:space="preserve"> </w:t>
      </w:r>
      <w:r w:rsidRPr="00805D22">
        <w:rPr>
          <w:rFonts w:ascii="Verdana" w:hAnsi="Verdana"/>
          <w:color w:val="000000"/>
          <w:sz w:val="22"/>
          <w:szCs w:val="22"/>
          <w:highlight w:val="magenta"/>
        </w:rPr>
        <w:t xml:space="preserve">Furthermore, the product description, </w:t>
      </w:r>
      <w:proofErr w:type="spellStart"/>
      <w:r w:rsidRPr="00805D22">
        <w:rPr>
          <w:rFonts w:ascii="Verdana" w:hAnsi="Verdana"/>
          <w:color w:val="000000"/>
          <w:sz w:val="22"/>
          <w:szCs w:val="22"/>
          <w:highlight w:val="magenta"/>
        </w:rPr>
        <w:t>ProductDesc</w:t>
      </w:r>
      <w:proofErr w:type="spellEnd"/>
      <w:r w:rsidRPr="00805D22">
        <w:rPr>
          <w:rFonts w:ascii="Verdana" w:hAnsi="Verdana"/>
          <w:color w:val="000000"/>
          <w:sz w:val="22"/>
          <w:szCs w:val="22"/>
          <w:highlight w:val="magenta"/>
        </w:rPr>
        <w:t>, may be the same for two products</w:t>
      </w:r>
      <w:r>
        <w:rPr>
          <w:rFonts w:ascii="Verdana" w:hAnsi="Verdana"/>
          <w:color w:val="000000"/>
          <w:sz w:val="22"/>
          <w:szCs w:val="22"/>
        </w:rPr>
        <w:t xml:space="preserve">. </w:t>
      </w:r>
      <w:r w:rsidRPr="00C45AF1">
        <w:rPr>
          <w:rFonts w:ascii="Verdana" w:hAnsi="Verdana"/>
          <w:color w:val="000000"/>
          <w:sz w:val="22"/>
          <w:szCs w:val="22"/>
          <w:highlight w:val="darkGray"/>
        </w:rPr>
        <w:t xml:space="preserve">A supplier may supply the same product many times, each with a different </w:t>
      </w:r>
      <w:proofErr w:type="spellStart"/>
      <w:r w:rsidRPr="00C45AF1">
        <w:rPr>
          <w:rFonts w:ascii="Verdana" w:hAnsi="Verdana"/>
          <w:color w:val="000000"/>
          <w:sz w:val="22"/>
          <w:szCs w:val="22"/>
          <w:highlight w:val="darkGray"/>
        </w:rPr>
        <w:t>ArrivalTime</w:t>
      </w:r>
      <w:proofErr w:type="spellEnd"/>
      <w:r w:rsidRPr="00C45AF1">
        <w:rPr>
          <w:rFonts w:ascii="Verdana" w:hAnsi="Verdana"/>
          <w:color w:val="000000"/>
          <w:sz w:val="22"/>
          <w:szCs w:val="22"/>
          <w:highlight w:val="darkGray"/>
        </w:rPr>
        <w:t>.</w:t>
      </w:r>
    </w:p>
    <w:p w14:paraId="7B8053A9"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The functional dependencies (FD) of the relation may be:</w:t>
      </w:r>
    </w:p>
    <w:p w14:paraId="05167BBA" w14:textId="18278C1B" w:rsidR="00123377" w:rsidRDefault="00123377" w:rsidP="00123377">
      <w:pPr>
        <w:pStyle w:val="NormalWeb"/>
        <w:rPr>
          <w:rFonts w:ascii="Verdana" w:hAnsi="Verdana"/>
          <w:color w:val="000000"/>
          <w:sz w:val="22"/>
          <w:szCs w:val="22"/>
        </w:rPr>
      </w:pPr>
      <w:proofErr w:type="spellStart"/>
      <w:r w:rsidRPr="00805D22">
        <w:rPr>
          <w:rFonts w:ascii="Verdana" w:hAnsi="Verdana"/>
          <w:color w:val="000000"/>
          <w:sz w:val="22"/>
          <w:szCs w:val="22"/>
          <w:highlight w:val="yellow"/>
        </w:rPr>
        <w:t>SupplierId</w:t>
      </w:r>
      <w:proofErr w:type="spellEnd"/>
      <w:r w:rsidRPr="00805D22">
        <w:rPr>
          <w:rFonts w:ascii="Verdana" w:hAnsi="Verdana"/>
          <w:color w:val="000000"/>
          <w:sz w:val="22"/>
          <w:szCs w:val="22"/>
          <w:highlight w:val="yellow"/>
        </w:rPr>
        <w:t xml:space="preserve"> -&gt; </w:t>
      </w:r>
      <w:proofErr w:type="spellStart"/>
      <w:r w:rsidRPr="00805D22">
        <w:rPr>
          <w:rFonts w:ascii="Verdana" w:hAnsi="Verdana"/>
          <w:color w:val="000000"/>
          <w:sz w:val="22"/>
          <w:szCs w:val="22"/>
          <w:highlight w:val="yellow"/>
        </w:rPr>
        <w:t>SupplierName</w:t>
      </w:r>
      <w:proofErr w:type="spellEnd"/>
      <w:r w:rsidR="00805D22">
        <w:rPr>
          <w:rFonts w:ascii="Verdana" w:hAnsi="Verdana"/>
          <w:color w:val="000000"/>
          <w:sz w:val="22"/>
          <w:szCs w:val="22"/>
        </w:rPr>
        <w:br/>
      </w:r>
      <w:r w:rsidR="00C45AF1">
        <w:rPr>
          <w:rFonts w:ascii="Verdana" w:hAnsi="Verdana"/>
          <w:color w:val="000000"/>
          <w:sz w:val="22"/>
          <w:szCs w:val="22"/>
          <w:highlight w:val="green"/>
        </w:rPr>
        <w:t xml:space="preserve">       </w:t>
      </w:r>
      <w:proofErr w:type="spellStart"/>
      <w:r w:rsidR="00805D22" w:rsidRPr="00805D22">
        <w:rPr>
          <w:rFonts w:ascii="Verdana" w:hAnsi="Verdana"/>
          <w:color w:val="000000"/>
          <w:sz w:val="22"/>
          <w:szCs w:val="22"/>
          <w:highlight w:val="green"/>
        </w:rPr>
        <w:t>SupplierName</w:t>
      </w:r>
      <w:proofErr w:type="spellEnd"/>
      <w:r w:rsidR="00805D22" w:rsidRPr="00805D22">
        <w:rPr>
          <w:rFonts w:ascii="Verdana" w:hAnsi="Verdana"/>
          <w:color w:val="000000"/>
          <w:sz w:val="22"/>
          <w:szCs w:val="22"/>
          <w:highlight w:val="green"/>
        </w:rPr>
        <w:t xml:space="preserve"> -x-&gt; </w:t>
      </w:r>
      <w:proofErr w:type="spellStart"/>
      <w:r w:rsidR="00805D22" w:rsidRPr="00805D22">
        <w:rPr>
          <w:rFonts w:ascii="Verdana" w:hAnsi="Verdana"/>
          <w:color w:val="000000"/>
          <w:sz w:val="22"/>
          <w:szCs w:val="22"/>
          <w:highlight w:val="green"/>
        </w:rPr>
        <w:t>SupplierId</w:t>
      </w:r>
      <w:proofErr w:type="spellEnd"/>
      <w:r w:rsidR="00805D22">
        <w:rPr>
          <w:rFonts w:ascii="Verdana" w:hAnsi="Verdana"/>
          <w:color w:val="000000"/>
          <w:sz w:val="22"/>
          <w:szCs w:val="22"/>
        </w:rPr>
        <w:br/>
      </w:r>
      <w:proofErr w:type="spellStart"/>
      <w:r w:rsidRPr="00805D22">
        <w:rPr>
          <w:rFonts w:ascii="Verdana" w:hAnsi="Verdana"/>
          <w:color w:val="000000"/>
          <w:sz w:val="22"/>
          <w:szCs w:val="22"/>
          <w:highlight w:val="cyan"/>
        </w:rPr>
        <w:t>ProductId</w:t>
      </w:r>
      <w:proofErr w:type="spellEnd"/>
      <w:r w:rsidRPr="00805D22">
        <w:rPr>
          <w:rFonts w:ascii="Verdana" w:hAnsi="Verdana"/>
          <w:color w:val="000000"/>
          <w:sz w:val="22"/>
          <w:szCs w:val="22"/>
          <w:highlight w:val="cyan"/>
        </w:rPr>
        <w:t xml:space="preserve"> -&gt; </w:t>
      </w:r>
      <w:proofErr w:type="spellStart"/>
      <w:r w:rsidRPr="00805D22">
        <w:rPr>
          <w:rFonts w:ascii="Verdana" w:hAnsi="Verdana"/>
          <w:color w:val="000000"/>
          <w:sz w:val="22"/>
          <w:szCs w:val="22"/>
          <w:highlight w:val="cyan"/>
        </w:rPr>
        <w:t>ProductDesc</w:t>
      </w:r>
      <w:proofErr w:type="spellEnd"/>
      <w:r w:rsidR="00C45AF1">
        <w:rPr>
          <w:rFonts w:ascii="Verdana" w:hAnsi="Verdana"/>
          <w:color w:val="000000"/>
          <w:sz w:val="22"/>
          <w:szCs w:val="22"/>
        </w:rPr>
        <w:br/>
        <w:t xml:space="preserve">       </w:t>
      </w:r>
      <w:proofErr w:type="spellStart"/>
      <w:r w:rsidR="00C45AF1" w:rsidRPr="00C45AF1">
        <w:rPr>
          <w:rFonts w:ascii="Verdana" w:hAnsi="Verdana"/>
          <w:color w:val="000000"/>
          <w:sz w:val="22"/>
          <w:szCs w:val="22"/>
          <w:highlight w:val="magenta"/>
        </w:rPr>
        <w:t>PartDesc</w:t>
      </w:r>
      <w:proofErr w:type="spellEnd"/>
      <w:r w:rsidR="00C45AF1" w:rsidRPr="00C45AF1">
        <w:rPr>
          <w:rFonts w:ascii="Verdana" w:hAnsi="Verdana"/>
          <w:color w:val="000000"/>
          <w:sz w:val="22"/>
          <w:szCs w:val="22"/>
          <w:highlight w:val="magenta"/>
        </w:rPr>
        <w:t xml:space="preserve"> -x-&gt; </w:t>
      </w:r>
      <w:proofErr w:type="spellStart"/>
      <w:r w:rsidR="00C45AF1" w:rsidRPr="00C45AF1">
        <w:rPr>
          <w:rFonts w:ascii="Verdana" w:hAnsi="Verdana"/>
          <w:color w:val="000000"/>
          <w:sz w:val="22"/>
          <w:szCs w:val="22"/>
          <w:highlight w:val="magenta"/>
        </w:rPr>
        <w:t>PartId</w:t>
      </w:r>
      <w:proofErr w:type="spellEnd"/>
      <w:r>
        <w:rPr>
          <w:rFonts w:ascii="Verdana" w:hAnsi="Verdana"/>
          <w:color w:val="000000"/>
          <w:sz w:val="22"/>
          <w:szCs w:val="22"/>
        </w:rPr>
        <w:br/>
      </w:r>
      <w:proofErr w:type="spellStart"/>
      <w:r w:rsidRPr="00C45AF1">
        <w:rPr>
          <w:rFonts w:ascii="Verdana" w:hAnsi="Verdana"/>
          <w:color w:val="000000"/>
          <w:sz w:val="22"/>
          <w:szCs w:val="22"/>
          <w:highlight w:val="darkGray"/>
        </w:rPr>
        <w:t>SuplierId</w:t>
      </w:r>
      <w:proofErr w:type="spellEnd"/>
      <w:r w:rsidRPr="00C45AF1">
        <w:rPr>
          <w:rFonts w:ascii="Verdana" w:hAnsi="Verdana"/>
          <w:color w:val="000000"/>
          <w:sz w:val="22"/>
          <w:szCs w:val="22"/>
          <w:highlight w:val="darkGray"/>
        </w:rPr>
        <w:t xml:space="preserve">, </w:t>
      </w:r>
      <w:proofErr w:type="spellStart"/>
      <w:r w:rsidRPr="00C45AF1">
        <w:rPr>
          <w:rFonts w:ascii="Verdana" w:hAnsi="Verdana"/>
          <w:color w:val="000000"/>
          <w:sz w:val="22"/>
          <w:szCs w:val="22"/>
          <w:highlight w:val="darkGray"/>
        </w:rPr>
        <w:t>ProductId</w:t>
      </w:r>
      <w:proofErr w:type="spellEnd"/>
      <w:r w:rsidRPr="00C45AF1">
        <w:rPr>
          <w:rFonts w:ascii="Verdana" w:hAnsi="Verdana"/>
          <w:color w:val="000000"/>
          <w:sz w:val="22"/>
          <w:szCs w:val="22"/>
          <w:highlight w:val="darkGray"/>
        </w:rPr>
        <w:t xml:space="preserve">, </w:t>
      </w:r>
      <w:proofErr w:type="spellStart"/>
      <w:r w:rsidRPr="00C45AF1">
        <w:rPr>
          <w:rFonts w:ascii="Verdana" w:hAnsi="Verdana"/>
          <w:color w:val="000000"/>
          <w:sz w:val="22"/>
          <w:szCs w:val="22"/>
          <w:highlight w:val="darkGray"/>
        </w:rPr>
        <w:t>ArrivalTime</w:t>
      </w:r>
      <w:proofErr w:type="spellEnd"/>
      <w:r w:rsidRPr="00C45AF1">
        <w:rPr>
          <w:rFonts w:ascii="Verdana" w:hAnsi="Verdana"/>
          <w:color w:val="000000"/>
          <w:sz w:val="22"/>
          <w:szCs w:val="22"/>
          <w:highlight w:val="darkGray"/>
        </w:rPr>
        <w:t xml:space="preserve"> -&gt; Quantity</w:t>
      </w:r>
    </w:p>
    <w:p w14:paraId="0DE9A36A" w14:textId="04E60A70" w:rsidR="00C45AF1" w:rsidRDefault="00C45AF1" w:rsidP="00123377">
      <w:pPr>
        <w:pStyle w:val="NormalWeb"/>
        <w:rPr>
          <w:rFonts w:ascii="Verdana" w:hAnsi="Verdana"/>
          <w:color w:val="000000"/>
          <w:sz w:val="22"/>
          <w:szCs w:val="22"/>
        </w:rPr>
      </w:pPr>
      <w:r>
        <w:rPr>
          <w:rFonts w:ascii="Verdana" w:hAnsi="Verdana"/>
          <w:color w:val="000000"/>
          <w:sz w:val="22"/>
          <w:szCs w:val="22"/>
          <w:highlight w:val="yellow"/>
        </w:rPr>
        <w:t xml:space="preserve">Normalization analysis: </w:t>
      </w:r>
      <w:r w:rsidRPr="00C45AF1">
        <w:rPr>
          <w:rFonts w:ascii="Verdana" w:hAnsi="Verdana"/>
          <w:color w:val="000000"/>
          <w:sz w:val="22"/>
          <w:szCs w:val="22"/>
          <w:highlight w:val="yellow"/>
        </w:rPr>
        <w:t>Not in 2NF</w:t>
      </w:r>
    </w:p>
    <w:p w14:paraId="4A954664" w14:textId="4036B5CF" w:rsidR="00123377" w:rsidRPr="00C45AF1" w:rsidRDefault="00123377" w:rsidP="00123377">
      <w:pPr>
        <w:pStyle w:val="NormalWeb"/>
        <w:rPr>
          <w:rFonts w:ascii="Verdana" w:hAnsi="Verdana"/>
          <w:sz w:val="22"/>
          <w:szCs w:val="22"/>
        </w:rPr>
      </w:pPr>
      <w:r w:rsidRPr="00C45AF1">
        <w:rPr>
          <w:rFonts w:ascii="Verdana" w:hAnsi="Verdana"/>
          <w:color w:val="000000"/>
          <w:sz w:val="22"/>
          <w:szCs w:val="22"/>
          <w:highlight w:val="yellow"/>
        </w:rPr>
        <w:t>Decomposition:</w:t>
      </w:r>
    </w:p>
    <w:p w14:paraId="5BBA5087" w14:textId="77777777" w:rsidR="00123377" w:rsidRDefault="00123377" w:rsidP="00123377">
      <w:pPr>
        <w:pStyle w:val="NormalWeb"/>
        <w:rPr>
          <w:rFonts w:ascii="Verdana" w:hAnsi="Verdana"/>
          <w:color w:val="000000"/>
          <w:sz w:val="22"/>
          <w:szCs w:val="22"/>
        </w:rPr>
      </w:pPr>
      <w:proofErr w:type="gramStart"/>
      <w:r>
        <w:rPr>
          <w:rFonts w:ascii="Verdana" w:hAnsi="Verdana"/>
          <w:color w:val="000000"/>
          <w:sz w:val="22"/>
          <w:szCs w:val="22"/>
        </w:rPr>
        <w:t>Supplier(</w:t>
      </w:r>
      <w:proofErr w:type="spellStart"/>
      <w:proofErr w:type="gramEnd"/>
      <w:r>
        <w:rPr>
          <w:rFonts w:ascii="Verdana" w:hAnsi="Verdana"/>
          <w:color w:val="000000"/>
          <w:sz w:val="22"/>
          <w:szCs w:val="22"/>
          <w:u w:val="single"/>
        </w:rPr>
        <w:t>SupplierId</w:t>
      </w:r>
      <w:proofErr w:type="spellEnd"/>
      <w:r>
        <w:rPr>
          <w:rFonts w:ascii="Verdana" w:hAnsi="Verdana"/>
          <w:color w:val="000000"/>
          <w:sz w:val="22"/>
          <w:szCs w:val="22"/>
        </w:rPr>
        <w:t xml:space="preserve">, </w:t>
      </w:r>
      <w:proofErr w:type="spellStart"/>
      <w:r>
        <w:rPr>
          <w:rFonts w:ascii="Verdana" w:hAnsi="Verdana"/>
          <w:color w:val="000000"/>
          <w:sz w:val="22"/>
          <w:szCs w:val="22"/>
        </w:rPr>
        <w:t>SupplierName</w:t>
      </w:r>
      <w:proofErr w:type="spellEnd"/>
      <w:r>
        <w:rPr>
          <w:rFonts w:ascii="Verdana" w:hAnsi="Verdana"/>
          <w:color w:val="000000"/>
          <w:sz w:val="22"/>
          <w:szCs w:val="22"/>
        </w:rPr>
        <w:t>) {</w:t>
      </w:r>
      <w:proofErr w:type="spellStart"/>
      <w:r>
        <w:rPr>
          <w:rFonts w:ascii="Verdana" w:hAnsi="Verdana"/>
          <w:color w:val="000000"/>
          <w:sz w:val="22"/>
          <w:szCs w:val="22"/>
        </w:rPr>
        <w:t>SupplierId</w:t>
      </w:r>
      <w:proofErr w:type="spellEnd"/>
      <w:r>
        <w:rPr>
          <w:rFonts w:ascii="Verdana" w:hAnsi="Verdana"/>
          <w:color w:val="000000"/>
          <w:sz w:val="22"/>
          <w:szCs w:val="22"/>
        </w:rPr>
        <w:t xml:space="preserve"> -&gt; </w:t>
      </w:r>
      <w:proofErr w:type="spellStart"/>
      <w:r>
        <w:rPr>
          <w:rFonts w:ascii="Verdana" w:hAnsi="Verdana"/>
          <w:color w:val="000000"/>
          <w:sz w:val="22"/>
          <w:szCs w:val="22"/>
        </w:rPr>
        <w:t>SupplierName</w:t>
      </w:r>
      <w:proofErr w:type="spellEnd"/>
      <w:r>
        <w:rPr>
          <w:rFonts w:ascii="Verdana" w:hAnsi="Verdana"/>
          <w:color w:val="000000"/>
          <w:sz w:val="22"/>
          <w:szCs w:val="22"/>
        </w:rPr>
        <w:t>}</w:t>
      </w:r>
      <w:r>
        <w:rPr>
          <w:rFonts w:ascii="Verdana" w:hAnsi="Verdana"/>
          <w:color w:val="000000"/>
          <w:sz w:val="22"/>
          <w:szCs w:val="22"/>
        </w:rPr>
        <w:br/>
      </w:r>
      <w:proofErr w:type="gramStart"/>
      <w:r>
        <w:rPr>
          <w:rFonts w:ascii="Verdana" w:hAnsi="Verdana"/>
          <w:color w:val="000000"/>
          <w:sz w:val="22"/>
          <w:szCs w:val="22"/>
        </w:rPr>
        <w:t>Product(</w:t>
      </w:r>
      <w:proofErr w:type="spellStart"/>
      <w:proofErr w:type="gramEnd"/>
      <w:r>
        <w:rPr>
          <w:rFonts w:ascii="Verdana" w:hAnsi="Verdana"/>
          <w:color w:val="000000"/>
          <w:sz w:val="22"/>
          <w:szCs w:val="22"/>
          <w:u w:val="single"/>
        </w:rPr>
        <w:t>ProductId</w:t>
      </w:r>
      <w:proofErr w:type="spellEnd"/>
      <w:r>
        <w:rPr>
          <w:rFonts w:ascii="Verdana" w:hAnsi="Verdana"/>
          <w:color w:val="000000"/>
          <w:sz w:val="22"/>
          <w:szCs w:val="22"/>
        </w:rPr>
        <w:t xml:space="preserve">, </w:t>
      </w:r>
      <w:proofErr w:type="spellStart"/>
      <w:r>
        <w:rPr>
          <w:rFonts w:ascii="Verdana" w:hAnsi="Verdana"/>
          <w:color w:val="000000"/>
          <w:sz w:val="22"/>
          <w:szCs w:val="22"/>
        </w:rPr>
        <w:t>ProductDesc</w:t>
      </w:r>
      <w:proofErr w:type="spellEnd"/>
      <w:r>
        <w:rPr>
          <w:rFonts w:ascii="Verdana" w:hAnsi="Verdana"/>
          <w:color w:val="000000"/>
          <w:sz w:val="22"/>
          <w:szCs w:val="22"/>
        </w:rPr>
        <w:t>) {</w:t>
      </w:r>
      <w:proofErr w:type="spellStart"/>
      <w:r>
        <w:rPr>
          <w:rFonts w:ascii="Verdana" w:hAnsi="Verdana"/>
          <w:color w:val="000000"/>
          <w:sz w:val="22"/>
          <w:szCs w:val="22"/>
        </w:rPr>
        <w:t>ProductId</w:t>
      </w:r>
      <w:proofErr w:type="spellEnd"/>
      <w:r>
        <w:rPr>
          <w:rFonts w:ascii="Verdana" w:hAnsi="Verdana"/>
          <w:color w:val="000000"/>
          <w:sz w:val="22"/>
          <w:szCs w:val="22"/>
        </w:rPr>
        <w:t xml:space="preserve"> -&gt; </w:t>
      </w:r>
      <w:proofErr w:type="spellStart"/>
      <w:r>
        <w:rPr>
          <w:rFonts w:ascii="Verdana" w:hAnsi="Verdana"/>
          <w:color w:val="000000"/>
          <w:sz w:val="22"/>
          <w:szCs w:val="22"/>
        </w:rPr>
        <w:t>ProductDesc</w:t>
      </w:r>
      <w:proofErr w:type="spellEnd"/>
      <w:r>
        <w:rPr>
          <w:rFonts w:ascii="Verdana" w:hAnsi="Verdana"/>
          <w:color w:val="000000"/>
          <w:sz w:val="22"/>
          <w:szCs w:val="22"/>
        </w:rPr>
        <w:t>}</w:t>
      </w:r>
      <w:r>
        <w:rPr>
          <w:rFonts w:ascii="Verdana" w:hAnsi="Verdana"/>
          <w:color w:val="000000"/>
          <w:sz w:val="22"/>
          <w:szCs w:val="22"/>
        </w:rPr>
        <w:br/>
      </w:r>
      <w:proofErr w:type="gramStart"/>
      <w:r>
        <w:rPr>
          <w:rFonts w:ascii="Verdana" w:hAnsi="Verdana"/>
          <w:color w:val="000000"/>
          <w:sz w:val="22"/>
          <w:szCs w:val="22"/>
        </w:rPr>
        <w:t>Supply(</w:t>
      </w:r>
      <w:proofErr w:type="spellStart"/>
      <w:proofErr w:type="gramEnd"/>
      <w:r>
        <w:rPr>
          <w:rFonts w:ascii="Verdana" w:hAnsi="Verdana"/>
          <w:color w:val="000000"/>
          <w:sz w:val="22"/>
          <w:szCs w:val="22"/>
          <w:u w:val="single"/>
        </w:rPr>
        <w:t>SuplierId</w:t>
      </w:r>
      <w:proofErr w:type="spellEnd"/>
      <w:r>
        <w:rPr>
          <w:rFonts w:ascii="Verdana" w:hAnsi="Verdana"/>
          <w:color w:val="000000"/>
          <w:sz w:val="22"/>
          <w:szCs w:val="22"/>
        </w:rPr>
        <w:t>, </w:t>
      </w:r>
      <w:proofErr w:type="spellStart"/>
      <w:r>
        <w:rPr>
          <w:rFonts w:ascii="Verdana" w:hAnsi="Verdana"/>
          <w:color w:val="000000"/>
          <w:sz w:val="22"/>
          <w:szCs w:val="22"/>
          <w:u w:val="single"/>
        </w:rPr>
        <w:t>ProductId</w:t>
      </w:r>
      <w:proofErr w:type="spellEnd"/>
      <w:r>
        <w:rPr>
          <w:rFonts w:ascii="Verdana" w:hAnsi="Verdana"/>
          <w:color w:val="000000"/>
          <w:sz w:val="22"/>
          <w:szCs w:val="22"/>
        </w:rPr>
        <w:t>, </w:t>
      </w:r>
      <w:proofErr w:type="spellStart"/>
      <w:r>
        <w:rPr>
          <w:rFonts w:ascii="Verdana" w:hAnsi="Verdana"/>
          <w:color w:val="000000"/>
          <w:sz w:val="22"/>
          <w:szCs w:val="22"/>
          <w:u w:val="single"/>
        </w:rPr>
        <w:t>ArrivalTime</w:t>
      </w:r>
      <w:proofErr w:type="spellEnd"/>
      <w:r>
        <w:rPr>
          <w:rFonts w:ascii="Verdana" w:hAnsi="Verdana"/>
          <w:color w:val="000000"/>
          <w:sz w:val="22"/>
          <w:szCs w:val="22"/>
        </w:rPr>
        <w:t>, Quantity) {</w:t>
      </w:r>
      <w:proofErr w:type="spellStart"/>
      <w:r>
        <w:rPr>
          <w:rFonts w:ascii="Verdana" w:hAnsi="Verdana"/>
          <w:color w:val="000000"/>
          <w:sz w:val="22"/>
          <w:szCs w:val="22"/>
        </w:rPr>
        <w:t>SuplierId</w:t>
      </w:r>
      <w:proofErr w:type="spellEnd"/>
      <w:r>
        <w:rPr>
          <w:rFonts w:ascii="Verdana" w:hAnsi="Verdana"/>
          <w:color w:val="000000"/>
          <w:sz w:val="22"/>
          <w:szCs w:val="22"/>
        </w:rPr>
        <w:t xml:space="preserve">, </w:t>
      </w:r>
      <w:proofErr w:type="spellStart"/>
      <w:r>
        <w:rPr>
          <w:rFonts w:ascii="Verdana" w:hAnsi="Verdana"/>
          <w:color w:val="000000"/>
          <w:sz w:val="22"/>
          <w:szCs w:val="22"/>
        </w:rPr>
        <w:t>ProductId</w:t>
      </w:r>
      <w:proofErr w:type="spellEnd"/>
      <w:r>
        <w:rPr>
          <w:rFonts w:ascii="Verdana" w:hAnsi="Verdana"/>
          <w:color w:val="000000"/>
          <w:sz w:val="22"/>
          <w:szCs w:val="22"/>
        </w:rPr>
        <w:t xml:space="preserve">, </w:t>
      </w:r>
      <w:proofErr w:type="spellStart"/>
      <w:r>
        <w:rPr>
          <w:rFonts w:ascii="Verdana" w:hAnsi="Verdana"/>
          <w:color w:val="000000"/>
          <w:sz w:val="22"/>
          <w:szCs w:val="22"/>
        </w:rPr>
        <w:t>ArrivalTime</w:t>
      </w:r>
      <w:proofErr w:type="spellEnd"/>
      <w:r>
        <w:rPr>
          <w:rFonts w:ascii="Verdana" w:hAnsi="Verdana"/>
          <w:color w:val="000000"/>
          <w:sz w:val="22"/>
          <w:szCs w:val="22"/>
        </w:rPr>
        <w:t xml:space="preserve"> -&gt; Quantity}</w:t>
      </w:r>
    </w:p>
    <w:p w14:paraId="758ED25F" w14:textId="27035E5D" w:rsidR="00C45AF1" w:rsidRDefault="00C45AF1" w:rsidP="00123377">
      <w:pPr>
        <w:pStyle w:val="NormalWeb"/>
        <w:rPr>
          <w:rFonts w:ascii="Verdana" w:hAnsi="Verdana"/>
          <w:color w:val="000000"/>
          <w:sz w:val="22"/>
          <w:szCs w:val="22"/>
        </w:rPr>
      </w:pPr>
      <w:r w:rsidRPr="00C45AF1">
        <w:rPr>
          <w:rFonts w:ascii="Verdana" w:hAnsi="Verdana"/>
          <w:color w:val="000000"/>
          <w:sz w:val="22"/>
          <w:szCs w:val="22"/>
          <w:highlight w:val="yellow"/>
        </w:rPr>
        <w:t>All three tables: in BCNF.</w:t>
      </w:r>
    </w:p>
    <w:p w14:paraId="15B041F5" w14:textId="77777777" w:rsidR="00123377" w:rsidRDefault="00123377" w:rsidP="00123377">
      <w:pPr>
        <w:pStyle w:val="example"/>
        <w:rPr>
          <w:rFonts w:ascii="Verdana" w:hAnsi="Verdana"/>
          <w:b/>
          <w:bCs/>
          <w:i/>
          <w:iCs/>
          <w:color w:val="339966"/>
          <w:sz w:val="22"/>
          <w:szCs w:val="22"/>
        </w:rPr>
      </w:pPr>
      <w:r>
        <w:rPr>
          <w:rFonts w:ascii="Verdana" w:hAnsi="Verdana"/>
          <w:b/>
          <w:bCs/>
          <w:i/>
          <w:iCs/>
          <w:color w:val="339966"/>
          <w:sz w:val="22"/>
          <w:szCs w:val="22"/>
        </w:rPr>
        <w:t>Example (from Spring 2019 HW):</w:t>
      </w:r>
    </w:p>
    <w:p w14:paraId="25DF1199"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lastRenderedPageBreak/>
        <w:t>Consider the following relation GO:</w:t>
      </w:r>
    </w:p>
    <w:p w14:paraId="79B2D9E5" w14:textId="77777777" w:rsidR="00123377" w:rsidRDefault="00123377" w:rsidP="00123377">
      <w:pPr>
        <w:pStyle w:val="NormalWeb"/>
        <w:rPr>
          <w:rFonts w:ascii="Verdana" w:hAnsi="Verdana"/>
          <w:color w:val="000000"/>
          <w:sz w:val="22"/>
          <w:szCs w:val="22"/>
        </w:rPr>
      </w:pPr>
      <w:proofErr w:type="gramStart"/>
      <w:r>
        <w:rPr>
          <w:rFonts w:ascii="Verdana" w:hAnsi="Verdana"/>
          <w:color w:val="000000"/>
          <w:sz w:val="22"/>
          <w:szCs w:val="22"/>
        </w:rPr>
        <w:t>GO(</w:t>
      </w:r>
      <w:proofErr w:type="spellStart"/>
      <w:proofErr w:type="gramEnd"/>
      <w:r>
        <w:rPr>
          <w:rFonts w:ascii="Verdana" w:hAnsi="Verdana"/>
          <w:color w:val="000000"/>
          <w:sz w:val="22"/>
          <w:szCs w:val="22"/>
        </w:rPr>
        <w:t>GroupId</w:t>
      </w:r>
      <w:proofErr w:type="spellEnd"/>
      <w:r>
        <w:rPr>
          <w:rFonts w:ascii="Verdana" w:hAnsi="Verdana"/>
          <w:color w:val="000000"/>
          <w:sz w:val="22"/>
          <w:szCs w:val="22"/>
        </w:rPr>
        <w:t xml:space="preserve">, </w:t>
      </w:r>
      <w:proofErr w:type="spellStart"/>
      <w:r>
        <w:rPr>
          <w:rFonts w:ascii="Verdana" w:hAnsi="Verdana"/>
          <w:color w:val="000000"/>
          <w:sz w:val="22"/>
          <w:szCs w:val="22"/>
        </w:rPr>
        <w:t>GroupName</w:t>
      </w:r>
      <w:proofErr w:type="spellEnd"/>
      <w:r>
        <w:rPr>
          <w:rFonts w:ascii="Verdana" w:hAnsi="Verdana"/>
          <w:color w:val="000000"/>
          <w:sz w:val="22"/>
          <w:szCs w:val="22"/>
        </w:rPr>
        <w:t xml:space="preserve">, </w:t>
      </w:r>
      <w:proofErr w:type="spellStart"/>
      <w:r>
        <w:rPr>
          <w:rFonts w:ascii="Verdana" w:hAnsi="Verdana"/>
          <w:color w:val="000000"/>
          <w:sz w:val="22"/>
          <w:szCs w:val="22"/>
        </w:rPr>
        <w:t>GroupEMail</w:t>
      </w:r>
      <w:proofErr w:type="spellEnd"/>
      <w:r>
        <w:rPr>
          <w:rFonts w:ascii="Verdana" w:hAnsi="Verdana"/>
          <w:color w:val="000000"/>
          <w:sz w:val="22"/>
          <w:szCs w:val="22"/>
        </w:rPr>
        <w:t xml:space="preserve">, </w:t>
      </w:r>
      <w:proofErr w:type="spellStart"/>
      <w:r>
        <w:rPr>
          <w:rFonts w:ascii="Verdana" w:hAnsi="Verdana"/>
          <w:color w:val="000000"/>
          <w:sz w:val="22"/>
          <w:szCs w:val="22"/>
        </w:rPr>
        <w:t>GroupChairId</w:t>
      </w:r>
      <w:proofErr w:type="spellEnd"/>
      <w:r>
        <w:rPr>
          <w:rFonts w:ascii="Verdana" w:hAnsi="Verdana"/>
          <w:color w:val="000000"/>
          <w:sz w:val="22"/>
          <w:szCs w:val="22"/>
        </w:rPr>
        <w:t xml:space="preserve">, </w:t>
      </w:r>
      <w:proofErr w:type="spellStart"/>
      <w:r>
        <w:rPr>
          <w:rFonts w:ascii="Verdana" w:hAnsi="Verdana"/>
          <w:color w:val="000000"/>
          <w:sz w:val="22"/>
          <w:szCs w:val="22"/>
        </w:rPr>
        <w:t>GroupChairLName</w:t>
      </w:r>
      <w:proofErr w:type="spellEnd"/>
      <w:r>
        <w:rPr>
          <w:rFonts w:ascii="Verdana" w:hAnsi="Verdana"/>
          <w:color w:val="000000"/>
          <w:sz w:val="22"/>
          <w:szCs w:val="22"/>
        </w:rPr>
        <w:t xml:space="preserve">, </w:t>
      </w:r>
      <w:proofErr w:type="spellStart"/>
      <w:r>
        <w:rPr>
          <w:rFonts w:ascii="Verdana" w:hAnsi="Verdana"/>
          <w:color w:val="000000"/>
          <w:sz w:val="22"/>
          <w:szCs w:val="22"/>
        </w:rPr>
        <w:t>GroupChairFName</w:t>
      </w:r>
      <w:proofErr w:type="spellEnd"/>
      <w:r>
        <w:rPr>
          <w:rFonts w:ascii="Verdana" w:hAnsi="Verdana"/>
          <w:color w:val="000000"/>
          <w:sz w:val="22"/>
          <w:szCs w:val="22"/>
        </w:rPr>
        <w:t xml:space="preserve">, </w:t>
      </w:r>
      <w:proofErr w:type="spellStart"/>
      <w:r>
        <w:rPr>
          <w:rFonts w:ascii="Verdana" w:hAnsi="Verdana"/>
          <w:color w:val="000000"/>
          <w:sz w:val="22"/>
          <w:szCs w:val="22"/>
        </w:rPr>
        <w:t>GroupMemberId</w:t>
      </w:r>
      <w:proofErr w:type="spellEnd"/>
      <w:r>
        <w:rPr>
          <w:rFonts w:ascii="Verdana" w:hAnsi="Verdana"/>
          <w:color w:val="000000"/>
          <w:sz w:val="22"/>
          <w:szCs w:val="22"/>
        </w:rPr>
        <w:t xml:space="preserve">, </w:t>
      </w:r>
      <w:proofErr w:type="spellStart"/>
      <w:r>
        <w:rPr>
          <w:rFonts w:ascii="Verdana" w:hAnsi="Verdana"/>
          <w:color w:val="000000"/>
          <w:sz w:val="22"/>
          <w:szCs w:val="22"/>
        </w:rPr>
        <w:t>GroupMemberMajor</w:t>
      </w:r>
      <w:proofErr w:type="spellEnd"/>
      <w:r>
        <w:rPr>
          <w:rFonts w:ascii="Verdana" w:hAnsi="Verdana"/>
          <w:color w:val="000000"/>
          <w:sz w:val="22"/>
          <w:szCs w:val="22"/>
        </w:rPr>
        <w:t>)</w:t>
      </w:r>
      <w:r>
        <w:rPr>
          <w:rFonts w:ascii="Verdana" w:hAnsi="Verdana"/>
          <w:color w:val="000000"/>
          <w:sz w:val="22"/>
          <w:szCs w:val="22"/>
        </w:rPr>
        <w:br/>
        <w:t xml:space="preserve">The relation stores information about student groups, their </w:t>
      </w:r>
      <w:proofErr w:type="gramStart"/>
      <w:r>
        <w:rPr>
          <w:rFonts w:ascii="Verdana" w:hAnsi="Verdana"/>
          <w:color w:val="000000"/>
          <w:sz w:val="22"/>
          <w:szCs w:val="22"/>
        </w:rPr>
        <w:t>chair persons</w:t>
      </w:r>
      <w:proofErr w:type="gramEnd"/>
      <w:r>
        <w:rPr>
          <w:rFonts w:ascii="Verdana" w:hAnsi="Verdana"/>
          <w:color w:val="000000"/>
          <w:sz w:val="22"/>
          <w:szCs w:val="22"/>
        </w:rPr>
        <w:t xml:space="preserve"> and members. </w:t>
      </w:r>
      <w:proofErr w:type="gramStart"/>
      <w:r>
        <w:rPr>
          <w:rFonts w:ascii="Verdana" w:hAnsi="Verdana"/>
          <w:color w:val="000000"/>
          <w:sz w:val="22"/>
          <w:szCs w:val="22"/>
        </w:rPr>
        <w:t>Chair persons</w:t>
      </w:r>
      <w:proofErr w:type="gramEnd"/>
      <w:r>
        <w:rPr>
          <w:rFonts w:ascii="Verdana" w:hAnsi="Verdana"/>
          <w:color w:val="000000"/>
          <w:sz w:val="22"/>
          <w:szCs w:val="22"/>
        </w:rPr>
        <w:t xml:space="preserve"> and members are students with unique student ids (stored as values in </w:t>
      </w:r>
      <w:proofErr w:type="spellStart"/>
      <w:r>
        <w:rPr>
          <w:rFonts w:ascii="Verdana" w:hAnsi="Verdana"/>
          <w:color w:val="000000"/>
          <w:sz w:val="22"/>
          <w:szCs w:val="22"/>
        </w:rPr>
        <w:t>GroupChairId</w:t>
      </w:r>
      <w:proofErr w:type="spellEnd"/>
      <w:r>
        <w:rPr>
          <w:rFonts w:ascii="Verdana" w:hAnsi="Verdana"/>
          <w:color w:val="000000"/>
          <w:sz w:val="22"/>
          <w:szCs w:val="22"/>
        </w:rPr>
        <w:t xml:space="preserve"> and </w:t>
      </w:r>
      <w:proofErr w:type="spellStart"/>
      <w:r>
        <w:rPr>
          <w:rFonts w:ascii="Verdana" w:hAnsi="Verdana"/>
          <w:color w:val="000000"/>
          <w:sz w:val="22"/>
          <w:szCs w:val="22"/>
        </w:rPr>
        <w:t>GroupChairLName</w:t>
      </w:r>
      <w:proofErr w:type="spellEnd"/>
      <w:r>
        <w:rPr>
          <w:rFonts w:ascii="Verdana" w:hAnsi="Verdana"/>
          <w:color w:val="000000"/>
          <w:sz w:val="22"/>
          <w:szCs w:val="22"/>
        </w:rPr>
        <w:t xml:space="preserve"> respectively). </w:t>
      </w:r>
      <w:proofErr w:type="spellStart"/>
      <w:r>
        <w:rPr>
          <w:rFonts w:ascii="Verdana" w:hAnsi="Verdana"/>
          <w:color w:val="000000"/>
          <w:sz w:val="22"/>
          <w:szCs w:val="22"/>
        </w:rPr>
        <w:t>GroupId</w:t>
      </w:r>
      <w:proofErr w:type="spellEnd"/>
      <w:r>
        <w:rPr>
          <w:rFonts w:ascii="Verdana" w:hAnsi="Verdana"/>
          <w:color w:val="000000"/>
          <w:sz w:val="22"/>
          <w:szCs w:val="22"/>
        </w:rPr>
        <w:t xml:space="preserve"> uniquely identifies a group, and a group has a unique name, and an email address (that may not be unique.) For example, three tuples are shown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936"/>
        <w:gridCol w:w="1001"/>
        <w:gridCol w:w="1065"/>
        <w:gridCol w:w="1423"/>
        <w:gridCol w:w="1425"/>
        <w:gridCol w:w="1281"/>
        <w:gridCol w:w="1548"/>
      </w:tblGrid>
      <w:tr w:rsidR="00123377" w14:paraId="3AC06A4C"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5D5E12B0" w14:textId="77777777" w:rsidR="00123377" w:rsidRDefault="00123377">
            <w:pPr>
              <w:rPr>
                <w:rFonts w:ascii="Verdana" w:hAnsi="Verdana"/>
              </w:rPr>
            </w:pPr>
            <w:r>
              <w:rPr>
                <w:rFonts w:ascii="Verdana" w:hAnsi="Verdana"/>
              </w:rPr>
              <w:br/>
            </w:r>
            <w:proofErr w:type="spellStart"/>
            <w:r>
              <w:rPr>
                <w:rStyle w:val="Strong"/>
                <w:rFonts w:ascii="Verdana" w:eastAsiaTheme="majorEastAsia" w:hAnsi="Verdana"/>
              </w:rPr>
              <w:t>GroupId</w:t>
            </w:r>
            <w:proofErr w:type="spellEnd"/>
          </w:p>
        </w:tc>
        <w:tc>
          <w:tcPr>
            <w:tcW w:w="975" w:type="dxa"/>
            <w:tcBorders>
              <w:top w:val="outset" w:sz="6" w:space="0" w:color="auto"/>
              <w:left w:val="outset" w:sz="6" w:space="0" w:color="auto"/>
              <w:bottom w:val="outset" w:sz="6" w:space="0" w:color="auto"/>
              <w:right w:val="outset" w:sz="6" w:space="0" w:color="auto"/>
            </w:tcBorders>
            <w:hideMark/>
          </w:tcPr>
          <w:p w14:paraId="7CFFC45F" w14:textId="77777777" w:rsidR="00123377" w:rsidRDefault="00123377">
            <w:pPr>
              <w:pStyle w:val="NormalWeb"/>
              <w:rPr>
                <w:rFonts w:ascii="Verdana" w:hAnsi="Verdana"/>
              </w:rPr>
            </w:pPr>
            <w:proofErr w:type="spellStart"/>
            <w:r>
              <w:rPr>
                <w:rStyle w:val="Strong"/>
                <w:rFonts w:ascii="Verdana" w:eastAsiaTheme="majorEastAsia" w:hAnsi="Verdana"/>
              </w:rPr>
              <w:t>GroupName</w:t>
            </w:r>
            <w:proofErr w:type="spellEnd"/>
          </w:p>
        </w:tc>
        <w:tc>
          <w:tcPr>
            <w:tcW w:w="1860" w:type="dxa"/>
            <w:tcBorders>
              <w:top w:val="outset" w:sz="6" w:space="0" w:color="auto"/>
              <w:left w:val="outset" w:sz="6" w:space="0" w:color="auto"/>
              <w:bottom w:val="outset" w:sz="6" w:space="0" w:color="auto"/>
              <w:right w:val="outset" w:sz="6" w:space="0" w:color="auto"/>
            </w:tcBorders>
            <w:hideMark/>
          </w:tcPr>
          <w:p w14:paraId="7B1D79ED" w14:textId="77777777" w:rsidR="00123377" w:rsidRDefault="00123377">
            <w:pPr>
              <w:pStyle w:val="NormalWeb"/>
              <w:rPr>
                <w:rFonts w:ascii="Verdana" w:hAnsi="Verdana"/>
              </w:rPr>
            </w:pPr>
            <w:proofErr w:type="spellStart"/>
            <w:r>
              <w:rPr>
                <w:rStyle w:val="Strong"/>
                <w:rFonts w:ascii="Verdana" w:eastAsiaTheme="majorEastAsia" w:hAnsi="Verdana"/>
              </w:rPr>
              <w:t>GroupEMail</w:t>
            </w:r>
            <w:proofErr w:type="spellEnd"/>
          </w:p>
        </w:tc>
        <w:tc>
          <w:tcPr>
            <w:tcW w:w="1080" w:type="dxa"/>
            <w:tcBorders>
              <w:top w:val="outset" w:sz="6" w:space="0" w:color="auto"/>
              <w:left w:val="outset" w:sz="6" w:space="0" w:color="auto"/>
              <w:bottom w:val="outset" w:sz="6" w:space="0" w:color="auto"/>
              <w:right w:val="outset" w:sz="6" w:space="0" w:color="auto"/>
            </w:tcBorders>
            <w:hideMark/>
          </w:tcPr>
          <w:p w14:paraId="34DB7E65" w14:textId="77777777" w:rsidR="00123377" w:rsidRDefault="00123377">
            <w:pPr>
              <w:pStyle w:val="NormalWeb"/>
              <w:rPr>
                <w:rFonts w:ascii="Verdana" w:hAnsi="Verdana"/>
              </w:rPr>
            </w:pPr>
            <w:proofErr w:type="spellStart"/>
            <w:r>
              <w:rPr>
                <w:rStyle w:val="Strong"/>
                <w:rFonts w:ascii="Verdana" w:eastAsiaTheme="majorEastAsia" w:hAnsi="Verdana"/>
              </w:rPr>
              <w:t>GroupChairId</w:t>
            </w:r>
            <w:proofErr w:type="spellEnd"/>
          </w:p>
        </w:tc>
        <w:tc>
          <w:tcPr>
            <w:tcW w:w="1170" w:type="dxa"/>
            <w:tcBorders>
              <w:top w:val="outset" w:sz="6" w:space="0" w:color="auto"/>
              <w:left w:val="outset" w:sz="6" w:space="0" w:color="auto"/>
              <w:bottom w:val="outset" w:sz="6" w:space="0" w:color="auto"/>
              <w:right w:val="outset" w:sz="6" w:space="0" w:color="auto"/>
            </w:tcBorders>
            <w:hideMark/>
          </w:tcPr>
          <w:p w14:paraId="638CC7EC" w14:textId="77777777" w:rsidR="00123377" w:rsidRDefault="00123377">
            <w:pPr>
              <w:pStyle w:val="NormalWeb"/>
              <w:rPr>
                <w:rFonts w:ascii="Verdana" w:hAnsi="Verdana"/>
              </w:rPr>
            </w:pPr>
            <w:proofErr w:type="spellStart"/>
            <w:r>
              <w:rPr>
                <w:rStyle w:val="Strong"/>
                <w:rFonts w:ascii="Verdana" w:eastAsiaTheme="majorEastAsia" w:hAnsi="Verdana"/>
              </w:rPr>
              <w:t>GroupChairLName</w:t>
            </w:r>
            <w:proofErr w:type="spellEnd"/>
          </w:p>
        </w:tc>
        <w:tc>
          <w:tcPr>
            <w:tcW w:w="1170" w:type="dxa"/>
            <w:tcBorders>
              <w:top w:val="outset" w:sz="6" w:space="0" w:color="auto"/>
              <w:left w:val="outset" w:sz="6" w:space="0" w:color="auto"/>
              <w:bottom w:val="outset" w:sz="6" w:space="0" w:color="auto"/>
              <w:right w:val="outset" w:sz="6" w:space="0" w:color="auto"/>
            </w:tcBorders>
            <w:hideMark/>
          </w:tcPr>
          <w:p w14:paraId="2ADEA3C5" w14:textId="77777777" w:rsidR="00123377" w:rsidRDefault="00123377">
            <w:pPr>
              <w:pStyle w:val="NormalWeb"/>
              <w:rPr>
                <w:rFonts w:ascii="Verdana" w:hAnsi="Verdana"/>
              </w:rPr>
            </w:pPr>
            <w:proofErr w:type="spellStart"/>
            <w:r>
              <w:rPr>
                <w:rStyle w:val="Strong"/>
                <w:rFonts w:ascii="Verdana" w:eastAsiaTheme="majorEastAsia" w:hAnsi="Verdana"/>
              </w:rPr>
              <w:t>GroupChairFName</w:t>
            </w:r>
            <w:proofErr w:type="spellEnd"/>
          </w:p>
        </w:tc>
        <w:tc>
          <w:tcPr>
            <w:tcW w:w="1080" w:type="dxa"/>
            <w:tcBorders>
              <w:top w:val="outset" w:sz="6" w:space="0" w:color="auto"/>
              <w:left w:val="outset" w:sz="6" w:space="0" w:color="auto"/>
              <w:bottom w:val="outset" w:sz="6" w:space="0" w:color="auto"/>
              <w:right w:val="outset" w:sz="6" w:space="0" w:color="auto"/>
            </w:tcBorders>
            <w:hideMark/>
          </w:tcPr>
          <w:p w14:paraId="3A3D79C9" w14:textId="77777777" w:rsidR="00123377" w:rsidRDefault="00123377">
            <w:pPr>
              <w:pStyle w:val="NormalWeb"/>
              <w:rPr>
                <w:rFonts w:ascii="Verdana" w:hAnsi="Verdana"/>
              </w:rPr>
            </w:pPr>
            <w:proofErr w:type="spellStart"/>
            <w:r>
              <w:rPr>
                <w:rStyle w:val="Strong"/>
                <w:rFonts w:ascii="Verdana" w:eastAsiaTheme="majorEastAsia" w:hAnsi="Verdana"/>
              </w:rPr>
              <w:t>GroupMemberId</w:t>
            </w:r>
            <w:proofErr w:type="spellEnd"/>
          </w:p>
        </w:tc>
        <w:tc>
          <w:tcPr>
            <w:tcW w:w="1260" w:type="dxa"/>
            <w:tcBorders>
              <w:top w:val="outset" w:sz="6" w:space="0" w:color="auto"/>
              <w:left w:val="outset" w:sz="6" w:space="0" w:color="auto"/>
              <w:bottom w:val="outset" w:sz="6" w:space="0" w:color="auto"/>
              <w:right w:val="outset" w:sz="6" w:space="0" w:color="auto"/>
            </w:tcBorders>
            <w:hideMark/>
          </w:tcPr>
          <w:p w14:paraId="6375D6DB" w14:textId="77777777" w:rsidR="00123377" w:rsidRDefault="00123377">
            <w:pPr>
              <w:pStyle w:val="NormalWeb"/>
              <w:rPr>
                <w:rFonts w:ascii="Verdana" w:hAnsi="Verdana"/>
              </w:rPr>
            </w:pPr>
            <w:proofErr w:type="spellStart"/>
            <w:r>
              <w:rPr>
                <w:rStyle w:val="Strong"/>
                <w:rFonts w:ascii="Verdana" w:eastAsiaTheme="majorEastAsia" w:hAnsi="Verdana"/>
              </w:rPr>
              <w:t>GroupMemberMajor</w:t>
            </w:r>
            <w:proofErr w:type="spellEnd"/>
          </w:p>
        </w:tc>
      </w:tr>
      <w:tr w:rsidR="00123377" w14:paraId="692FF9AC"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02BABE2E" w14:textId="77777777" w:rsidR="00123377" w:rsidRDefault="00123377">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511E92A6" w14:textId="77777777" w:rsidR="00123377" w:rsidRDefault="00123377">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1CECBD08" w14:textId="77777777" w:rsidR="00123377" w:rsidRDefault="00123377">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411C9467" w14:textId="77777777" w:rsidR="00123377" w:rsidRDefault="00123377">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00760B9D" w14:textId="77777777" w:rsidR="00123377" w:rsidRDefault="00123377">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4BA8317E" w14:textId="77777777" w:rsidR="00123377" w:rsidRDefault="00123377">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0E7F961B" w14:textId="77777777" w:rsidR="00123377" w:rsidRDefault="00123377">
            <w:pPr>
              <w:pStyle w:val="NormalWeb"/>
              <w:rPr>
                <w:rFonts w:ascii="Verdana" w:hAnsi="Verdana"/>
              </w:rPr>
            </w:pPr>
            <w:r>
              <w:rPr>
                <w:rFonts w:ascii="Verdana" w:hAnsi="Verdana"/>
              </w:rPr>
              <w:t>23323</w:t>
            </w:r>
          </w:p>
        </w:tc>
        <w:tc>
          <w:tcPr>
            <w:tcW w:w="1260" w:type="dxa"/>
            <w:tcBorders>
              <w:top w:val="outset" w:sz="6" w:space="0" w:color="auto"/>
              <w:left w:val="outset" w:sz="6" w:space="0" w:color="auto"/>
              <w:bottom w:val="outset" w:sz="6" w:space="0" w:color="auto"/>
              <w:right w:val="outset" w:sz="6" w:space="0" w:color="auto"/>
            </w:tcBorders>
            <w:hideMark/>
          </w:tcPr>
          <w:p w14:paraId="4FAE34E4" w14:textId="77777777" w:rsidR="00123377" w:rsidRDefault="00123377">
            <w:pPr>
              <w:pStyle w:val="NormalWeb"/>
              <w:rPr>
                <w:rFonts w:ascii="Verdana" w:hAnsi="Verdana"/>
              </w:rPr>
            </w:pPr>
            <w:r>
              <w:rPr>
                <w:rFonts w:ascii="Verdana" w:hAnsi="Verdana"/>
              </w:rPr>
              <w:t>Biol</w:t>
            </w:r>
          </w:p>
        </w:tc>
      </w:tr>
      <w:tr w:rsidR="00123377" w14:paraId="3D9F7D70"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708A3C6F" w14:textId="77777777" w:rsidR="00123377" w:rsidRDefault="00123377">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023D5F52" w14:textId="77777777" w:rsidR="00123377" w:rsidRDefault="00123377">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077E7CF9" w14:textId="77777777" w:rsidR="00123377" w:rsidRDefault="00123377">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1A8D0812" w14:textId="77777777" w:rsidR="00123377" w:rsidRDefault="00123377">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2F7B5A12" w14:textId="77777777" w:rsidR="00123377" w:rsidRDefault="00123377">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2A3B3055" w14:textId="77777777" w:rsidR="00123377" w:rsidRDefault="00123377">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3BB9E929" w14:textId="77777777" w:rsidR="00123377" w:rsidRDefault="00123377">
            <w:pPr>
              <w:pStyle w:val="NormalWeb"/>
              <w:rPr>
                <w:rFonts w:ascii="Verdana" w:hAnsi="Verdana"/>
              </w:rPr>
            </w:pPr>
            <w:r>
              <w:rPr>
                <w:rFonts w:ascii="Verdana" w:hAnsi="Verdana"/>
              </w:rPr>
              <w:t>24990</w:t>
            </w:r>
          </w:p>
        </w:tc>
        <w:tc>
          <w:tcPr>
            <w:tcW w:w="1260" w:type="dxa"/>
            <w:tcBorders>
              <w:top w:val="outset" w:sz="6" w:space="0" w:color="auto"/>
              <w:left w:val="outset" w:sz="6" w:space="0" w:color="auto"/>
              <w:bottom w:val="outset" w:sz="6" w:space="0" w:color="auto"/>
              <w:right w:val="outset" w:sz="6" w:space="0" w:color="auto"/>
            </w:tcBorders>
            <w:hideMark/>
          </w:tcPr>
          <w:p w14:paraId="66329588" w14:textId="77777777" w:rsidR="00123377" w:rsidRDefault="00123377">
            <w:pPr>
              <w:pStyle w:val="NormalWeb"/>
              <w:rPr>
                <w:rFonts w:ascii="Verdana" w:hAnsi="Verdana"/>
              </w:rPr>
            </w:pPr>
            <w:r>
              <w:rPr>
                <w:rFonts w:ascii="Verdana" w:hAnsi="Verdana"/>
              </w:rPr>
              <w:t>Biol</w:t>
            </w:r>
          </w:p>
        </w:tc>
      </w:tr>
      <w:tr w:rsidR="00123377" w14:paraId="1E039E0C"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2A9C1545" w14:textId="77777777" w:rsidR="00123377" w:rsidRDefault="00123377">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40E8BAE7" w14:textId="77777777" w:rsidR="00123377" w:rsidRDefault="00123377">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3B570AA8" w14:textId="77777777" w:rsidR="00123377" w:rsidRDefault="00123377">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1540A799" w14:textId="77777777" w:rsidR="00123377" w:rsidRDefault="00123377">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6C6A66E1" w14:textId="77777777" w:rsidR="00123377" w:rsidRDefault="00123377">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48F9BED2" w14:textId="77777777" w:rsidR="00123377" w:rsidRDefault="00123377">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301A6C83" w14:textId="77777777" w:rsidR="00123377" w:rsidRDefault="00123377">
            <w:pPr>
              <w:pStyle w:val="NormalWeb"/>
              <w:rPr>
                <w:rFonts w:ascii="Verdana" w:hAnsi="Verdana"/>
              </w:rPr>
            </w:pPr>
            <w:r>
              <w:rPr>
                <w:rFonts w:ascii="Verdana" w:hAnsi="Verdana"/>
              </w:rPr>
              <w:t>38879</w:t>
            </w:r>
          </w:p>
        </w:tc>
        <w:tc>
          <w:tcPr>
            <w:tcW w:w="1260" w:type="dxa"/>
            <w:tcBorders>
              <w:top w:val="outset" w:sz="6" w:space="0" w:color="auto"/>
              <w:left w:val="outset" w:sz="6" w:space="0" w:color="auto"/>
              <w:bottom w:val="outset" w:sz="6" w:space="0" w:color="auto"/>
              <w:right w:val="outset" w:sz="6" w:space="0" w:color="auto"/>
            </w:tcBorders>
            <w:hideMark/>
          </w:tcPr>
          <w:p w14:paraId="00C1987D" w14:textId="77777777" w:rsidR="00123377" w:rsidRDefault="00123377">
            <w:pPr>
              <w:pStyle w:val="NormalWeb"/>
              <w:rPr>
                <w:rFonts w:ascii="Verdana" w:hAnsi="Verdana"/>
              </w:rPr>
            </w:pPr>
            <w:r>
              <w:rPr>
                <w:rFonts w:ascii="Verdana" w:hAnsi="Verdana"/>
              </w:rPr>
              <w:t>Phys</w:t>
            </w:r>
          </w:p>
        </w:tc>
      </w:tr>
      <w:tr w:rsidR="00123377" w14:paraId="05A3166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D2F367" w14:textId="77777777" w:rsidR="00123377" w:rsidRDefault="00123377">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36D06882" w14:textId="77777777" w:rsidR="00123377" w:rsidRDefault="00123377">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74461A41" w14:textId="77777777" w:rsidR="00123377" w:rsidRDefault="00123377">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406A1BA9" w14:textId="77777777" w:rsidR="00123377" w:rsidRDefault="00123377">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41B3F989" w14:textId="77777777" w:rsidR="00123377" w:rsidRDefault="00123377">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3078E020" w14:textId="77777777" w:rsidR="00123377" w:rsidRDefault="00123377">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283AFFEC" w14:textId="77777777" w:rsidR="00123377" w:rsidRDefault="00123377">
            <w:pPr>
              <w:rPr>
                <w:rFonts w:ascii="Verdana" w:hAnsi="Verdana"/>
              </w:rPr>
            </w:pPr>
            <w:r>
              <w:rPr>
                <w:rFonts w:ascii="Verdana" w:hAnsi="Verdana"/>
              </w:rPr>
              <w:t>38879</w:t>
            </w:r>
          </w:p>
        </w:tc>
        <w:tc>
          <w:tcPr>
            <w:tcW w:w="0" w:type="auto"/>
            <w:tcBorders>
              <w:top w:val="outset" w:sz="6" w:space="0" w:color="auto"/>
              <w:left w:val="outset" w:sz="6" w:space="0" w:color="auto"/>
              <w:bottom w:val="outset" w:sz="6" w:space="0" w:color="auto"/>
              <w:right w:val="outset" w:sz="6" w:space="0" w:color="auto"/>
            </w:tcBorders>
            <w:hideMark/>
          </w:tcPr>
          <w:p w14:paraId="7A78C178" w14:textId="77777777" w:rsidR="00123377" w:rsidRDefault="00123377">
            <w:pPr>
              <w:rPr>
                <w:rFonts w:ascii="Verdana" w:hAnsi="Verdana"/>
              </w:rPr>
            </w:pPr>
            <w:r>
              <w:rPr>
                <w:rFonts w:ascii="Verdana" w:hAnsi="Verdana"/>
              </w:rPr>
              <w:t>Phys</w:t>
            </w:r>
          </w:p>
        </w:tc>
      </w:tr>
      <w:tr w:rsidR="00123377" w14:paraId="54AEBAA6"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C9F1FFE" w14:textId="77777777" w:rsidR="00123377" w:rsidRDefault="00123377">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5F9B446A" w14:textId="77777777" w:rsidR="00123377" w:rsidRDefault="00123377">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629C7AFC" w14:textId="77777777" w:rsidR="00123377" w:rsidRDefault="00123377">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282705A4" w14:textId="77777777" w:rsidR="00123377" w:rsidRDefault="00123377">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7C103439" w14:textId="77777777" w:rsidR="00123377" w:rsidRDefault="00123377">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14B07222" w14:textId="77777777" w:rsidR="00123377" w:rsidRDefault="00123377">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50174CE8" w14:textId="77777777" w:rsidR="00123377" w:rsidRDefault="00123377">
            <w:pPr>
              <w:rPr>
                <w:rFonts w:ascii="Verdana" w:hAnsi="Verdana"/>
              </w:rPr>
            </w:pPr>
            <w:r>
              <w:rPr>
                <w:rFonts w:ascii="Verdana" w:hAnsi="Verdana"/>
              </w:rPr>
              <w:t>11900</w:t>
            </w:r>
          </w:p>
        </w:tc>
        <w:tc>
          <w:tcPr>
            <w:tcW w:w="0" w:type="auto"/>
            <w:tcBorders>
              <w:top w:val="outset" w:sz="6" w:space="0" w:color="auto"/>
              <w:left w:val="outset" w:sz="6" w:space="0" w:color="auto"/>
              <w:bottom w:val="outset" w:sz="6" w:space="0" w:color="auto"/>
              <w:right w:val="outset" w:sz="6" w:space="0" w:color="auto"/>
            </w:tcBorders>
            <w:hideMark/>
          </w:tcPr>
          <w:p w14:paraId="28EE2FDB" w14:textId="77777777" w:rsidR="00123377" w:rsidRDefault="00123377">
            <w:pPr>
              <w:rPr>
                <w:rFonts w:ascii="Verdana" w:hAnsi="Verdana"/>
              </w:rPr>
            </w:pPr>
            <w:r>
              <w:rPr>
                <w:rFonts w:ascii="Verdana" w:hAnsi="Verdana"/>
              </w:rPr>
              <w:t>Chem</w:t>
            </w:r>
          </w:p>
        </w:tc>
      </w:tr>
      <w:tr w:rsidR="00123377" w14:paraId="7871ECB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3B6731" w14:textId="77777777" w:rsidR="00123377" w:rsidRDefault="00123377">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57F2AA6D" w14:textId="77777777" w:rsidR="00123377" w:rsidRDefault="00123377">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1380F975" w14:textId="77777777" w:rsidR="00123377" w:rsidRDefault="00123377">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55EEB985" w14:textId="77777777" w:rsidR="00123377" w:rsidRDefault="00123377">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4250101D" w14:textId="77777777" w:rsidR="00123377" w:rsidRDefault="00123377">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1486F87D" w14:textId="77777777" w:rsidR="00123377" w:rsidRDefault="00123377">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18F77F9F" w14:textId="77777777" w:rsidR="00123377" w:rsidRDefault="00123377">
            <w:pPr>
              <w:rPr>
                <w:rFonts w:ascii="Verdana" w:hAnsi="Verdana"/>
              </w:rPr>
            </w:pPr>
            <w:r>
              <w:rPr>
                <w:rFonts w:ascii="Verdana" w:hAnsi="Verdana"/>
              </w:rPr>
              <w:t>12345</w:t>
            </w:r>
          </w:p>
        </w:tc>
        <w:tc>
          <w:tcPr>
            <w:tcW w:w="0" w:type="auto"/>
            <w:tcBorders>
              <w:top w:val="outset" w:sz="6" w:space="0" w:color="auto"/>
              <w:left w:val="outset" w:sz="6" w:space="0" w:color="auto"/>
              <w:bottom w:val="outset" w:sz="6" w:space="0" w:color="auto"/>
              <w:right w:val="outset" w:sz="6" w:space="0" w:color="auto"/>
            </w:tcBorders>
            <w:hideMark/>
          </w:tcPr>
          <w:p w14:paraId="69E7B0AE" w14:textId="77777777" w:rsidR="00123377" w:rsidRDefault="00123377">
            <w:pPr>
              <w:rPr>
                <w:rFonts w:ascii="Verdana" w:hAnsi="Verdana"/>
              </w:rPr>
            </w:pPr>
            <w:r>
              <w:rPr>
                <w:rFonts w:ascii="Verdana" w:hAnsi="Verdana"/>
              </w:rPr>
              <w:t>Biol</w:t>
            </w:r>
          </w:p>
        </w:tc>
      </w:tr>
    </w:tbl>
    <w:p w14:paraId="4592D25E"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Bryan Lee is the chair student of the group G1 Biology. The first three tuples also store information of three members of group G1</w:t>
      </w:r>
    </w:p>
    <w:p w14:paraId="2C9D284E"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(a) List all applicable functional dependencies. (Make reasonable assumptions if necessary.)</w:t>
      </w:r>
    </w:p>
    <w:p w14:paraId="24200F1B" w14:textId="77777777" w:rsidR="00123377" w:rsidRDefault="00123377" w:rsidP="00123377">
      <w:pPr>
        <w:pStyle w:val="NormalWeb"/>
        <w:rPr>
          <w:rFonts w:ascii="Verdana" w:hAnsi="Verdana"/>
          <w:color w:val="000000"/>
          <w:sz w:val="22"/>
          <w:szCs w:val="22"/>
        </w:rPr>
      </w:pPr>
      <w:proofErr w:type="spellStart"/>
      <w:r>
        <w:rPr>
          <w:rFonts w:ascii="Verdana" w:hAnsi="Verdana"/>
          <w:color w:val="000000"/>
          <w:sz w:val="22"/>
          <w:szCs w:val="22"/>
        </w:rPr>
        <w:t>GroupId</w:t>
      </w:r>
      <w:proofErr w:type="spellEnd"/>
      <w:r>
        <w:rPr>
          <w:rFonts w:ascii="Verdana" w:hAnsi="Verdana"/>
          <w:color w:val="000000"/>
          <w:sz w:val="22"/>
          <w:szCs w:val="22"/>
        </w:rPr>
        <w:t xml:space="preserve"> -&gt; </w:t>
      </w:r>
      <w:proofErr w:type="spellStart"/>
      <w:r>
        <w:rPr>
          <w:rFonts w:ascii="Verdana" w:hAnsi="Verdana"/>
          <w:color w:val="000000"/>
          <w:sz w:val="22"/>
          <w:szCs w:val="22"/>
        </w:rPr>
        <w:t>GroupName</w:t>
      </w:r>
      <w:proofErr w:type="spellEnd"/>
      <w:r>
        <w:rPr>
          <w:rFonts w:ascii="Verdana" w:hAnsi="Verdana"/>
          <w:color w:val="000000"/>
          <w:sz w:val="22"/>
          <w:szCs w:val="22"/>
        </w:rPr>
        <w:t xml:space="preserve">, </w:t>
      </w:r>
      <w:proofErr w:type="spellStart"/>
      <w:r>
        <w:rPr>
          <w:rFonts w:ascii="Verdana" w:hAnsi="Verdana"/>
          <w:color w:val="000000"/>
          <w:sz w:val="22"/>
          <w:szCs w:val="22"/>
        </w:rPr>
        <w:t>GroupEMail</w:t>
      </w:r>
      <w:proofErr w:type="spellEnd"/>
      <w:r>
        <w:rPr>
          <w:rFonts w:ascii="Verdana" w:hAnsi="Verdana"/>
          <w:color w:val="000000"/>
          <w:sz w:val="22"/>
          <w:szCs w:val="22"/>
        </w:rPr>
        <w:t xml:space="preserve">, </w:t>
      </w:r>
      <w:proofErr w:type="spellStart"/>
      <w:r>
        <w:rPr>
          <w:rFonts w:ascii="Verdana" w:hAnsi="Verdana"/>
          <w:color w:val="000000"/>
          <w:sz w:val="22"/>
          <w:szCs w:val="22"/>
        </w:rPr>
        <w:t>GroupChairId</w:t>
      </w:r>
      <w:proofErr w:type="spellEnd"/>
      <w:r>
        <w:rPr>
          <w:rFonts w:ascii="Verdana" w:hAnsi="Verdana"/>
          <w:color w:val="000000"/>
          <w:sz w:val="22"/>
          <w:szCs w:val="22"/>
        </w:rPr>
        <w:br/>
      </w:r>
      <w:proofErr w:type="spellStart"/>
      <w:r>
        <w:rPr>
          <w:rFonts w:ascii="Verdana" w:hAnsi="Verdana"/>
          <w:color w:val="000000"/>
          <w:sz w:val="22"/>
          <w:szCs w:val="22"/>
        </w:rPr>
        <w:t>GroupName</w:t>
      </w:r>
      <w:proofErr w:type="spellEnd"/>
      <w:r>
        <w:rPr>
          <w:rFonts w:ascii="Verdana" w:hAnsi="Verdana"/>
          <w:color w:val="000000"/>
          <w:sz w:val="22"/>
          <w:szCs w:val="22"/>
        </w:rPr>
        <w:t xml:space="preserve"> -&gt; </w:t>
      </w:r>
      <w:proofErr w:type="spellStart"/>
      <w:r>
        <w:rPr>
          <w:rFonts w:ascii="Verdana" w:hAnsi="Verdana"/>
          <w:color w:val="000000"/>
          <w:sz w:val="22"/>
          <w:szCs w:val="22"/>
        </w:rPr>
        <w:t>GroupId</w:t>
      </w:r>
      <w:proofErr w:type="spellEnd"/>
      <w:r>
        <w:rPr>
          <w:rFonts w:ascii="Verdana" w:hAnsi="Verdana"/>
          <w:color w:val="000000"/>
          <w:sz w:val="22"/>
          <w:szCs w:val="22"/>
        </w:rPr>
        <w:br/>
      </w:r>
      <w:proofErr w:type="spellStart"/>
      <w:r>
        <w:rPr>
          <w:rFonts w:ascii="Verdana" w:hAnsi="Verdana"/>
          <w:color w:val="000000"/>
          <w:sz w:val="22"/>
          <w:szCs w:val="22"/>
        </w:rPr>
        <w:t>GroupChairId</w:t>
      </w:r>
      <w:proofErr w:type="spellEnd"/>
      <w:r>
        <w:rPr>
          <w:rFonts w:ascii="Verdana" w:hAnsi="Verdana"/>
          <w:color w:val="000000"/>
          <w:sz w:val="22"/>
          <w:szCs w:val="22"/>
        </w:rPr>
        <w:t xml:space="preserve"> -&gt; </w:t>
      </w:r>
      <w:proofErr w:type="spellStart"/>
      <w:r>
        <w:rPr>
          <w:rFonts w:ascii="Verdana" w:hAnsi="Verdana"/>
          <w:color w:val="000000"/>
          <w:sz w:val="22"/>
          <w:szCs w:val="22"/>
        </w:rPr>
        <w:t>GroupChairLName</w:t>
      </w:r>
      <w:proofErr w:type="spellEnd"/>
      <w:r>
        <w:rPr>
          <w:rFonts w:ascii="Verdana" w:hAnsi="Verdana"/>
          <w:color w:val="000000"/>
          <w:sz w:val="22"/>
          <w:szCs w:val="22"/>
        </w:rPr>
        <w:t xml:space="preserve">, </w:t>
      </w:r>
      <w:proofErr w:type="spellStart"/>
      <w:r>
        <w:rPr>
          <w:rFonts w:ascii="Verdana" w:hAnsi="Verdana"/>
          <w:color w:val="000000"/>
          <w:sz w:val="22"/>
          <w:szCs w:val="22"/>
        </w:rPr>
        <w:t>GroupChairFName</w:t>
      </w:r>
      <w:proofErr w:type="spellEnd"/>
      <w:r>
        <w:rPr>
          <w:rFonts w:ascii="Verdana" w:hAnsi="Verdana"/>
          <w:color w:val="000000"/>
          <w:sz w:val="22"/>
          <w:szCs w:val="22"/>
        </w:rPr>
        <w:br/>
      </w:r>
      <w:proofErr w:type="spellStart"/>
      <w:r>
        <w:rPr>
          <w:rFonts w:ascii="Verdana" w:hAnsi="Verdana"/>
          <w:color w:val="000000"/>
          <w:sz w:val="22"/>
          <w:szCs w:val="22"/>
        </w:rPr>
        <w:t>MemberId</w:t>
      </w:r>
      <w:proofErr w:type="spellEnd"/>
      <w:r>
        <w:rPr>
          <w:rFonts w:ascii="Verdana" w:hAnsi="Verdana"/>
          <w:color w:val="000000"/>
          <w:sz w:val="22"/>
          <w:szCs w:val="22"/>
        </w:rPr>
        <w:t xml:space="preserve"> -&gt; </w:t>
      </w:r>
      <w:proofErr w:type="spellStart"/>
      <w:r>
        <w:rPr>
          <w:rFonts w:ascii="Verdana" w:hAnsi="Verdana"/>
          <w:color w:val="000000"/>
          <w:sz w:val="22"/>
          <w:szCs w:val="22"/>
        </w:rPr>
        <w:t>GroupMemberMajor</w:t>
      </w:r>
      <w:proofErr w:type="spellEnd"/>
      <w:r>
        <w:rPr>
          <w:rFonts w:ascii="Verdana" w:hAnsi="Verdana"/>
          <w:color w:val="000000"/>
          <w:sz w:val="22"/>
          <w:szCs w:val="22"/>
        </w:rPr>
        <w:br/>
      </w:r>
      <w:r>
        <w:rPr>
          <w:rFonts w:ascii="Verdana" w:hAnsi="Verdana"/>
          <w:color w:val="000000"/>
          <w:sz w:val="22"/>
          <w:szCs w:val="22"/>
        </w:rPr>
        <w:br/>
        <w:t>Assumptions:</w:t>
      </w:r>
    </w:p>
    <w:p w14:paraId="7CF03F52" w14:textId="77777777" w:rsidR="00123377" w:rsidRDefault="00123377" w:rsidP="00123377">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group has a unique chairperson.</w:t>
      </w:r>
    </w:p>
    <w:p w14:paraId="27BA15B1" w14:textId="77777777" w:rsidR="00123377" w:rsidRDefault="00123377" w:rsidP="00123377">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student may be a chairperson or a member for multiple groups.</w:t>
      </w:r>
    </w:p>
    <w:p w14:paraId="28DEE62B" w14:textId="77777777" w:rsidR="00123377" w:rsidRDefault="00123377" w:rsidP="00123377">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student has a unique major (e.g., no double majors).</w:t>
      </w:r>
    </w:p>
    <w:p w14:paraId="0A30C250"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lastRenderedPageBreak/>
        <w:t>(b) What are the candidate keys?</w:t>
      </w:r>
      <w:r>
        <w:rPr>
          <w:rFonts w:ascii="Verdana" w:hAnsi="Verdana"/>
          <w:color w:val="000000"/>
          <w:sz w:val="22"/>
          <w:szCs w:val="22"/>
        </w:rPr>
        <w:br/>
      </w:r>
      <w:r>
        <w:rPr>
          <w:rFonts w:ascii="Verdana" w:hAnsi="Verdana"/>
          <w:color w:val="000000"/>
          <w:sz w:val="22"/>
          <w:szCs w:val="22"/>
        </w:rPr>
        <w:br/>
        <w:t>{</w:t>
      </w:r>
      <w:proofErr w:type="spellStart"/>
      <w:r>
        <w:rPr>
          <w:rFonts w:ascii="Verdana" w:hAnsi="Verdana"/>
          <w:color w:val="000000"/>
          <w:sz w:val="22"/>
          <w:szCs w:val="22"/>
        </w:rPr>
        <w:t>GroupId</w:t>
      </w:r>
      <w:proofErr w:type="spellEnd"/>
      <w:r>
        <w:rPr>
          <w:rFonts w:ascii="Verdana" w:hAnsi="Verdana"/>
          <w:color w:val="000000"/>
          <w:sz w:val="22"/>
          <w:szCs w:val="22"/>
        </w:rPr>
        <w:t xml:space="preserve">, </w:t>
      </w:r>
      <w:proofErr w:type="spellStart"/>
      <w:r>
        <w:rPr>
          <w:rFonts w:ascii="Verdana" w:hAnsi="Verdana"/>
          <w:color w:val="000000"/>
          <w:sz w:val="22"/>
          <w:szCs w:val="22"/>
        </w:rPr>
        <w:t>MemberId</w:t>
      </w:r>
      <w:proofErr w:type="spellEnd"/>
      <w:r>
        <w:rPr>
          <w:rFonts w:ascii="Verdana" w:hAnsi="Verdana"/>
          <w:color w:val="000000"/>
          <w:sz w:val="22"/>
          <w:szCs w:val="22"/>
        </w:rPr>
        <w:t>} and {</w:t>
      </w:r>
      <w:proofErr w:type="spellStart"/>
      <w:r>
        <w:rPr>
          <w:rFonts w:ascii="Verdana" w:hAnsi="Verdana"/>
          <w:color w:val="000000"/>
          <w:sz w:val="22"/>
          <w:szCs w:val="22"/>
        </w:rPr>
        <w:t>GroupName</w:t>
      </w:r>
      <w:proofErr w:type="spellEnd"/>
      <w:r>
        <w:rPr>
          <w:rFonts w:ascii="Verdana" w:hAnsi="Verdana"/>
          <w:color w:val="000000"/>
          <w:sz w:val="22"/>
          <w:szCs w:val="22"/>
        </w:rPr>
        <w:t xml:space="preserve">, </w:t>
      </w:r>
      <w:proofErr w:type="spellStart"/>
      <w:r>
        <w:rPr>
          <w:rFonts w:ascii="Verdana" w:hAnsi="Verdana"/>
          <w:color w:val="000000"/>
          <w:sz w:val="22"/>
          <w:szCs w:val="22"/>
        </w:rPr>
        <w:t>MemberId</w:t>
      </w:r>
      <w:proofErr w:type="spellEnd"/>
      <w:r>
        <w:rPr>
          <w:rFonts w:ascii="Verdana" w:hAnsi="Verdana"/>
          <w:color w:val="000000"/>
          <w:sz w:val="22"/>
          <w:szCs w:val="22"/>
        </w:rPr>
        <w:t>}</w:t>
      </w:r>
    </w:p>
    <w:p w14:paraId="0B9B1D81"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(c) What is the highest normal form? Why?</w:t>
      </w:r>
    </w:p>
    <w:p w14:paraId="58C7984E"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1NF. For example, </w:t>
      </w:r>
      <w:proofErr w:type="spellStart"/>
      <w:r>
        <w:rPr>
          <w:rFonts w:ascii="Verdana" w:hAnsi="Verdana"/>
          <w:color w:val="000000"/>
          <w:sz w:val="22"/>
          <w:szCs w:val="22"/>
        </w:rPr>
        <w:t>GroupId</w:t>
      </w:r>
      <w:proofErr w:type="spellEnd"/>
      <w:r>
        <w:rPr>
          <w:rFonts w:ascii="Verdana" w:hAnsi="Verdana"/>
          <w:color w:val="000000"/>
          <w:sz w:val="22"/>
          <w:szCs w:val="22"/>
        </w:rPr>
        <w:t xml:space="preserve"> -&gt; </w:t>
      </w:r>
      <w:proofErr w:type="spellStart"/>
      <w:r>
        <w:rPr>
          <w:rFonts w:ascii="Verdana" w:hAnsi="Verdana"/>
          <w:color w:val="000000"/>
          <w:sz w:val="22"/>
          <w:szCs w:val="22"/>
        </w:rPr>
        <w:t>GroupEMail</w:t>
      </w:r>
      <w:proofErr w:type="spellEnd"/>
      <w:r>
        <w:rPr>
          <w:rFonts w:ascii="Verdana" w:hAnsi="Verdana"/>
          <w:color w:val="000000"/>
          <w:sz w:val="22"/>
          <w:szCs w:val="22"/>
        </w:rPr>
        <w:t xml:space="preserve"> violates 2NF.</w:t>
      </w:r>
      <w:r>
        <w:rPr>
          <w:rFonts w:ascii="Verdana" w:hAnsi="Verdana"/>
          <w:color w:val="000000"/>
          <w:sz w:val="22"/>
          <w:szCs w:val="22"/>
        </w:rPr>
        <w:br/>
      </w:r>
      <w:r>
        <w:rPr>
          <w:rFonts w:ascii="Verdana" w:hAnsi="Verdana"/>
          <w:color w:val="000000"/>
          <w:sz w:val="22"/>
          <w:szCs w:val="22"/>
        </w:rPr>
        <w:br/>
        <w:t xml:space="preserve">(d) If the highest normal form is not BCNF, can you decompose the relation GD </w:t>
      </w:r>
      <w:proofErr w:type="spellStart"/>
      <w:r>
        <w:rPr>
          <w:rFonts w:ascii="Verdana" w:hAnsi="Verdana"/>
          <w:color w:val="000000"/>
          <w:sz w:val="22"/>
          <w:szCs w:val="22"/>
        </w:rPr>
        <w:t>losslessly</w:t>
      </w:r>
      <w:proofErr w:type="spellEnd"/>
      <w:r>
        <w:rPr>
          <w:rFonts w:ascii="Verdana" w:hAnsi="Verdana"/>
          <w:color w:val="000000"/>
          <w:sz w:val="22"/>
          <w:szCs w:val="22"/>
        </w:rPr>
        <w:t xml:space="preserve"> into component relations in BCNF while preserving functional dependencies? If yes, how. If </w:t>
      </w:r>
      <w:proofErr w:type="gramStart"/>
      <w:r>
        <w:rPr>
          <w:rFonts w:ascii="Verdana" w:hAnsi="Verdana"/>
          <w:color w:val="000000"/>
          <w:sz w:val="22"/>
          <w:szCs w:val="22"/>
        </w:rPr>
        <w:t>no</w:t>
      </w:r>
      <w:proofErr w:type="gramEnd"/>
      <w:r>
        <w:rPr>
          <w:rFonts w:ascii="Verdana" w:hAnsi="Verdana"/>
          <w:color w:val="000000"/>
          <w:sz w:val="22"/>
          <w:szCs w:val="22"/>
        </w:rPr>
        <w:t>, why?</w:t>
      </w:r>
    </w:p>
    <w:p w14:paraId="7C2ADC3F" w14:textId="77777777" w:rsidR="00123377" w:rsidRDefault="00123377" w:rsidP="00123377">
      <w:pPr>
        <w:numPr>
          <w:ilvl w:val="0"/>
          <w:numId w:val="94"/>
        </w:numPr>
        <w:spacing w:before="100" w:beforeAutospacing="1" w:after="100" w:afterAutospacing="1"/>
        <w:rPr>
          <w:rFonts w:ascii="Verdana" w:hAnsi="Verdana"/>
          <w:color w:val="000000"/>
          <w:sz w:val="22"/>
          <w:szCs w:val="22"/>
        </w:rPr>
      </w:pPr>
      <w:proofErr w:type="gramStart"/>
      <w:r>
        <w:rPr>
          <w:rFonts w:ascii="Verdana" w:hAnsi="Verdana"/>
          <w:color w:val="000000"/>
          <w:sz w:val="22"/>
          <w:szCs w:val="22"/>
        </w:rPr>
        <w:t>Group(</w:t>
      </w:r>
      <w:proofErr w:type="spellStart"/>
      <w:proofErr w:type="gramEnd"/>
      <w:r>
        <w:rPr>
          <w:rFonts w:ascii="Verdana" w:hAnsi="Verdana"/>
          <w:color w:val="000000"/>
          <w:sz w:val="22"/>
          <w:szCs w:val="22"/>
        </w:rPr>
        <w:t>GroupId</w:t>
      </w:r>
      <w:proofErr w:type="spellEnd"/>
      <w:r>
        <w:rPr>
          <w:rFonts w:ascii="Verdana" w:hAnsi="Verdana"/>
          <w:color w:val="000000"/>
          <w:sz w:val="22"/>
          <w:szCs w:val="22"/>
        </w:rPr>
        <w:t xml:space="preserve">, </w:t>
      </w:r>
      <w:proofErr w:type="spellStart"/>
      <w:r>
        <w:rPr>
          <w:rFonts w:ascii="Verdana" w:hAnsi="Verdana"/>
          <w:color w:val="000000"/>
          <w:sz w:val="22"/>
          <w:szCs w:val="22"/>
        </w:rPr>
        <w:t>GroupName</w:t>
      </w:r>
      <w:proofErr w:type="spellEnd"/>
      <w:r>
        <w:rPr>
          <w:rFonts w:ascii="Verdana" w:hAnsi="Verdana"/>
          <w:color w:val="000000"/>
          <w:sz w:val="22"/>
          <w:szCs w:val="22"/>
        </w:rPr>
        <w:t xml:space="preserve">, </w:t>
      </w:r>
      <w:proofErr w:type="spellStart"/>
      <w:r>
        <w:rPr>
          <w:rFonts w:ascii="Verdana" w:hAnsi="Verdana"/>
          <w:color w:val="000000"/>
          <w:sz w:val="22"/>
          <w:szCs w:val="22"/>
        </w:rPr>
        <w:t>GroupEMail</w:t>
      </w:r>
      <w:proofErr w:type="spellEnd"/>
      <w:r>
        <w:rPr>
          <w:rFonts w:ascii="Verdana" w:hAnsi="Verdana"/>
          <w:color w:val="000000"/>
          <w:sz w:val="22"/>
          <w:szCs w:val="22"/>
        </w:rPr>
        <w:t xml:space="preserve">, </w:t>
      </w:r>
      <w:proofErr w:type="spellStart"/>
      <w:proofErr w:type="gramStart"/>
      <w:r>
        <w:rPr>
          <w:rFonts w:ascii="Verdana" w:hAnsi="Verdana"/>
          <w:color w:val="000000"/>
          <w:sz w:val="22"/>
          <w:szCs w:val="22"/>
        </w:rPr>
        <w:t>GroupChairId</w:t>
      </w:r>
      <w:proofErr w:type="spellEnd"/>
      <w:r>
        <w:rPr>
          <w:rFonts w:ascii="Verdana" w:hAnsi="Verdana"/>
          <w:color w:val="000000"/>
          <w:sz w:val="22"/>
          <w:szCs w:val="22"/>
        </w:rPr>
        <w:t>) {</w:t>
      </w:r>
      <w:proofErr w:type="spellStart"/>
      <w:proofErr w:type="gramEnd"/>
      <w:r>
        <w:rPr>
          <w:rFonts w:ascii="Verdana" w:hAnsi="Verdana"/>
          <w:color w:val="000000"/>
          <w:sz w:val="22"/>
          <w:szCs w:val="22"/>
        </w:rPr>
        <w:t>GroupChairId</w:t>
      </w:r>
      <w:proofErr w:type="spellEnd"/>
      <w:r>
        <w:rPr>
          <w:rFonts w:ascii="Verdana" w:hAnsi="Verdana"/>
          <w:color w:val="000000"/>
          <w:sz w:val="22"/>
          <w:szCs w:val="22"/>
        </w:rPr>
        <w:t xml:space="preserve"> references </w:t>
      </w:r>
      <w:proofErr w:type="gramStart"/>
      <w:r>
        <w:rPr>
          <w:rFonts w:ascii="Verdana" w:hAnsi="Verdana"/>
          <w:color w:val="000000"/>
          <w:sz w:val="22"/>
          <w:szCs w:val="22"/>
        </w:rPr>
        <w:t>Student(StudentId)}</w:t>
      </w:r>
      <w:proofErr w:type="gramEnd"/>
    </w:p>
    <w:p w14:paraId="13505D04" w14:textId="77777777" w:rsidR="00123377" w:rsidRDefault="00123377" w:rsidP="00123377">
      <w:pPr>
        <w:numPr>
          <w:ilvl w:val="0"/>
          <w:numId w:val="94"/>
        </w:numPr>
        <w:spacing w:before="100" w:beforeAutospacing="1" w:after="100" w:afterAutospacing="1"/>
        <w:rPr>
          <w:rFonts w:ascii="Verdana" w:hAnsi="Verdana"/>
          <w:color w:val="000000"/>
          <w:sz w:val="22"/>
          <w:szCs w:val="22"/>
        </w:rPr>
      </w:pPr>
      <w:proofErr w:type="gramStart"/>
      <w:r>
        <w:rPr>
          <w:rFonts w:ascii="Verdana" w:hAnsi="Verdana"/>
          <w:color w:val="000000"/>
          <w:sz w:val="22"/>
          <w:szCs w:val="22"/>
        </w:rPr>
        <w:t>Membership(</w:t>
      </w:r>
      <w:proofErr w:type="spellStart"/>
      <w:proofErr w:type="gramEnd"/>
      <w:r>
        <w:rPr>
          <w:rFonts w:ascii="Verdana" w:hAnsi="Verdana"/>
          <w:color w:val="000000"/>
          <w:sz w:val="22"/>
          <w:szCs w:val="22"/>
        </w:rPr>
        <w:t>GroupId</w:t>
      </w:r>
      <w:proofErr w:type="spellEnd"/>
      <w:r>
        <w:rPr>
          <w:rFonts w:ascii="Verdana" w:hAnsi="Verdana"/>
          <w:color w:val="000000"/>
          <w:sz w:val="22"/>
          <w:szCs w:val="22"/>
        </w:rPr>
        <w:t xml:space="preserve">, </w:t>
      </w:r>
      <w:proofErr w:type="spellStart"/>
      <w:proofErr w:type="gramStart"/>
      <w:r>
        <w:rPr>
          <w:rFonts w:ascii="Verdana" w:hAnsi="Verdana"/>
          <w:color w:val="000000"/>
          <w:sz w:val="22"/>
          <w:szCs w:val="22"/>
        </w:rPr>
        <w:t>MemberId</w:t>
      </w:r>
      <w:proofErr w:type="spellEnd"/>
      <w:r>
        <w:rPr>
          <w:rFonts w:ascii="Verdana" w:hAnsi="Verdana"/>
          <w:color w:val="000000"/>
          <w:sz w:val="22"/>
          <w:szCs w:val="22"/>
        </w:rPr>
        <w:t>) {</w:t>
      </w:r>
      <w:proofErr w:type="spellStart"/>
      <w:proofErr w:type="gramEnd"/>
      <w:r>
        <w:rPr>
          <w:rFonts w:ascii="Verdana" w:hAnsi="Verdana"/>
          <w:color w:val="000000"/>
          <w:sz w:val="22"/>
          <w:szCs w:val="22"/>
        </w:rPr>
        <w:t>MemberId</w:t>
      </w:r>
      <w:proofErr w:type="spellEnd"/>
      <w:r>
        <w:rPr>
          <w:rFonts w:ascii="Verdana" w:hAnsi="Verdana"/>
          <w:color w:val="000000"/>
          <w:sz w:val="22"/>
          <w:szCs w:val="22"/>
        </w:rPr>
        <w:t xml:space="preserve"> references </w:t>
      </w:r>
      <w:proofErr w:type="gramStart"/>
      <w:r>
        <w:rPr>
          <w:rFonts w:ascii="Verdana" w:hAnsi="Verdana"/>
          <w:color w:val="000000"/>
          <w:sz w:val="22"/>
          <w:szCs w:val="22"/>
        </w:rPr>
        <w:t>Student(StudentId)}</w:t>
      </w:r>
      <w:proofErr w:type="gramEnd"/>
    </w:p>
    <w:p w14:paraId="0D0D2D4F" w14:textId="77777777" w:rsidR="00123377" w:rsidRDefault="00123377" w:rsidP="00123377">
      <w:pPr>
        <w:numPr>
          <w:ilvl w:val="0"/>
          <w:numId w:val="94"/>
        </w:numPr>
        <w:spacing w:before="100" w:beforeAutospacing="1" w:after="100" w:afterAutospacing="1"/>
        <w:rPr>
          <w:rFonts w:ascii="Verdana" w:hAnsi="Verdana"/>
          <w:color w:val="000000"/>
          <w:sz w:val="22"/>
          <w:szCs w:val="22"/>
        </w:rPr>
      </w:pPr>
      <w:proofErr w:type="gramStart"/>
      <w:r>
        <w:rPr>
          <w:rFonts w:ascii="Verdana" w:hAnsi="Verdana"/>
          <w:color w:val="000000"/>
          <w:sz w:val="22"/>
          <w:szCs w:val="22"/>
        </w:rPr>
        <w:t>Student(</w:t>
      </w:r>
      <w:proofErr w:type="gramEnd"/>
      <w:r>
        <w:rPr>
          <w:rFonts w:ascii="Verdana" w:hAnsi="Verdana"/>
          <w:color w:val="000000"/>
          <w:sz w:val="22"/>
          <w:szCs w:val="22"/>
        </w:rPr>
        <w:t xml:space="preserve">StudentId, </w:t>
      </w:r>
      <w:proofErr w:type="spellStart"/>
      <w:r>
        <w:rPr>
          <w:rFonts w:ascii="Verdana" w:hAnsi="Verdana"/>
          <w:color w:val="000000"/>
          <w:sz w:val="22"/>
          <w:szCs w:val="22"/>
        </w:rPr>
        <w:t>StudentLName</w:t>
      </w:r>
      <w:proofErr w:type="spellEnd"/>
      <w:r>
        <w:rPr>
          <w:rFonts w:ascii="Verdana" w:hAnsi="Verdana"/>
          <w:color w:val="000000"/>
          <w:sz w:val="22"/>
          <w:szCs w:val="22"/>
        </w:rPr>
        <w:t xml:space="preserve">, </w:t>
      </w:r>
      <w:proofErr w:type="spellStart"/>
      <w:r>
        <w:rPr>
          <w:rFonts w:ascii="Verdana" w:hAnsi="Verdana"/>
          <w:color w:val="000000"/>
          <w:sz w:val="22"/>
          <w:szCs w:val="22"/>
        </w:rPr>
        <w:t>StudentFName</w:t>
      </w:r>
      <w:proofErr w:type="spellEnd"/>
      <w:r>
        <w:rPr>
          <w:rFonts w:ascii="Verdana" w:hAnsi="Verdana"/>
          <w:color w:val="000000"/>
          <w:sz w:val="22"/>
          <w:szCs w:val="22"/>
        </w:rPr>
        <w:t>, Major, …)</w:t>
      </w:r>
    </w:p>
    <w:p w14:paraId="4D8FF4C8"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Note that changes of attribute names in the member tables. For example, </w:t>
      </w:r>
      <w:proofErr w:type="spellStart"/>
      <w:r>
        <w:rPr>
          <w:rFonts w:ascii="Verdana" w:hAnsi="Verdana"/>
          <w:color w:val="000000"/>
          <w:sz w:val="22"/>
          <w:szCs w:val="22"/>
        </w:rPr>
        <w:t>StudentLName</w:t>
      </w:r>
      <w:proofErr w:type="spellEnd"/>
      <w:r>
        <w:rPr>
          <w:rFonts w:ascii="Verdana" w:hAnsi="Verdana"/>
          <w:color w:val="000000"/>
          <w:sz w:val="22"/>
          <w:szCs w:val="22"/>
        </w:rPr>
        <w:t xml:space="preserve"> is more appropriate than </w:t>
      </w:r>
      <w:proofErr w:type="spellStart"/>
      <w:r>
        <w:rPr>
          <w:rFonts w:ascii="Verdana" w:hAnsi="Verdana"/>
          <w:color w:val="000000"/>
          <w:sz w:val="22"/>
          <w:szCs w:val="22"/>
        </w:rPr>
        <w:t>ChairLName</w:t>
      </w:r>
      <w:proofErr w:type="spellEnd"/>
      <w:r>
        <w:rPr>
          <w:rFonts w:ascii="Verdana" w:hAnsi="Verdana"/>
          <w:color w:val="000000"/>
          <w:sz w:val="22"/>
          <w:szCs w:val="22"/>
        </w:rPr>
        <w:t xml:space="preserve"> since a student may not be a chair.</w:t>
      </w:r>
    </w:p>
    <w:p w14:paraId="47DBFC20" w14:textId="7BAF2637" w:rsidR="00C45AF1" w:rsidRDefault="00C45AF1">
      <w:pPr>
        <w:spacing w:after="160" w:line="259" w:lineRule="auto"/>
      </w:pPr>
      <w:r>
        <w:br w:type="page"/>
      </w:r>
    </w:p>
    <w:p w14:paraId="7E026048" w14:textId="77777777" w:rsidR="00C45AF1" w:rsidRPr="00C45AF1" w:rsidRDefault="00C45AF1" w:rsidP="00C45AF1">
      <w:pPr>
        <w:spacing w:before="100" w:beforeAutospacing="1" w:after="100" w:afterAutospacing="1"/>
        <w:jc w:val="center"/>
        <w:rPr>
          <w:rFonts w:ascii="Arial" w:hAnsi="Arial" w:cs="Arial"/>
          <w:b/>
          <w:bCs/>
          <w:color w:val="000900"/>
          <w:sz w:val="28"/>
          <w:szCs w:val="28"/>
        </w:rPr>
      </w:pPr>
      <w:r w:rsidRPr="00C45AF1">
        <w:rPr>
          <w:rFonts w:ascii="Arial" w:hAnsi="Arial" w:cs="Arial"/>
          <w:b/>
          <w:bCs/>
          <w:color w:val="000900"/>
          <w:sz w:val="28"/>
          <w:szCs w:val="28"/>
        </w:rPr>
        <w:lastRenderedPageBreak/>
        <w:t>Theory of Functional Dependency</w:t>
      </w:r>
    </w:p>
    <w:p w14:paraId="3C3496A7" w14:textId="77777777" w:rsidR="00C45AF1" w:rsidRPr="00C45AF1" w:rsidRDefault="00C45AF1" w:rsidP="00C45AF1">
      <w:pPr>
        <w:spacing w:before="100" w:beforeAutospacing="1" w:after="100" w:afterAutospacing="1"/>
        <w:jc w:val="center"/>
        <w:rPr>
          <w:rFonts w:ascii="Verdana" w:hAnsi="Verdana"/>
          <w:color w:val="000099"/>
          <w:sz w:val="20"/>
          <w:szCs w:val="20"/>
        </w:rPr>
      </w:pPr>
      <w:r w:rsidRPr="00C45AF1">
        <w:rPr>
          <w:rFonts w:ascii="Verdana" w:hAnsi="Verdana"/>
          <w:color w:val="000099"/>
          <w:sz w:val="20"/>
          <w:szCs w:val="20"/>
        </w:rPr>
        <w:t>by K. Yue</w:t>
      </w:r>
    </w:p>
    <w:p w14:paraId="63991E91" w14:textId="77777777" w:rsidR="00C45AF1" w:rsidRDefault="00C45AF1" w:rsidP="00C45AF1">
      <w:pPr>
        <w:pStyle w:val="NormalWeb"/>
        <w:rPr>
          <w:rFonts w:ascii="Verdana" w:hAnsi="Verdana"/>
          <w:color w:val="000000"/>
          <w:sz w:val="22"/>
          <w:szCs w:val="22"/>
        </w:rPr>
      </w:pPr>
      <w:r>
        <w:rPr>
          <w:rStyle w:val="Strong"/>
          <w:rFonts w:ascii="Verdana" w:eastAsiaTheme="majorEastAsia" w:hAnsi="Verdana"/>
          <w:color w:val="000000"/>
          <w:sz w:val="22"/>
          <w:szCs w:val="22"/>
        </w:rPr>
        <w:t>2.2 Definition of FD</w:t>
      </w:r>
    </w:p>
    <w:p w14:paraId="043692CC" w14:textId="77777777" w:rsidR="00C45AF1" w:rsidRDefault="00C45AF1" w:rsidP="00C45AF1">
      <w:pPr>
        <w:numPr>
          <w:ilvl w:val="0"/>
          <w:numId w:val="92"/>
        </w:numPr>
        <w:spacing w:before="100" w:beforeAutospacing="1" w:after="100" w:afterAutospacing="1"/>
        <w:rPr>
          <w:rFonts w:ascii="Verdana" w:hAnsi="Verdana"/>
          <w:color w:val="000000"/>
          <w:sz w:val="22"/>
          <w:szCs w:val="22"/>
        </w:rPr>
      </w:pPr>
      <w:r>
        <w:rPr>
          <w:rFonts w:ascii="Verdana" w:hAnsi="Verdana"/>
          <w:color w:val="000000"/>
          <w:sz w:val="22"/>
          <w:szCs w:val="22"/>
        </w:rPr>
        <w:t>A relation </w:t>
      </w:r>
      <w:r>
        <w:rPr>
          <w:rStyle w:val="emphasis0"/>
          <w:rFonts w:ascii="Verdana" w:eastAsiaTheme="majorEastAsia" w:hAnsi="Verdana"/>
          <w:i/>
          <w:iCs/>
          <w:color w:val="FF3333"/>
          <w:sz w:val="22"/>
          <w:szCs w:val="22"/>
        </w:rPr>
        <w:t>schema</w:t>
      </w:r>
      <w:r>
        <w:rPr>
          <w:rFonts w:ascii="Verdana" w:hAnsi="Verdana"/>
          <w:color w:val="000000"/>
          <w:sz w:val="22"/>
          <w:szCs w:val="22"/>
        </w:rPr>
        <w:t> R is said to </w:t>
      </w:r>
      <w:r>
        <w:rPr>
          <w:rStyle w:val="Emphasis"/>
          <w:rFonts w:ascii="Verdana" w:eastAsiaTheme="majorEastAsia" w:hAnsi="Verdana"/>
          <w:color w:val="000000"/>
          <w:sz w:val="22"/>
          <w:szCs w:val="22"/>
        </w:rPr>
        <w:t>satisfy</w:t>
      </w:r>
      <w:r>
        <w:rPr>
          <w:rFonts w:ascii="Verdana" w:hAnsi="Verdana"/>
          <w:color w:val="000000"/>
          <w:sz w:val="22"/>
          <w:szCs w:val="22"/>
        </w:rPr>
        <w:t> the </w:t>
      </w:r>
      <w:r>
        <w:rPr>
          <w:rStyle w:val="Emphasis"/>
          <w:rFonts w:ascii="Verdana" w:eastAsiaTheme="majorEastAsia" w:hAnsi="Verdana"/>
          <w:color w:val="FF3333"/>
          <w:sz w:val="22"/>
          <w:szCs w:val="22"/>
        </w:rPr>
        <w:t>functional dependency</w:t>
      </w:r>
      <w:r>
        <w:rPr>
          <w:rFonts w:ascii="Verdana" w:hAnsi="Verdana"/>
          <w:color w:val="000000"/>
          <w:sz w:val="22"/>
          <w:szCs w:val="22"/>
        </w:rPr>
        <w:t> X -&gt; Y if for </w:t>
      </w:r>
      <w:r>
        <w:rPr>
          <w:rStyle w:val="emphasis0"/>
          <w:rFonts w:ascii="Verdana" w:eastAsiaTheme="majorEastAsia" w:hAnsi="Verdana"/>
          <w:i/>
          <w:iCs/>
          <w:color w:val="FF3333"/>
          <w:sz w:val="22"/>
          <w:szCs w:val="22"/>
        </w:rPr>
        <w:t>any</w:t>
      </w:r>
      <w:r>
        <w:rPr>
          <w:rFonts w:ascii="Verdana" w:hAnsi="Verdana"/>
          <w:color w:val="000000"/>
          <w:sz w:val="22"/>
          <w:szCs w:val="22"/>
        </w:rPr>
        <w:t> relation </w:t>
      </w:r>
      <w:r>
        <w:rPr>
          <w:rStyle w:val="emphasis0"/>
          <w:rFonts w:ascii="Verdana" w:eastAsiaTheme="majorEastAsia" w:hAnsi="Verdana"/>
          <w:i/>
          <w:iCs/>
          <w:color w:val="FF3333"/>
          <w:sz w:val="22"/>
          <w:szCs w:val="22"/>
        </w:rPr>
        <w:t>instance</w:t>
      </w:r>
      <w:r>
        <w:rPr>
          <w:rFonts w:ascii="Verdana" w:hAnsi="Verdana"/>
          <w:color w:val="000000"/>
          <w:sz w:val="22"/>
          <w:szCs w:val="22"/>
        </w:rPr>
        <w:t xml:space="preserve"> r that uses R, if there </w:t>
      </w:r>
      <w:proofErr w:type="gramStart"/>
      <w:r>
        <w:rPr>
          <w:rFonts w:ascii="Verdana" w:hAnsi="Verdana"/>
          <w:color w:val="000000"/>
          <w:sz w:val="22"/>
          <w:szCs w:val="22"/>
        </w:rPr>
        <w:t>exists</w:t>
      </w:r>
      <w:proofErr w:type="gramEnd"/>
      <w:r>
        <w:rPr>
          <w:rFonts w:ascii="Verdana" w:hAnsi="Verdana"/>
          <w:color w:val="000000"/>
          <w:sz w:val="22"/>
          <w:szCs w:val="22"/>
        </w:rPr>
        <w:t xml:space="preserve"> two tuples s and t </w:t>
      </w:r>
      <w:r>
        <w:rPr>
          <w:rFonts w:ascii="Cambria Math" w:hAnsi="Cambria Math" w:cs="Cambria Math"/>
          <w:color w:val="000000"/>
          <w:sz w:val="22"/>
          <w:szCs w:val="22"/>
        </w:rPr>
        <w:t>∈</w:t>
      </w:r>
      <w:r>
        <w:rPr>
          <w:rFonts w:ascii="Verdana" w:hAnsi="Verdana"/>
          <w:color w:val="000000"/>
          <w:sz w:val="22"/>
          <w:szCs w:val="22"/>
        </w:rPr>
        <w:t xml:space="preserve"> r such that s[X] = t[X], then s[Y] = t[Y].</w:t>
      </w:r>
    </w:p>
    <w:p w14:paraId="3CAA41B9" w14:textId="77777777" w:rsidR="00C45AF1" w:rsidRDefault="00C45AF1" w:rsidP="00C45AF1">
      <w:pPr>
        <w:numPr>
          <w:ilvl w:val="1"/>
          <w:numId w:val="92"/>
        </w:numPr>
        <w:spacing w:before="100" w:beforeAutospacing="1" w:after="100" w:afterAutospacing="1"/>
        <w:rPr>
          <w:rFonts w:ascii="Verdana" w:hAnsi="Verdana"/>
          <w:color w:val="000000"/>
          <w:sz w:val="22"/>
          <w:szCs w:val="22"/>
        </w:rPr>
      </w:pPr>
      <w:r>
        <w:rPr>
          <w:rFonts w:ascii="Verdana" w:hAnsi="Verdana"/>
          <w:color w:val="000000"/>
          <w:sz w:val="22"/>
          <w:szCs w:val="22"/>
        </w:rPr>
        <w:t>(</w:t>
      </w:r>
      <w:r>
        <w:rPr>
          <w:rFonts w:ascii="Cambria Math" w:hAnsi="Cambria Math" w:cs="Cambria Math"/>
          <w:color w:val="000000"/>
          <w:sz w:val="22"/>
          <w:szCs w:val="22"/>
        </w:rPr>
        <w:t>∃</w:t>
      </w:r>
      <w:r w:rsidRPr="00805D22">
        <w:rPr>
          <w:rFonts w:ascii="Verdana" w:hAnsi="Verdana"/>
          <w:color w:val="000000"/>
          <w:sz w:val="22"/>
          <w:szCs w:val="22"/>
          <w:highlight w:val="yellow"/>
        </w:rPr>
        <w:t>s, t</w:t>
      </w:r>
      <w:r>
        <w:rPr>
          <w:rFonts w:ascii="Verdana" w:hAnsi="Verdana"/>
          <w:color w:val="000000"/>
          <w:sz w:val="22"/>
          <w:szCs w:val="22"/>
        </w:rPr>
        <w:t xml:space="preserve"> </w:t>
      </w:r>
      <w:r>
        <w:rPr>
          <w:rFonts w:ascii="Cambria Math" w:hAnsi="Cambria Math" w:cs="Cambria Math"/>
          <w:color w:val="000000"/>
          <w:sz w:val="22"/>
          <w:szCs w:val="22"/>
        </w:rPr>
        <w:t>∈</w:t>
      </w:r>
      <w:r>
        <w:rPr>
          <w:rFonts w:ascii="Verdana" w:hAnsi="Verdana"/>
          <w:color w:val="000000"/>
          <w:sz w:val="22"/>
          <w:szCs w:val="22"/>
        </w:rPr>
        <w:t xml:space="preserve"> r) (s[X] = t[X]) =&gt; s[Y] = t[Y]</w:t>
      </w:r>
    </w:p>
    <w:p w14:paraId="6AA83716" w14:textId="77777777" w:rsidR="00C45AF1" w:rsidRDefault="00C45AF1" w:rsidP="00C45AF1">
      <w:pPr>
        <w:numPr>
          <w:ilvl w:val="1"/>
          <w:numId w:val="92"/>
        </w:numPr>
        <w:spacing w:before="100" w:beforeAutospacing="1" w:after="100" w:afterAutospacing="1"/>
        <w:rPr>
          <w:rFonts w:ascii="Verdana" w:hAnsi="Verdana"/>
          <w:color w:val="000000"/>
          <w:sz w:val="22"/>
          <w:szCs w:val="22"/>
        </w:rPr>
      </w:pPr>
      <w:r>
        <w:rPr>
          <w:rFonts w:ascii="Verdana" w:hAnsi="Verdana"/>
          <w:color w:val="000000"/>
          <w:sz w:val="22"/>
          <w:szCs w:val="22"/>
        </w:rPr>
        <w:t>i.e.  same value in X implies same value in Y.</w:t>
      </w:r>
    </w:p>
    <w:p w14:paraId="2170C3E2" w14:textId="633148E0" w:rsidR="00C45AF1" w:rsidRDefault="00C45AF1" w:rsidP="00C45AF1">
      <w:pPr>
        <w:spacing w:before="100" w:beforeAutospacing="1" w:after="100" w:afterAutospacing="1"/>
        <w:rPr>
          <w:rFonts w:ascii="Verdana" w:hAnsi="Verdana"/>
          <w:color w:val="000000"/>
          <w:sz w:val="22"/>
          <w:szCs w:val="22"/>
        </w:rPr>
      </w:pPr>
      <w:r w:rsidRPr="003C7A1C">
        <w:rPr>
          <w:rFonts w:ascii="Verdana" w:hAnsi="Verdana"/>
          <w:color w:val="000000"/>
          <w:sz w:val="22"/>
          <w:szCs w:val="22"/>
          <w:highlight w:val="yellow"/>
        </w:rPr>
        <w:t>Reasoning with FD:</w:t>
      </w:r>
    </w:p>
    <w:p w14:paraId="5F4521C2" w14:textId="478C463E" w:rsidR="00C45AF1" w:rsidRDefault="00C45AF1" w:rsidP="00C45AF1">
      <w:pPr>
        <w:spacing w:before="100" w:beforeAutospacing="1" w:after="100" w:afterAutospacing="1"/>
        <w:rPr>
          <w:rFonts w:ascii="Verdana" w:hAnsi="Verdana"/>
          <w:color w:val="000000"/>
          <w:sz w:val="22"/>
          <w:szCs w:val="22"/>
        </w:rPr>
      </w:pPr>
      <w:r>
        <w:rPr>
          <w:rFonts w:ascii="Verdana" w:hAnsi="Verdana"/>
          <w:color w:val="000000"/>
          <w:sz w:val="22"/>
          <w:szCs w:val="22"/>
        </w:rPr>
        <w:t xml:space="preserve">Given: [1] </w:t>
      </w:r>
      <w:proofErr w:type="spellStart"/>
      <w:r>
        <w:rPr>
          <w:rFonts w:ascii="Verdana" w:hAnsi="Verdana"/>
          <w:color w:val="000000"/>
          <w:sz w:val="22"/>
          <w:szCs w:val="22"/>
        </w:rPr>
        <w:t>DeptCode</w:t>
      </w:r>
      <w:proofErr w:type="spellEnd"/>
      <w:r>
        <w:rPr>
          <w:rFonts w:ascii="Verdana" w:hAnsi="Verdana"/>
          <w:color w:val="000000"/>
          <w:sz w:val="22"/>
          <w:szCs w:val="22"/>
        </w:rPr>
        <w:t xml:space="preserve"> -&gt; </w:t>
      </w:r>
      <w:proofErr w:type="spellStart"/>
      <w:r>
        <w:rPr>
          <w:rFonts w:ascii="Verdana" w:hAnsi="Verdana"/>
          <w:color w:val="000000"/>
          <w:sz w:val="22"/>
          <w:szCs w:val="22"/>
        </w:rPr>
        <w:t>SchoolCode</w:t>
      </w:r>
      <w:proofErr w:type="spellEnd"/>
      <w:r>
        <w:rPr>
          <w:rFonts w:ascii="Verdana" w:hAnsi="Verdana"/>
          <w:color w:val="000000"/>
          <w:sz w:val="22"/>
          <w:szCs w:val="22"/>
        </w:rPr>
        <w:t xml:space="preserve">; [2] </w:t>
      </w:r>
      <w:proofErr w:type="spellStart"/>
      <w:r>
        <w:rPr>
          <w:rFonts w:ascii="Verdana" w:hAnsi="Verdana"/>
          <w:color w:val="000000"/>
          <w:sz w:val="22"/>
          <w:szCs w:val="22"/>
        </w:rPr>
        <w:t>SchoolCode</w:t>
      </w:r>
      <w:proofErr w:type="spellEnd"/>
      <w:r>
        <w:rPr>
          <w:rFonts w:ascii="Verdana" w:hAnsi="Verdana"/>
          <w:color w:val="000000"/>
          <w:sz w:val="22"/>
          <w:szCs w:val="22"/>
        </w:rPr>
        <w:t xml:space="preserve"> -&gt; </w:t>
      </w:r>
      <w:proofErr w:type="spellStart"/>
      <w:r>
        <w:rPr>
          <w:rFonts w:ascii="Verdana" w:hAnsi="Verdana"/>
          <w:color w:val="000000"/>
          <w:sz w:val="22"/>
          <w:szCs w:val="22"/>
        </w:rPr>
        <w:t>SchoolName</w:t>
      </w:r>
      <w:proofErr w:type="spellEnd"/>
      <w:r>
        <w:rPr>
          <w:rFonts w:ascii="Verdana" w:hAnsi="Verdana"/>
          <w:color w:val="000000"/>
          <w:sz w:val="22"/>
          <w:szCs w:val="22"/>
        </w:rPr>
        <w:t xml:space="preserve">; [3] </w:t>
      </w:r>
      <w:proofErr w:type="spellStart"/>
      <w:r>
        <w:rPr>
          <w:rFonts w:ascii="Verdana" w:hAnsi="Verdana"/>
          <w:color w:val="000000"/>
          <w:sz w:val="22"/>
          <w:szCs w:val="22"/>
        </w:rPr>
        <w:t>SchoolName</w:t>
      </w:r>
      <w:proofErr w:type="spellEnd"/>
      <w:r>
        <w:rPr>
          <w:rFonts w:ascii="Verdana" w:hAnsi="Verdana"/>
          <w:color w:val="000000"/>
          <w:sz w:val="22"/>
          <w:szCs w:val="22"/>
        </w:rPr>
        <w:t xml:space="preserve"> -&gt; </w:t>
      </w:r>
      <w:proofErr w:type="spellStart"/>
      <w:proofErr w:type="gramStart"/>
      <w:r>
        <w:rPr>
          <w:rFonts w:ascii="Verdana" w:hAnsi="Verdana"/>
          <w:color w:val="000000"/>
          <w:sz w:val="22"/>
          <w:szCs w:val="22"/>
        </w:rPr>
        <w:t>SchoolCode</w:t>
      </w:r>
      <w:proofErr w:type="spellEnd"/>
      <w:r>
        <w:rPr>
          <w:rFonts w:ascii="Verdana" w:hAnsi="Verdana"/>
          <w:color w:val="000000"/>
          <w:sz w:val="22"/>
          <w:szCs w:val="22"/>
        </w:rPr>
        <w:t>, ..</w:t>
      </w:r>
      <w:proofErr w:type="gramEnd"/>
    </w:p>
    <w:p w14:paraId="33C47AA5" w14:textId="4B038C94" w:rsidR="00C45AF1" w:rsidRDefault="00C45AF1" w:rsidP="00C45AF1">
      <w:pPr>
        <w:spacing w:before="100" w:beforeAutospacing="1" w:after="100" w:afterAutospacing="1"/>
        <w:rPr>
          <w:rFonts w:ascii="Verdana" w:hAnsi="Verdana"/>
          <w:color w:val="000000"/>
          <w:sz w:val="22"/>
          <w:szCs w:val="22"/>
        </w:rPr>
      </w:pPr>
      <w:r>
        <w:rPr>
          <w:rFonts w:ascii="Verdana" w:hAnsi="Verdana"/>
          <w:color w:val="000000"/>
          <w:sz w:val="22"/>
          <w:szCs w:val="22"/>
        </w:rPr>
        <w:t xml:space="preserve">Q: </w:t>
      </w:r>
      <w:proofErr w:type="spellStart"/>
      <w:r>
        <w:rPr>
          <w:rFonts w:ascii="Verdana" w:hAnsi="Verdana"/>
          <w:color w:val="000000"/>
          <w:sz w:val="22"/>
          <w:szCs w:val="22"/>
        </w:rPr>
        <w:t>DeptCode</w:t>
      </w:r>
      <w:proofErr w:type="spellEnd"/>
      <w:r>
        <w:rPr>
          <w:rFonts w:ascii="Verdana" w:hAnsi="Verdana"/>
          <w:color w:val="000000"/>
          <w:sz w:val="22"/>
          <w:szCs w:val="22"/>
        </w:rPr>
        <w:t xml:space="preserve"> -&gt; </w:t>
      </w:r>
      <w:proofErr w:type="spellStart"/>
      <w:r>
        <w:rPr>
          <w:rFonts w:ascii="Verdana" w:hAnsi="Verdana"/>
          <w:color w:val="000000"/>
          <w:sz w:val="22"/>
          <w:szCs w:val="22"/>
        </w:rPr>
        <w:t>SchoolName</w:t>
      </w:r>
      <w:proofErr w:type="spellEnd"/>
      <w:r>
        <w:rPr>
          <w:rFonts w:ascii="Verdana" w:hAnsi="Verdana"/>
          <w:color w:val="000000"/>
          <w:sz w:val="22"/>
          <w:szCs w:val="22"/>
        </w:rPr>
        <w:t>?</w:t>
      </w:r>
      <w:r w:rsidR="003C7A1C">
        <w:rPr>
          <w:rFonts w:ascii="Verdana" w:hAnsi="Verdana"/>
          <w:color w:val="000000"/>
          <w:sz w:val="22"/>
          <w:szCs w:val="22"/>
        </w:rPr>
        <w:t xml:space="preserve"> Yes</w:t>
      </w:r>
    </w:p>
    <w:p w14:paraId="451B79C7" w14:textId="745485A5" w:rsidR="00C45AF1" w:rsidRDefault="00C45AF1" w:rsidP="00C45AF1">
      <w:pPr>
        <w:spacing w:before="100" w:beforeAutospacing="1" w:after="100" w:afterAutospacing="1"/>
        <w:rPr>
          <w:rFonts w:ascii="Verdana" w:hAnsi="Verdana"/>
          <w:color w:val="000000"/>
          <w:sz w:val="22"/>
          <w:szCs w:val="22"/>
        </w:rPr>
      </w:pPr>
      <w:r>
        <w:rPr>
          <w:rFonts w:ascii="Verdana" w:hAnsi="Verdana"/>
          <w:color w:val="000000"/>
          <w:sz w:val="22"/>
          <w:szCs w:val="22"/>
        </w:rPr>
        <w:t>Given: [1] A-&gt;B, [2] B-&gt;C, [3] C-&gt;A</w:t>
      </w:r>
      <w:r>
        <w:rPr>
          <w:rFonts w:ascii="Verdana" w:hAnsi="Verdana"/>
          <w:color w:val="000000"/>
          <w:sz w:val="22"/>
          <w:szCs w:val="22"/>
        </w:rPr>
        <w:br/>
        <w:t>Q: A-&gt; C?</w:t>
      </w:r>
      <w:r w:rsidR="003C7A1C">
        <w:rPr>
          <w:rFonts w:ascii="Verdana" w:hAnsi="Verdana"/>
          <w:color w:val="000000"/>
          <w:sz w:val="22"/>
          <w:szCs w:val="22"/>
        </w:rPr>
        <w:t xml:space="preserve"> Yes</w:t>
      </w:r>
    </w:p>
    <w:p w14:paraId="48845F1B" w14:textId="3D77B8E4" w:rsidR="00C45AF1" w:rsidRPr="00C45AF1" w:rsidRDefault="00C45AF1" w:rsidP="00C45AF1">
      <w:pPr>
        <w:spacing w:before="100" w:beforeAutospacing="1" w:after="100" w:afterAutospacing="1"/>
        <w:rPr>
          <w:rFonts w:ascii="Arial" w:hAnsi="Arial" w:cs="Arial"/>
          <w:b/>
          <w:bCs/>
          <w:color w:val="000900"/>
          <w:sz w:val="26"/>
          <w:szCs w:val="26"/>
        </w:rPr>
      </w:pPr>
      <w:r w:rsidRPr="00C45AF1">
        <w:rPr>
          <w:rFonts w:ascii="Arial" w:hAnsi="Arial" w:cs="Arial"/>
          <w:b/>
          <w:bCs/>
          <w:color w:val="000900"/>
          <w:sz w:val="26"/>
          <w:szCs w:val="26"/>
        </w:rPr>
        <w:t xml:space="preserve">1. Armstrong's </w:t>
      </w:r>
      <w:r w:rsidRPr="00C45AF1">
        <w:rPr>
          <w:rFonts w:ascii="Arial" w:hAnsi="Arial" w:cs="Arial"/>
          <w:b/>
          <w:bCs/>
          <w:color w:val="000900"/>
          <w:sz w:val="26"/>
          <w:szCs w:val="26"/>
          <w:highlight w:val="yellow"/>
        </w:rPr>
        <w:t>axioms</w:t>
      </w:r>
    </w:p>
    <w:p w14:paraId="194171DE" w14:textId="77777777" w:rsidR="00C45AF1" w:rsidRPr="00C45AF1" w:rsidRDefault="00C45AF1" w:rsidP="00C45AF1">
      <w:pPr>
        <w:numPr>
          <w:ilvl w:val="0"/>
          <w:numId w:val="95"/>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Armstrong's axioms </w:t>
      </w:r>
      <w:r w:rsidRPr="00C45AF1">
        <w:rPr>
          <w:rFonts w:ascii="Verdana" w:hAnsi="Verdana"/>
          <w:color w:val="000000"/>
          <w:sz w:val="22"/>
          <w:szCs w:val="22"/>
          <w:highlight w:val="yellow"/>
        </w:rPr>
        <w:t>is an inference system.</w:t>
      </w:r>
    </w:p>
    <w:p w14:paraId="7EBA0A11" w14:textId="77777777" w:rsidR="00C45AF1" w:rsidRPr="00C45AF1" w:rsidRDefault="00C45AF1" w:rsidP="00C45AF1">
      <w:pPr>
        <w:numPr>
          <w:ilvl w:val="0"/>
          <w:numId w:val="95"/>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Reasoning from the </w:t>
      </w:r>
      <w:r w:rsidRPr="00C45AF1">
        <w:rPr>
          <w:rFonts w:ascii="Verdana" w:hAnsi="Verdana"/>
          <w:i/>
          <w:iCs/>
          <w:color w:val="FF3333"/>
          <w:sz w:val="22"/>
          <w:szCs w:val="22"/>
        </w:rPr>
        <w:t>definition </w:t>
      </w:r>
      <w:r w:rsidRPr="00C45AF1">
        <w:rPr>
          <w:rFonts w:ascii="Verdana" w:hAnsi="Verdana"/>
          <w:color w:val="000000"/>
          <w:sz w:val="22"/>
          <w:szCs w:val="22"/>
        </w:rPr>
        <w:t>is difficult.</w:t>
      </w:r>
    </w:p>
    <w:p w14:paraId="422125C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 relation </w:t>
      </w:r>
      <w:r w:rsidRPr="00C45AF1">
        <w:rPr>
          <w:rFonts w:ascii="Verdana" w:hAnsi="Verdana"/>
          <w:i/>
          <w:iCs/>
          <w:color w:val="FF3333"/>
          <w:sz w:val="22"/>
          <w:szCs w:val="22"/>
        </w:rPr>
        <w:t>schema</w:t>
      </w:r>
      <w:r w:rsidRPr="00C45AF1">
        <w:rPr>
          <w:rFonts w:ascii="Verdana" w:hAnsi="Verdana"/>
          <w:color w:val="000000"/>
          <w:sz w:val="22"/>
          <w:szCs w:val="22"/>
        </w:rPr>
        <w:t> R is said to </w:t>
      </w:r>
      <w:r w:rsidRPr="00C45AF1">
        <w:rPr>
          <w:rFonts w:ascii="Verdana" w:hAnsi="Verdana"/>
          <w:i/>
          <w:iCs/>
          <w:color w:val="000000"/>
          <w:sz w:val="22"/>
          <w:szCs w:val="22"/>
        </w:rPr>
        <w:t>satisfy</w:t>
      </w:r>
      <w:r w:rsidRPr="00C45AF1">
        <w:rPr>
          <w:rFonts w:ascii="Verdana" w:hAnsi="Verdana"/>
          <w:color w:val="000000"/>
          <w:sz w:val="22"/>
          <w:szCs w:val="22"/>
        </w:rPr>
        <w:t> the </w:t>
      </w:r>
      <w:r w:rsidRPr="00C45AF1">
        <w:rPr>
          <w:rFonts w:ascii="Verdana" w:hAnsi="Verdana"/>
          <w:i/>
          <w:iCs/>
          <w:color w:val="FF3333"/>
          <w:sz w:val="22"/>
          <w:szCs w:val="22"/>
        </w:rPr>
        <w:t>functional dependency</w:t>
      </w:r>
      <w:r w:rsidRPr="00C45AF1">
        <w:rPr>
          <w:rFonts w:ascii="Verdana" w:hAnsi="Verdana"/>
          <w:color w:val="000000"/>
          <w:sz w:val="22"/>
          <w:szCs w:val="22"/>
        </w:rPr>
        <w:t> X -&gt; Y if for </w:t>
      </w:r>
      <w:r w:rsidRPr="00C45AF1">
        <w:rPr>
          <w:rFonts w:ascii="Verdana" w:hAnsi="Verdana"/>
          <w:i/>
          <w:iCs/>
          <w:color w:val="FF3333"/>
          <w:sz w:val="22"/>
          <w:szCs w:val="22"/>
        </w:rPr>
        <w:t>any</w:t>
      </w:r>
      <w:r w:rsidRPr="00C45AF1">
        <w:rPr>
          <w:rFonts w:ascii="Verdana" w:hAnsi="Verdana"/>
          <w:color w:val="000000"/>
          <w:sz w:val="22"/>
          <w:szCs w:val="22"/>
        </w:rPr>
        <w:t> relation </w:t>
      </w:r>
      <w:r w:rsidRPr="00C45AF1">
        <w:rPr>
          <w:rFonts w:ascii="Verdana" w:hAnsi="Verdana"/>
          <w:i/>
          <w:iCs/>
          <w:color w:val="FF3333"/>
          <w:sz w:val="22"/>
          <w:szCs w:val="22"/>
        </w:rPr>
        <w:t>instance</w:t>
      </w:r>
      <w:r w:rsidRPr="00C45AF1">
        <w:rPr>
          <w:rFonts w:ascii="Verdana" w:hAnsi="Verdana"/>
          <w:color w:val="000000"/>
          <w:sz w:val="22"/>
          <w:szCs w:val="22"/>
        </w:rPr>
        <w:t xml:space="preserve"> r that uses R, if there </w:t>
      </w:r>
      <w:proofErr w:type="gramStart"/>
      <w:r w:rsidRPr="00C45AF1">
        <w:rPr>
          <w:rFonts w:ascii="Verdana" w:hAnsi="Verdana"/>
          <w:color w:val="000000"/>
          <w:sz w:val="22"/>
          <w:szCs w:val="22"/>
        </w:rPr>
        <w:t>exists</w:t>
      </w:r>
      <w:proofErr w:type="gramEnd"/>
      <w:r w:rsidRPr="00C45AF1">
        <w:rPr>
          <w:rFonts w:ascii="Verdana" w:hAnsi="Verdana"/>
          <w:color w:val="000000"/>
          <w:sz w:val="22"/>
          <w:szCs w:val="22"/>
        </w:rPr>
        <w:t xml:space="preserve"> two tuples s and t </w:t>
      </w:r>
      <w:r w:rsidRPr="00C45AF1">
        <w:rPr>
          <w:rFonts w:ascii="Cambria Math" w:hAnsi="Cambria Math" w:cs="Cambria Math"/>
          <w:color w:val="000000"/>
          <w:sz w:val="22"/>
          <w:szCs w:val="22"/>
        </w:rPr>
        <w:t>∈</w:t>
      </w:r>
      <w:r w:rsidRPr="00C45AF1">
        <w:rPr>
          <w:rFonts w:ascii="Verdana" w:hAnsi="Verdana"/>
          <w:color w:val="000000"/>
          <w:sz w:val="22"/>
          <w:szCs w:val="22"/>
        </w:rPr>
        <w:t xml:space="preserve"> r such that s[X] = t[X], then s[Y] = t[Y].</w:t>
      </w:r>
    </w:p>
    <w:p w14:paraId="0CB27FC9" w14:textId="77777777" w:rsidR="00C45AF1" w:rsidRPr="00C45AF1" w:rsidRDefault="00C45AF1" w:rsidP="00C45AF1">
      <w:pPr>
        <w:numPr>
          <w:ilvl w:val="0"/>
          <w:numId w:val="9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w:t>
      </w:r>
      <w:r w:rsidRPr="00C45AF1">
        <w:rPr>
          <w:rFonts w:ascii="Cambria Math" w:hAnsi="Cambria Math" w:cs="Cambria Math"/>
          <w:color w:val="000000"/>
          <w:sz w:val="22"/>
          <w:szCs w:val="22"/>
        </w:rPr>
        <w:t>∃</w:t>
      </w:r>
      <w:r w:rsidRPr="00C45AF1">
        <w:rPr>
          <w:rFonts w:ascii="Verdana" w:hAnsi="Verdana"/>
          <w:color w:val="000000"/>
          <w:sz w:val="22"/>
          <w:szCs w:val="22"/>
        </w:rPr>
        <w:t xml:space="preserve">s, t </w:t>
      </w:r>
      <w:r w:rsidRPr="00C45AF1">
        <w:rPr>
          <w:rFonts w:ascii="Cambria Math" w:hAnsi="Cambria Math" w:cs="Cambria Math"/>
          <w:color w:val="000000"/>
          <w:sz w:val="22"/>
          <w:szCs w:val="22"/>
        </w:rPr>
        <w:t>∈</w:t>
      </w:r>
      <w:r w:rsidRPr="00C45AF1">
        <w:rPr>
          <w:rFonts w:ascii="Verdana" w:hAnsi="Verdana"/>
          <w:color w:val="000000"/>
          <w:sz w:val="22"/>
          <w:szCs w:val="22"/>
        </w:rPr>
        <w:t xml:space="preserve"> r) (s[X] = t[X]) =&gt; s[Y] = t[Y]</w:t>
      </w:r>
    </w:p>
    <w:p w14:paraId="36DD029C" w14:textId="77777777" w:rsidR="00C45AF1" w:rsidRPr="00C45AF1" w:rsidRDefault="00C45AF1" w:rsidP="00C45AF1">
      <w:pPr>
        <w:numPr>
          <w:ilvl w:val="0"/>
          <w:numId w:val="9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i.e.  same value in X implies same value in Y.</w:t>
      </w:r>
    </w:p>
    <w:p w14:paraId="57B9E42D"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people invented axioms as an equivalent way for</w:t>
      </w:r>
      <w:r w:rsidRPr="00C45AF1">
        <w:rPr>
          <w:rFonts w:ascii="Verdana" w:hAnsi="Verdana"/>
          <w:i/>
          <w:iCs/>
          <w:color w:val="FF3333"/>
          <w:sz w:val="22"/>
          <w:szCs w:val="22"/>
        </w:rPr>
        <w:t> inference</w:t>
      </w:r>
      <w:r w:rsidRPr="00C45AF1">
        <w:rPr>
          <w:rFonts w:ascii="Verdana" w:hAnsi="Verdana"/>
          <w:color w:val="000000"/>
          <w:sz w:val="22"/>
          <w:szCs w:val="22"/>
        </w:rPr>
        <w:t>.</w:t>
      </w:r>
    </w:p>
    <w:p w14:paraId="11737375"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set of </w:t>
      </w:r>
      <w:r w:rsidRPr="00C45AF1">
        <w:rPr>
          <w:rFonts w:ascii="Verdana" w:hAnsi="Verdana"/>
          <w:i/>
          <w:iCs/>
          <w:color w:val="000000"/>
          <w:sz w:val="22"/>
          <w:szCs w:val="22"/>
        </w:rPr>
        <w:t>axioms</w:t>
      </w:r>
      <w:r w:rsidRPr="00C45AF1">
        <w:rPr>
          <w:rFonts w:ascii="Verdana" w:hAnsi="Verdana"/>
          <w:color w:val="000000"/>
          <w:sz w:val="22"/>
          <w:szCs w:val="22"/>
        </w:rPr>
        <w:t> for inference with FD: </w:t>
      </w:r>
      <w:hyperlink r:id="rId6" w:history="1">
        <w:r w:rsidRPr="00C45AF1">
          <w:rPr>
            <w:rFonts w:ascii="Verdana" w:hAnsi="Verdana"/>
            <w:color w:val="0000FF"/>
            <w:sz w:val="22"/>
            <w:szCs w:val="22"/>
            <w:u w:val="single"/>
          </w:rPr>
          <w:t>http://en.wikipedia.org/wiki/Armstrong%27s_axioms</w:t>
        </w:r>
      </w:hyperlink>
      <w:r w:rsidRPr="00C45AF1">
        <w:rPr>
          <w:rFonts w:ascii="Verdana" w:hAnsi="Verdana"/>
          <w:color w:val="000000"/>
          <w:sz w:val="22"/>
          <w:szCs w:val="22"/>
        </w:rPr>
        <w:t>.</w:t>
      </w:r>
    </w:p>
    <w:p w14:paraId="15211291"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Axioms: 'self-evidence' or 'assumed' so that they can be used as the basis of inference.</w:t>
      </w:r>
    </w:p>
    <w:p w14:paraId="30D20DF5"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Three basic axioms:</w:t>
      </w:r>
    </w:p>
    <w:p w14:paraId="056E3C36"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Reflexivity</w:t>
      </w:r>
      <w:r w:rsidRPr="00C45AF1">
        <w:rPr>
          <w:rFonts w:ascii="Verdana" w:hAnsi="Verdana"/>
          <w:i/>
          <w:iCs/>
          <w:color w:val="000000"/>
          <w:sz w:val="22"/>
          <w:szCs w:val="22"/>
        </w:rPr>
        <w:t>:</w:t>
      </w:r>
      <w:r w:rsidRPr="00C45AF1">
        <w:rPr>
          <w:rFonts w:ascii="Verdana" w:hAnsi="Verdana"/>
          <w:color w:val="000000"/>
          <w:sz w:val="22"/>
          <w:szCs w:val="22"/>
        </w:rPr>
        <w:t> If X and Y are sets of attributes and Y is a subset of X, then X -&gt; Y.</w:t>
      </w:r>
    </w:p>
    <w:p w14:paraId="71088CAD"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Augmentation</w:t>
      </w:r>
      <w:r w:rsidRPr="00C45AF1">
        <w:rPr>
          <w:rFonts w:ascii="Verdana" w:hAnsi="Verdana"/>
          <w:color w:val="000000"/>
          <w:sz w:val="22"/>
          <w:szCs w:val="22"/>
        </w:rPr>
        <w:t>: If X -&gt; Y then X Z -&gt; Y Z (LHS and RHS are both augmented by Z)</w:t>
      </w:r>
    </w:p>
    <w:p w14:paraId="7009B75D"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Transitivity</w:t>
      </w:r>
      <w:r w:rsidRPr="00C45AF1">
        <w:rPr>
          <w:rFonts w:ascii="Verdana" w:hAnsi="Verdana"/>
          <w:b/>
          <w:bCs/>
          <w:color w:val="000000"/>
          <w:sz w:val="22"/>
          <w:szCs w:val="22"/>
        </w:rPr>
        <w:t>: </w:t>
      </w:r>
      <w:r w:rsidRPr="00C45AF1">
        <w:rPr>
          <w:rFonts w:ascii="Verdana" w:hAnsi="Verdana"/>
          <w:color w:val="000000"/>
          <w:sz w:val="22"/>
          <w:szCs w:val="22"/>
        </w:rPr>
        <w:t>If X -&gt; Y and Y -&gt; Z then X -&gt; Z</w:t>
      </w:r>
    </w:p>
    <w:p w14:paraId="3FCC67FE"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Three additional rules that can be derived from the basic axioms.</w:t>
      </w:r>
    </w:p>
    <w:p w14:paraId="1FBE42D5"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Pseudo-transitivity</w:t>
      </w:r>
      <w:r w:rsidRPr="00C45AF1">
        <w:rPr>
          <w:rFonts w:ascii="Verdana" w:hAnsi="Verdana"/>
          <w:color w:val="000000"/>
          <w:sz w:val="22"/>
          <w:szCs w:val="22"/>
        </w:rPr>
        <w:t> Rule: If X-&gt; Y, YZ -&gt; A then XZ -&gt; A</w:t>
      </w:r>
    </w:p>
    <w:p w14:paraId="6116AAC3"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lastRenderedPageBreak/>
        <w:t>Decomposition</w:t>
      </w:r>
      <w:r w:rsidRPr="00C45AF1">
        <w:rPr>
          <w:rFonts w:ascii="Verdana" w:hAnsi="Verdana"/>
          <w:color w:val="000000"/>
          <w:sz w:val="22"/>
          <w:szCs w:val="22"/>
        </w:rPr>
        <w:t> Rule: If X -&gt; Y Z, then X -&gt; Y and X -&gt; Z. (Note that the decomposition applies to the RHS of the FD)</w:t>
      </w:r>
    </w:p>
    <w:p w14:paraId="3DA1DC52"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Union</w:t>
      </w:r>
      <w:r w:rsidRPr="00C45AF1">
        <w:rPr>
          <w:rFonts w:ascii="Verdana" w:hAnsi="Verdana"/>
          <w:color w:val="000000"/>
          <w:sz w:val="22"/>
          <w:szCs w:val="22"/>
        </w:rPr>
        <w:t> Rule</w:t>
      </w:r>
      <w:proofErr w:type="gramStart"/>
      <w:r w:rsidRPr="00C45AF1">
        <w:rPr>
          <w:rFonts w:ascii="Verdana" w:hAnsi="Verdana"/>
          <w:color w:val="000000"/>
          <w:sz w:val="22"/>
          <w:szCs w:val="22"/>
        </w:rPr>
        <w:t>:  If</w:t>
      </w:r>
      <w:proofErr w:type="gramEnd"/>
      <w:r w:rsidRPr="00C45AF1">
        <w:rPr>
          <w:rFonts w:ascii="Verdana" w:hAnsi="Verdana"/>
          <w:color w:val="000000"/>
          <w:sz w:val="22"/>
          <w:szCs w:val="22"/>
        </w:rPr>
        <w:t xml:space="preserve"> X -&gt; Y and X -&gt; Z then X -&gt; Y Z. (Note that the decomposition applies to the RHS of the FDs)</w:t>
      </w:r>
    </w:p>
    <w:p w14:paraId="058E1BB2"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Armstrong's axioms are </w:t>
      </w:r>
      <w:r w:rsidRPr="00C45AF1">
        <w:rPr>
          <w:rFonts w:ascii="Verdana" w:hAnsi="Verdana"/>
          <w:i/>
          <w:iCs/>
          <w:color w:val="FF3333"/>
          <w:sz w:val="22"/>
          <w:szCs w:val="22"/>
          <w:highlight w:val="yellow"/>
        </w:rPr>
        <w:t>sound</w:t>
      </w:r>
      <w:r w:rsidRPr="00C45AF1">
        <w:rPr>
          <w:rFonts w:ascii="Verdana" w:hAnsi="Verdana"/>
          <w:color w:val="000000"/>
          <w:sz w:val="22"/>
          <w:szCs w:val="22"/>
          <w:highlight w:val="yellow"/>
        </w:rPr>
        <w:t> and </w:t>
      </w:r>
      <w:r w:rsidRPr="00C45AF1">
        <w:rPr>
          <w:rFonts w:ascii="Verdana" w:hAnsi="Verdana"/>
          <w:i/>
          <w:iCs/>
          <w:color w:val="FF3333"/>
          <w:sz w:val="22"/>
          <w:szCs w:val="22"/>
          <w:highlight w:val="yellow"/>
        </w:rPr>
        <w:t>complete</w:t>
      </w:r>
      <w:r w:rsidRPr="00C45AF1">
        <w:rPr>
          <w:rFonts w:ascii="Verdana" w:hAnsi="Verdana"/>
          <w:color w:val="000000"/>
          <w:sz w:val="22"/>
          <w:szCs w:val="22"/>
          <w:highlight w:val="yellow"/>
        </w:rPr>
        <w:t>.</w:t>
      </w:r>
    </w:p>
    <w:p w14:paraId="37C93057"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Soundness: Inference using the axioms will create only correct FD.</w:t>
      </w:r>
    </w:p>
    <w:p w14:paraId="3C5047AE"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Completeness: The axioms can be used to derive </w:t>
      </w:r>
      <w:r w:rsidRPr="00C45AF1">
        <w:rPr>
          <w:rFonts w:ascii="Verdana" w:hAnsi="Verdana"/>
          <w:i/>
          <w:iCs/>
          <w:color w:val="FF3333"/>
          <w:sz w:val="22"/>
          <w:szCs w:val="22"/>
        </w:rPr>
        <w:t>all</w:t>
      </w:r>
      <w:r w:rsidRPr="00C45AF1">
        <w:rPr>
          <w:rFonts w:ascii="Verdana" w:hAnsi="Verdana"/>
          <w:color w:val="000000"/>
          <w:sz w:val="22"/>
          <w:szCs w:val="22"/>
        </w:rPr>
        <w:t> correct FD.</w:t>
      </w:r>
    </w:p>
    <w:p w14:paraId="6EDAC263"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Computing students need to know how to infer using a formal mathematical method.</w:t>
      </w:r>
    </w:p>
    <w:p w14:paraId="59604A8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5E18BCF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Let X be CITY STREET, Y be STREET, then Y is a subset of X, and X -&gt; Y or CITY STREET -&gt; STREET (Reflexivity axiom).</w:t>
      </w:r>
    </w:p>
    <w:p w14:paraId="761737D5" w14:textId="77777777" w:rsidR="00C45AF1" w:rsidRPr="00C45AF1" w:rsidRDefault="00C45AF1" w:rsidP="00C45AF1">
      <w:pPr>
        <w:numPr>
          <w:ilvl w:val="0"/>
          <w:numId w:val="9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If two tuples have the same values </w:t>
      </w:r>
      <w:proofErr w:type="gramStart"/>
      <w:r w:rsidRPr="00C45AF1">
        <w:rPr>
          <w:rFonts w:ascii="Verdana" w:hAnsi="Verdana"/>
          <w:color w:val="000000"/>
          <w:sz w:val="22"/>
          <w:szCs w:val="22"/>
        </w:rPr>
        <w:t>of</w:t>
      </w:r>
      <w:proofErr w:type="gramEnd"/>
      <w:r w:rsidRPr="00C45AF1">
        <w:rPr>
          <w:rFonts w:ascii="Verdana" w:hAnsi="Verdana"/>
          <w:color w:val="000000"/>
          <w:sz w:val="22"/>
          <w:szCs w:val="22"/>
        </w:rPr>
        <w:t xml:space="preserve"> CITY and STREET, then they surely have the same value </w:t>
      </w:r>
      <w:proofErr w:type="gramStart"/>
      <w:r w:rsidRPr="00C45AF1">
        <w:rPr>
          <w:rFonts w:ascii="Verdana" w:hAnsi="Verdana"/>
          <w:color w:val="000000"/>
          <w:sz w:val="22"/>
          <w:szCs w:val="22"/>
        </w:rPr>
        <w:t>of</w:t>
      </w:r>
      <w:proofErr w:type="gramEnd"/>
      <w:r w:rsidRPr="00C45AF1">
        <w:rPr>
          <w:rFonts w:ascii="Verdana" w:hAnsi="Verdana"/>
          <w:color w:val="000000"/>
          <w:sz w:val="22"/>
          <w:szCs w:val="22"/>
        </w:rPr>
        <w:t xml:space="preserve"> STREET.</w:t>
      </w:r>
    </w:p>
    <w:p w14:paraId="73C5E53B" w14:textId="77777777" w:rsidR="00C45AF1" w:rsidRPr="00C45AF1" w:rsidRDefault="00C45AF1" w:rsidP="00C45AF1">
      <w:pPr>
        <w:numPr>
          <w:ilvl w:val="0"/>
          <w:numId w:val="9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This is so trivial that we call a functional dependency </w:t>
      </w:r>
      <w:proofErr w:type="gramStart"/>
      <w:r w:rsidRPr="00C45AF1">
        <w:rPr>
          <w:rFonts w:ascii="Verdana" w:hAnsi="Verdana"/>
          <w:color w:val="000000"/>
          <w:sz w:val="22"/>
          <w:szCs w:val="22"/>
        </w:rPr>
        <w:t>likes</w:t>
      </w:r>
      <w:proofErr w:type="gramEnd"/>
      <w:r w:rsidRPr="00C45AF1">
        <w:rPr>
          <w:rFonts w:ascii="Verdana" w:hAnsi="Verdana"/>
          <w:color w:val="000000"/>
          <w:sz w:val="22"/>
          <w:szCs w:val="22"/>
        </w:rPr>
        <w:t xml:space="preserve"> CITY, STREET -&gt; STREET a </w:t>
      </w:r>
      <w:r w:rsidRPr="00C45AF1">
        <w:rPr>
          <w:rFonts w:ascii="Verdana" w:hAnsi="Verdana"/>
          <w:i/>
          <w:iCs/>
          <w:color w:val="FF3333"/>
          <w:sz w:val="22"/>
          <w:szCs w:val="22"/>
        </w:rPr>
        <w:t>trivial functional dependency</w:t>
      </w:r>
      <w:r w:rsidRPr="00C45AF1">
        <w:rPr>
          <w:rFonts w:ascii="Verdana" w:hAnsi="Verdana"/>
          <w:color w:val="000000"/>
          <w:sz w:val="22"/>
          <w:szCs w:val="22"/>
        </w:rPr>
        <w:t xml:space="preserve">. They do not actually specify any problem requirement but are </w:t>
      </w:r>
      <w:proofErr w:type="gramStart"/>
      <w:r w:rsidRPr="00C45AF1">
        <w:rPr>
          <w:rFonts w:ascii="Verdana" w:hAnsi="Verdana"/>
          <w:color w:val="000000"/>
          <w:sz w:val="22"/>
          <w:szCs w:val="22"/>
        </w:rPr>
        <w:t>mathematical</w:t>
      </w:r>
      <w:proofErr w:type="gramEnd"/>
      <w:r w:rsidRPr="00C45AF1">
        <w:rPr>
          <w:rFonts w:ascii="Verdana" w:hAnsi="Verdana"/>
          <w:color w:val="000000"/>
          <w:sz w:val="22"/>
          <w:szCs w:val="22"/>
        </w:rPr>
        <w:t xml:space="preserve"> true.</w:t>
      </w:r>
    </w:p>
    <w:p w14:paraId="09F7F635"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08AD06C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R(</w:t>
      </w:r>
      <w:proofErr w:type="gramStart"/>
      <w:r w:rsidRPr="00C45AF1">
        <w:rPr>
          <w:rFonts w:ascii="Verdana" w:hAnsi="Verdana"/>
          <w:color w:val="000000"/>
          <w:sz w:val="22"/>
          <w:szCs w:val="22"/>
        </w:rPr>
        <w:t>A,B</w:t>
      </w:r>
      <w:proofErr w:type="gramEnd"/>
      <w:r w:rsidRPr="00C45AF1">
        <w:rPr>
          <w:rFonts w:ascii="Verdana" w:hAnsi="Verdana"/>
          <w:color w:val="000000"/>
          <w:sz w:val="22"/>
          <w:szCs w:val="22"/>
        </w:rPr>
        <w:t>), we have the following trivial FD for the attributes A and B. No matter what A and B are supposed to mean, they are always mathematically true. (Φ is the empty set.)</w:t>
      </w:r>
    </w:p>
    <w:p w14:paraId="70E9CA9F"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AB -&gt; AB, AB-&gt;A, AB-&gt;B, AB-&gt; Φ</w:t>
      </w:r>
      <w:r w:rsidRPr="00C45AF1">
        <w:rPr>
          <w:rFonts w:ascii="Verdana" w:hAnsi="Verdana"/>
          <w:color w:val="000000"/>
          <w:sz w:val="22"/>
          <w:szCs w:val="22"/>
        </w:rPr>
        <w:br/>
        <w:t>A -&gt; A, A-&gt; Φ</w:t>
      </w:r>
      <w:r w:rsidRPr="00C45AF1">
        <w:rPr>
          <w:rFonts w:ascii="Verdana" w:hAnsi="Verdana"/>
          <w:color w:val="000000"/>
          <w:sz w:val="22"/>
          <w:szCs w:val="22"/>
        </w:rPr>
        <w:br/>
        <w:t>B -&gt; B, B-&gt; Φ</w:t>
      </w:r>
    </w:p>
    <w:p w14:paraId="540F16C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Remember AB-&gt; AB means {A, </w:t>
      </w:r>
      <w:proofErr w:type="gramStart"/>
      <w:r w:rsidRPr="00C45AF1">
        <w:rPr>
          <w:rFonts w:ascii="Verdana" w:hAnsi="Verdana"/>
          <w:color w:val="000000"/>
          <w:sz w:val="22"/>
          <w:szCs w:val="22"/>
        </w:rPr>
        <w:t>B} -</w:t>
      </w:r>
      <w:proofErr w:type="gramEnd"/>
      <w:r w:rsidRPr="00C45AF1">
        <w:rPr>
          <w:rFonts w:ascii="Verdana" w:hAnsi="Verdana"/>
          <w:color w:val="000000"/>
          <w:sz w:val="22"/>
          <w:szCs w:val="22"/>
        </w:rPr>
        <w:t xml:space="preserve">&gt; {A, </w:t>
      </w:r>
      <w:proofErr w:type="gramStart"/>
      <w:r w:rsidRPr="00C45AF1">
        <w:rPr>
          <w:rFonts w:ascii="Verdana" w:hAnsi="Verdana"/>
          <w:color w:val="000000"/>
          <w:sz w:val="22"/>
          <w:szCs w:val="22"/>
        </w:rPr>
        <w:t>B}.</w:t>
      </w:r>
      <w:proofErr w:type="gramEnd"/>
    </w:p>
    <w:p w14:paraId="61EA4C46" w14:textId="77777777" w:rsidR="00C45AF1" w:rsidRPr="00C45AF1" w:rsidRDefault="00C45AF1" w:rsidP="00C45AF1">
      <w:pPr>
        <w:numPr>
          <w:ilvl w:val="0"/>
          <w:numId w:val="99"/>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Since trivial functional dependencies do not actually represent any problem requirements, we are only interested in </w:t>
      </w:r>
      <w:r w:rsidRPr="00C45AF1">
        <w:rPr>
          <w:rFonts w:ascii="Verdana" w:hAnsi="Verdana"/>
          <w:i/>
          <w:iCs/>
          <w:color w:val="FF3333"/>
          <w:sz w:val="22"/>
          <w:szCs w:val="22"/>
        </w:rPr>
        <w:t>non-trivial</w:t>
      </w:r>
      <w:r w:rsidRPr="00C45AF1">
        <w:rPr>
          <w:rFonts w:ascii="Verdana" w:hAnsi="Verdana"/>
          <w:color w:val="000000"/>
          <w:sz w:val="22"/>
          <w:szCs w:val="22"/>
        </w:rPr>
        <w:t> functional dependency. Non-trivial FD are FD in which its RHS is not a subset of its LHS.</w:t>
      </w:r>
    </w:p>
    <w:p w14:paraId="747D142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If </w:t>
      </w:r>
      <w:proofErr w:type="spellStart"/>
      <w:proofErr w:type="gramStart"/>
      <w:r w:rsidRPr="00C45AF1">
        <w:rPr>
          <w:rFonts w:ascii="Verdana" w:hAnsi="Verdana"/>
          <w:color w:val="000000"/>
          <w:sz w:val="22"/>
          <w:szCs w:val="22"/>
        </w:rPr>
        <w:t>EmpId</w:t>
      </w:r>
      <w:proofErr w:type="spellEnd"/>
      <w:r w:rsidRPr="00C45AF1">
        <w:rPr>
          <w:rFonts w:ascii="Verdana" w:hAnsi="Verdana"/>
          <w:color w:val="000000"/>
          <w:sz w:val="22"/>
          <w:szCs w:val="22"/>
        </w:rPr>
        <w:t xml:space="preserve">  -&gt;  </w:t>
      </w:r>
      <w:proofErr w:type="spellStart"/>
      <w:r w:rsidRPr="00C45AF1">
        <w:rPr>
          <w:rFonts w:ascii="Verdana" w:hAnsi="Verdana"/>
          <w:color w:val="000000"/>
          <w:sz w:val="22"/>
          <w:szCs w:val="22"/>
        </w:rPr>
        <w:t>DeptId</w:t>
      </w:r>
      <w:proofErr w:type="spellEnd"/>
      <w:proofErr w:type="gramEnd"/>
      <w:r w:rsidRPr="00C45AF1">
        <w:rPr>
          <w:rFonts w:ascii="Verdana" w:hAnsi="Verdana"/>
          <w:color w:val="000000"/>
          <w:sz w:val="22"/>
          <w:szCs w:val="22"/>
        </w:rPr>
        <w:t xml:space="preserve">, and </w:t>
      </w:r>
      <w:proofErr w:type="spellStart"/>
      <w:proofErr w:type="gram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-&gt;  </w:t>
      </w:r>
      <w:proofErr w:type="spellStart"/>
      <w:r w:rsidRPr="00C45AF1">
        <w:rPr>
          <w:rFonts w:ascii="Verdana" w:hAnsi="Verdana"/>
          <w:color w:val="000000"/>
          <w:sz w:val="22"/>
          <w:szCs w:val="22"/>
        </w:rPr>
        <w:t>ManagerId</w:t>
      </w:r>
      <w:proofErr w:type="spellEnd"/>
      <w:proofErr w:type="gramEnd"/>
      <w:r w:rsidRPr="00C45AF1">
        <w:rPr>
          <w:rFonts w:ascii="Verdana" w:hAnsi="Verdana"/>
          <w:color w:val="000000"/>
          <w:sz w:val="22"/>
          <w:szCs w:val="22"/>
        </w:rPr>
        <w:br/>
        <w:t xml:space="preserve">then </w:t>
      </w:r>
      <w:proofErr w:type="spellStart"/>
      <w:proofErr w:type="gramStart"/>
      <w:r w:rsidRPr="00C45AF1">
        <w:rPr>
          <w:rFonts w:ascii="Verdana" w:hAnsi="Verdana"/>
          <w:color w:val="000000"/>
          <w:sz w:val="22"/>
          <w:szCs w:val="22"/>
        </w:rPr>
        <w:t>EmpId</w:t>
      </w:r>
      <w:proofErr w:type="spellEnd"/>
      <w:r w:rsidRPr="00C45AF1">
        <w:rPr>
          <w:rFonts w:ascii="Verdana" w:hAnsi="Verdana"/>
          <w:color w:val="000000"/>
          <w:sz w:val="22"/>
          <w:szCs w:val="22"/>
        </w:rPr>
        <w:t xml:space="preserve">  -&gt;  </w:t>
      </w:r>
      <w:proofErr w:type="spellStart"/>
      <w:r w:rsidRPr="00C45AF1">
        <w:rPr>
          <w:rFonts w:ascii="Verdana" w:hAnsi="Verdana"/>
          <w:color w:val="000000"/>
          <w:sz w:val="22"/>
          <w:szCs w:val="22"/>
        </w:rPr>
        <w:t>ManagerId</w:t>
      </w:r>
      <w:proofErr w:type="spellEnd"/>
      <w:proofErr w:type="gramEnd"/>
      <w:r w:rsidRPr="00C45AF1">
        <w:rPr>
          <w:rFonts w:ascii="Verdana" w:hAnsi="Verdana"/>
          <w:color w:val="000000"/>
          <w:sz w:val="22"/>
          <w:szCs w:val="22"/>
        </w:rPr>
        <w:t>.</w:t>
      </w:r>
    </w:p>
    <w:p w14:paraId="7D7B56F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Interpretation: If</w:t>
      </w:r>
    </w:p>
    <w:p w14:paraId="7FC4151F" w14:textId="77777777" w:rsidR="00C45AF1" w:rsidRPr="00C45AF1" w:rsidRDefault="00C45AF1" w:rsidP="00C45AF1">
      <w:pPr>
        <w:numPr>
          <w:ilvl w:val="0"/>
          <w:numId w:val="10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every Employee works for only one department, and</w:t>
      </w:r>
    </w:p>
    <w:p w14:paraId="206B4CE9" w14:textId="77777777" w:rsidR="00C45AF1" w:rsidRPr="00C45AF1" w:rsidRDefault="00C45AF1" w:rsidP="00C45AF1">
      <w:pPr>
        <w:numPr>
          <w:ilvl w:val="0"/>
          <w:numId w:val="10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every department has only one manager,</w:t>
      </w:r>
    </w:p>
    <w:p w14:paraId="4F7249D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then every Employee has only one manager.</w:t>
      </w:r>
    </w:p>
    <w:p w14:paraId="6E882DC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A non-trivial FD X-&gt;Y:</w:t>
      </w:r>
    </w:p>
    <w:p w14:paraId="7950EF40" w14:textId="77777777" w:rsidR="00C45AF1" w:rsidRPr="00C45AF1" w:rsidRDefault="00C45AF1" w:rsidP="00C45AF1">
      <w:pPr>
        <w:numPr>
          <w:ilvl w:val="0"/>
          <w:numId w:val="101"/>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Y is not a subset of X.</w:t>
      </w:r>
    </w:p>
    <w:p w14:paraId="30F760DD" w14:textId="77777777" w:rsidR="00C45AF1" w:rsidRPr="00C45AF1" w:rsidRDefault="00C45AF1" w:rsidP="00C45AF1">
      <w:pPr>
        <w:numPr>
          <w:ilvl w:val="0"/>
          <w:numId w:val="101"/>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It represents problem requirements.</w:t>
      </w:r>
    </w:p>
    <w:p w14:paraId="1D4BC672" w14:textId="77777777" w:rsidR="00C45AF1" w:rsidRPr="00C45AF1" w:rsidRDefault="00C45AF1" w:rsidP="00C45AF1">
      <w:pPr>
        <w:numPr>
          <w:ilvl w:val="0"/>
          <w:numId w:val="101"/>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It is not universally true. It may be false under a different set of problem requirements.</w:t>
      </w:r>
    </w:p>
    <w:p w14:paraId="7F08B3D0" w14:textId="77777777" w:rsidR="00C45AF1" w:rsidRPr="00C45AF1" w:rsidRDefault="00C45AF1" w:rsidP="00C45AF1">
      <w:pPr>
        <w:spacing w:before="100" w:beforeAutospacing="1" w:after="100" w:afterAutospacing="1"/>
        <w:rPr>
          <w:rFonts w:ascii="Verdana" w:hAnsi="Verdana"/>
          <w:color w:val="000000"/>
          <w:sz w:val="22"/>
          <w:szCs w:val="22"/>
        </w:rPr>
      </w:pPr>
      <w:proofErr w:type="gramStart"/>
      <w:r w:rsidRPr="00C45AF1">
        <w:rPr>
          <w:rFonts w:ascii="Verdana" w:hAnsi="Verdana"/>
          <w:color w:val="000000"/>
          <w:sz w:val="22"/>
          <w:szCs w:val="22"/>
        </w:rPr>
        <w:t>A mathematical</w:t>
      </w:r>
      <w:proofErr w:type="gramEnd"/>
      <w:r w:rsidRPr="00C45AF1">
        <w:rPr>
          <w:rFonts w:ascii="Verdana" w:hAnsi="Verdana"/>
          <w:color w:val="000000"/>
          <w:sz w:val="22"/>
          <w:szCs w:val="22"/>
        </w:rPr>
        <w:t xml:space="preserve"> proof using Armstrong's axiom is to continuously create/prove new FDs until the result is included. Reasons are usually given.</w:t>
      </w:r>
    </w:p>
    <w:p w14:paraId="0BE73FCE"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4187847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Prove that the decomposition rule is true: X-&gt;YZ =&gt; X-&gt;Y and X-&gt;Z</w:t>
      </w:r>
    </w:p>
    <w:p w14:paraId="06F0F59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Proof:</w:t>
      </w:r>
    </w:p>
    <w:p w14:paraId="650B469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X-&gt;YZ (given)</w:t>
      </w:r>
      <w:r w:rsidRPr="00C45AF1">
        <w:rPr>
          <w:rFonts w:ascii="Verdana" w:hAnsi="Verdana"/>
          <w:color w:val="000000"/>
          <w:sz w:val="22"/>
          <w:szCs w:val="22"/>
        </w:rPr>
        <w:br/>
        <w:t>[2] YZ -&gt; Y (reflexivity axiom)</w:t>
      </w:r>
      <w:r w:rsidRPr="00C45AF1">
        <w:rPr>
          <w:rFonts w:ascii="Verdana" w:hAnsi="Verdana"/>
          <w:color w:val="000000"/>
          <w:sz w:val="22"/>
          <w:szCs w:val="22"/>
        </w:rPr>
        <w:br/>
        <w:t>[3] X -&gt; Y (transitivity axiom on [1] and [2]).</w:t>
      </w:r>
      <w:r w:rsidRPr="00C45AF1">
        <w:rPr>
          <w:rFonts w:ascii="Verdana" w:hAnsi="Verdana"/>
          <w:color w:val="000000"/>
          <w:sz w:val="22"/>
          <w:szCs w:val="22"/>
        </w:rPr>
        <w:br/>
        <w:t>[4] YZ -&gt; Z (reflexivity axiom)</w:t>
      </w:r>
      <w:r w:rsidRPr="00C45AF1">
        <w:rPr>
          <w:rFonts w:ascii="Verdana" w:hAnsi="Verdana"/>
          <w:color w:val="000000"/>
          <w:sz w:val="22"/>
          <w:szCs w:val="22"/>
        </w:rPr>
        <w:br/>
        <w:t>[5] X -&gt; Z (transitivity axiom on [1] and [4]).</w:t>
      </w:r>
    </w:p>
    <w:p w14:paraId="7CA04F1E" w14:textId="77777777" w:rsidR="00C45AF1" w:rsidRPr="00C45AF1" w:rsidRDefault="00C45AF1" w:rsidP="00C45AF1">
      <w:pPr>
        <w:spacing w:before="100" w:beforeAutospacing="1" w:after="100" w:afterAutospacing="1"/>
        <w:rPr>
          <w:rFonts w:ascii="Arial" w:hAnsi="Arial" w:cs="Arial"/>
          <w:b/>
          <w:bCs/>
          <w:color w:val="000930"/>
        </w:rPr>
      </w:pPr>
      <w:r w:rsidRPr="00C45AF1">
        <w:rPr>
          <w:rFonts w:ascii="Arial" w:hAnsi="Arial" w:cs="Arial"/>
          <w:b/>
          <w:bCs/>
          <w:color w:val="000930"/>
        </w:rPr>
        <w:t xml:space="preserve">2. Keys and </w:t>
      </w:r>
      <w:proofErr w:type="spellStart"/>
      <w:r w:rsidRPr="00C45AF1">
        <w:rPr>
          <w:rFonts w:ascii="Arial" w:hAnsi="Arial" w:cs="Arial"/>
          <w:b/>
          <w:bCs/>
          <w:color w:val="000930"/>
        </w:rPr>
        <w:t>Superkeys</w:t>
      </w:r>
      <w:proofErr w:type="spellEnd"/>
      <w:r w:rsidRPr="00C45AF1">
        <w:rPr>
          <w:rFonts w:ascii="Arial" w:hAnsi="Arial" w:cs="Arial"/>
          <w:b/>
          <w:bCs/>
          <w:color w:val="000930"/>
        </w:rPr>
        <w:t xml:space="preserve"> Revisited</w:t>
      </w:r>
    </w:p>
    <w:p w14:paraId="2D08358D"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We can use the concept of FD to define keys and </w:t>
      </w:r>
      <w:proofErr w:type="spellStart"/>
      <w:r w:rsidRPr="00C45AF1">
        <w:rPr>
          <w:rFonts w:ascii="Verdana" w:hAnsi="Verdana"/>
          <w:color w:val="000000"/>
          <w:sz w:val="22"/>
          <w:szCs w:val="22"/>
        </w:rPr>
        <w:t>superkeys</w:t>
      </w:r>
      <w:proofErr w:type="spellEnd"/>
      <w:r w:rsidRPr="00C45AF1">
        <w:rPr>
          <w:rFonts w:ascii="Verdana" w:hAnsi="Verdana"/>
          <w:color w:val="000000"/>
          <w:sz w:val="22"/>
          <w:szCs w:val="22"/>
        </w:rPr>
        <w:t>.</w:t>
      </w:r>
    </w:p>
    <w:p w14:paraId="2EFB1B3F"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For a relation scheme R, K is a candidate key (CK) if</w:t>
      </w:r>
    </w:p>
    <w:p w14:paraId="7250FC20" w14:textId="77777777" w:rsidR="00C45AF1" w:rsidRPr="00C45AF1" w:rsidRDefault="00C45AF1" w:rsidP="00C45AF1">
      <w:pPr>
        <w:numPr>
          <w:ilvl w:val="1"/>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Uniqueness</w:t>
      </w:r>
      <w:proofErr w:type="gramStart"/>
      <w:r w:rsidRPr="00C45AF1">
        <w:rPr>
          <w:rFonts w:ascii="Verdana" w:hAnsi="Verdana"/>
          <w:color w:val="000000"/>
          <w:sz w:val="22"/>
          <w:szCs w:val="22"/>
        </w:rPr>
        <w:t>:  K</w:t>
      </w:r>
      <w:proofErr w:type="gramEnd"/>
      <w:r w:rsidRPr="00C45AF1">
        <w:rPr>
          <w:rFonts w:ascii="Verdana" w:hAnsi="Verdana"/>
          <w:color w:val="000000"/>
          <w:sz w:val="22"/>
          <w:szCs w:val="22"/>
        </w:rPr>
        <w:t xml:space="preserve"> -&gt; R.</w:t>
      </w:r>
    </w:p>
    <w:p w14:paraId="27E55954" w14:textId="77777777" w:rsidR="00C45AF1" w:rsidRPr="00C45AF1" w:rsidRDefault="00C45AF1" w:rsidP="00C45AF1">
      <w:pPr>
        <w:numPr>
          <w:ilvl w:val="1"/>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Minimality</w:t>
      </w:r>
      <w:proofErr w:type="gramStart"/>
      <w:r w:rsidRPr="00C45AF1">
        <w:rPr>
          <w:rFonts w:ascii="Verdana" w:hAnsi="Verdana"/>
          <w:color w:val="000000"/>
          <w:sz w:val="22"/>
          <w:szCs w:val="22"/>
        </w:rPr>
        <w:t>:  there</w:t>
      </w:r>
      <w:proofErr w:type="gramEnd"/>
      <w:r w:rsidRPr="00C45AF1">
        <w:rPr>
          <w:rFonts w:ascii="Verdana" w:hAnsi="Verdana"/>
          <w:color w:val="000000"/>
          <w:sz w:val="22"/>
          <w:szCs w:val="22"/>
        </w:rPr>
        <w:t xml:space="preserve"> is no </w:t>
      </w:r>
      <w:r w:rsidRPr="00C45AF1">
        <w:rPr>
          <w:rFonts w:ascii="Verdana" w:hAnsi="Verdana"/>
          <w:i/>
          <w:iCs/>
          <w:color w:val="FF3333"/>
          <w:sz w:val="22"/>
          <w:szCs w:val="22"/>
        </w:rPr>
        <w:t>proper</w:t>
      </w:r>
      <w:r w:rsidRPr="00C45AF1">
        <w:rPr>
          <w:rFonts w:ascii="Verdana" w:hAnsi="Verdana"/>
          <w:color w:val="000000"/>
          <w:sz w:val="22"/>
          <w:szCs w:val="22"/>
        </w:rPr>
        <w:t> subset of K that determines R. (There is no </w:t>
      </w:r>
      <w:r w:rsidRPr="00C45AF1">
        <w:rPr>
          <w:rFonts w:ascii="Verdana" w:hAnsi="Verdana"/>
          <w:i/>
          <w:iCs/>
          <w:color w:val="FF3333"/>
          <w:sz w:val="22"/>
          <w:szCs w:val="22"/>
        </w:rPr>
        <w:t>extraneous</w:t>
      </w:r>
      <w:r w:rsidRPr="00C45AF1">
        <w:rPr>
          <w:rFonts w:ascii="Verdana" w:hAnsi="Verdana"/>
          <w:color w:val="000000"/>
          <w:sz w:val="22"/>
          <w:szCs w:val="22"/>
        </w:rPr>
        <w:t> attribute.)</w:t>
      </w:r>
    </w:p>
    <w:p w14:paraId="24A0AF2E"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Note that</w:t>
      </w:r>
    </w:p>
    <w:p w14:paraId="436D2C03" w14:textId="77777777" w:rsidR="00C45AF1" w:rsidRPr="00C45AF1" w:rsidRDefault="00C45AF1" w:rsidP="00C45AF1">
      <w:pPr>
        <w:numPr>
          <w:ilvl w:val="1"/>
          <w:numId w:val="103"/>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 cardinality of A = the number of elements in the set A.</w:t>
      </w:r>
    </w:p>
    <w:p w14:paraId="4E3E40B0" w14:textId="77777777" w:rsidR="00C45AF1" w:rsidRPr="00C45AF1" w:rsidRDefault="00C45AF1" w:rsidP="00C45AF1">
      <w:pPr>
        <w:numPr>
          <w:ilvl w:val="1"/>
          <w:numId w:val="104"/>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A </w:t>
      </w:r>
      <w:r w:rsidRPr="00C45AF1">
        <w:rPr>
          <w:rFonts w:ascii="Cambria Math" w:hAnsi="Cambria Math" w:cs="Cambria Math"/>
          <w:color w:val="000000"/>
          <w:sz w:val="22"/>
          <w:szCs w:val="22"/>
        </w:rPr>
        <w:t>⊆</w:t>
      </w:r>
      <w:r w:rsidRPr="00C45AF1">
        <w:rPr>
          <w:rFonts w:ascii="Verdana" w:hAnsi="Verdana"/>
          <w:color w:val="000000"/>
          <w:sz w:val="22"/>
          <w:szCs w:val="22"/>
        </w:rPr>
        <w:t xml:space="preserve"> B means A is a subset of B and it is possible that A = B.</w:t>
      </w:r>
    </w:p>
    <w:p w14:paraId="4544725C" w14:textId="77777777" w:rsidR="00C45AF1" w:rsidRPr="00C45AF1" w:rsidRDefault="00C45AF1" w:rsidP="00C45AF1">
      <w:pPr>
        <w:numPr>
          <w:ilvl w:val="1"/>
          <w:numId w:val="104"/>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A </w:t>
      </w:r>
      <w:r w:rsidRPr="00C45AF1">
        <w:rPr>
          <w:rFonts w:ascii="Cambria Math" w:hAnsi="Cambria Math" w:cs="Cambria Math"/>
          <w:color w:val="000000"/>
          <w:sz w:val="22"/>
          <w:szCs w:val="22"/>
        </w:rPr>
        <w:t>⊂</w:t>
      </w:r>
      <w:r w:rsidRPr="00C45AF1">
        <w:rPr>
          <w:rFonts w:ascii="Verdana" w:hAnsi="Verdana"/>
          <w:color w:val="000000"/>
          <w:sz w:val="22"/>
          <w:szCs w:val="22"/>
        </w:rPr>
        <w:t>B means A is a proper subset of B in which A &lt;&gt; B.</w:t>
      </w:r>
    </w:p>
    <w:p w14:paraId="6DE405C4" w14:textId="77777777" w:rsidR="00C45AF1" w:rsidRPr="00C45AF1" w:rsidRDefault="00C45AF1" w:rsidP="00C45AF1">
      <w:pPr>
        <w:numPr>
          <w:ilvl w:val="1"/>
          <w:numId w:val="104"/>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If A </w:t>
      </w:r>
      <w:r w:rsidRPr="00C45AF1">
        <w:rPr>
          <w:rFonts w:ascii="Cambria Math" w:hAnsi="Cambria Math" w:cs="Cambria Math"/>
          <w:color w:val="000000"/>
          <w:sz w:val="22"/>
          <w:szCs w:val="22"/>
        </w:rPr>
        <w:t>⊆</w:t>
      </w:r>
      <w:r w:rsidRPr="00C45AF1">
        <w:rPr>
          <w:rFonts w:ascii="Verdana" w:hAnsi="Verdana"/>
          <w:color w:val="000000"/>
          <w:sz w:val="22"/>
          <w:szCs w:val="22"/>
        </w:rPr>
        <w:t xml:space="preserve"> B, |A| &lt;= |B|.</w:t>
      </w:r>
    </w:p>
    <w:p w14:paraId="5FBE21F1" w14:textId="77777777" w:rsidR="00C45AF1" w:rsidRPr="00C45AF1" w:rsidRDefault="00C45AF1" w:rsidP="00C45AF1">
      <w:pPr>
        <w:numPr>
          <w:ilvl w:val="1"/>
          <w:numId w:val="104"/>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If A </w:t>
      </w:r>
      <w:r w:rsidRPr="00C45AF1">
        <w:rPr>
          <w:rFonts w:ascii="Cambria Math" w:hAnsi="Cambria Math" w:cs="Cambria Math"/>
          <w:color w:val="000000"/>
          <w:sz w:val="22"/>
          <w:szCs w:val="22"/>
        </w:rPr>
        <w:t>⊂</w:t>
      </w:r>
      <w:r w:rsidRPr="00C45AF1">
        <w:rPr>
          <w:rFonts w:ascii="Verdana" w:hAnsi="Verdana"/>
          <w:color w:val="000000"/>
          <w:sz w:val="22"/>
          <w:szCs w:val="22"/>
        </w:rPr>
        <w:t xml:space="preserve"> B, |A| &lt; |B|.</w:t>
      </w:r>
    </w:p>
    <w:p w14:paraId="1C291091"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K is a </w:t>
      </w:r>
      <w:proofErr w:type="spellStart"/>
      <w:r w:rsidRPr="00C45AF1">
        <w:rPr>
          <w:rFonts w:ascii="Verdana" w:hAnsi="Verdana"/>
          <w:color w:val="000000"/>
          <w:sz w:val="22"/>
          <w:szCs w:val="22"/>
        </w:rPr>
        <w:t>superkey</w:t>
      </w:r>
      <w:proofErr w:type="spellEnd"/>
      <w:r w:rsidRPr="00C45AF1">
        <w:rPr>
          <w:rFonts w:ascii="Verdana" w:hAnsi="Verdana"/>
          <w:color w:val="000000"/>
          <w:sz w:val="22"/>
          <w:szCs w:val="22"/>
        </w:rPr>
        <w:t xml:space="preserve"> if K -&gt; R.</w:t>
      </w:r>
    </w:p>
    <w:p w14:paraId="6E6D415F"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proofErr w:type="spellStart"/>
      <w:r w:rsidRPr="00C45AF1">
        <w:rPr>
          <w:rFonts w:ascii="Verdana" w:hAnsi="Verdana"/>
          <w:color w:val="000000"/>
          <w:sz w:val="22"/>
          <w:szCs w:val="22"/>
        </w:rPr>
        <w:t>Superkeys</w:t>
      </w:r>
      <w:proofErr w:type="spellEnd"/>
      <w:r w:rsidRPr="00C45AF1">
        <w:rPr>
          <w:rFonts w:ascii="Verdana" w:hAnsi="Verdana"/>
          <w:color w:val="000000"/>
          <w:sz w:val="22"/>
          <w:szCs w:val="22"/>
        </w:rPr>
        <w:t xml:space="preserve"> (SK) do not need to satisfy the minimality requirement.</w:t>
      </w:r>
    </w:p>
    <w:p w14:paraId="7071CA47"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Some properties:</w:t>
      </w:r>
    </w:p>
    <w:p w14:paraId="5869EDDE" w14:textId="77777777" w:rsidR="00C45AF1" w:rsidRPr="00C45AF1" w:rsidRDefault="00C45AF1" w:rsidP="00C45AF1">
      <w:pPr>
        <w:numPr>
          <w:ilvl w:val="1"/>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K is a CK, any superset of K is a SK.</w:t>
      </w:r>
    </w:p>
    <w:p w14:paraId="72D74306" w14:textId="77777777" w:rsidR="00C45AF1" w:rsidRPr="00C45AF1" w:rsidRDefault="00C45AF1" w:rsidP="00C45AF1">
      <w:pPr>
        <w:numPr>
          <w:ilvl w:val="1"/>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K is a CK, any proper subset of K is not a CK (not unique)</w:t>
      </w:r>
    </w:p>
    <w:p w14:paraId="4733342A" w14:textId="77777777" w:rsidR="00C45AF1" w:rsidRPr="00C45AF1" w:rsidRDefault="00C45AF1" w:rsidP="00C45AF1">
      <w:pPr>
        <w:numPr>
          <w:ilvl w:val="1"/>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K is a CK, any proper superset of K is not a CK (not minimal).</w:t>
      </w:r>
    </w:p>
    <w:p w14:paraId="12651A2F"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Note that the primary key of a table is just a selected candidate key used to structure </w:t>
      </w:r>
      <w:proofErr w:type="gramStart"/>
      <w:r w:rsidRPr="00C45AF1">
        <w:rPr>
          <w:rFonts w:ascii="Verdana" w:hAnsi="Verdana"/>
          <w:color w:val="000000"/>
          <w:sz w:val="22"/>
          <w:szCs w:val="22"/>
        </w:rPr>
        <w:t>the p</w:t>
      </w:r>
      <w:r w:rsidRPr="00C45AF1">
        <w:rPr>
          <w:rFonts w:ascii="Verdana" w:hAnsi="Verdana"/>
          <w:i/>
          <w:iCs/>
          <w:color w:val="000000"/>
          <w:sz w:val="22"/>
          <w:szCs w:val="22"/>
        </w:rPr>
        <w:t>hysical</w:t>
      </w:r>
      <w:proofErr w:type="gramEnd"/>
      <w:r w:rsidRPr="00C45AF1">
        <w:rPr>
          <w:rFonts w:ascii="Verdana" w:hAnsi="Verdana"/>
          <w:i/>
          <w:iCs/>
          <w:color w:val="000000"/>
          <w:sz w:val="22"/>
          <w:szCs w:val="22"/>
        </w:rPr>
        <w:t xml:space="preserve"> storage</w:t>
      </w:r>
      <w:r w:rsidRPr="00C45AF1">
        <w:rPr>
          <w:rFonts w:ascii="Verdana" w:hAnsi="Verdana"/>
          <w:color w:val="000000"/>
          <w:sz w:val="22"/>
          <w:szCs w:val="22"/>
        </w:rPr>
        <w:t xml:space="preserve">. PK has the same logical properties </w:t>
      </w:r>
      <w:proofErr w:type="gramStart"/>
      <w:r w:rsidRPr="00C45AF1">
        <w:rPr>
          <w:rFonts w:ascii="Verdana" w:hAnsi="Verdana"/>
          <w:color w:val="000000"/>
          <w:sz w:val="22"/>
          <w:szCs w:val="22"/>
        </w:rPr>
        <w:t>like</w:t>
      </w:r>
      <w:proofErr w:type="gramEnd"/>
      <w:r w:rsidRPr="00C45AF1">
        <w:rPr>
          <w:rFonts w:ascii="Verdana" w:hAnsi="Verdana"/>
          <w:color w:val="000000"/>
          <w:sz w:val="22"/>
          <w:szCs w:val="22"/>
        </w:rPr>
        <w:t xml:space="preserve"> other candidate keys (</w:t>
      </w:r>
      <w:r w:rsidRPr="00C45AF1">
        <w:rPr>
          <w:rFonts w:ascii="Verdana" w:hAnsi="Verdana"/>
          <w:i/>
          <w:iCs/>
          <w:color w:val="FF3333"/>
          <w:sz w:val="22"/>
          <w:szCs w:val="22"/>
        </w:rPr>
        <w:t>alternate or secondary keys</w:t>
      </w:r>
      <w:r w:rsidRPr="00C45AF1">
        <w:rPr>
          <w:rFonts w:ascii="Verdana" w:hAnsi="Verdana"/>
          <w:color w:val="000000"/>
          <w:sz w:val="22"/>
          <w:szCs w:val="22"/>
        </w:rPr>
        <w:t>) in the context of the normalization theory.</w:t>
      </w:r>
    </w:p>
    <w:p w14:paraId="4BAA3844"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CK with only one attribute is known as a </w:t>
      </w:r>
      <w:r w:rsidRPr="00C45AF1">
        <w:rPr>
          <w:rFonts w:ascii="Verdana" w:hAnsi="Verdana"/>
          <w:i/>
          <w:iCs/>
          <w:color w:val="FF3333"/>
          <w:sz w:val="22"/>
          <w:szCs w:val="22"/>
        </w:rPr>
        <w:t>simple key</w:t>
      </w:r>
      <w:r w:rsidRPr="00C45AF1">
        <w:rPr>
          <w:rFonts w:ascii="Verdana" w:hAnsi="Verdana"/>
          <w:color w:val="000000"/>
          <w:sz w:val="22"/>
          <w:szCs w:val="22"/>
        </w:rPr>
        <w:t>.</w:t>
      </w:r>
    </w:p>
    <w:p w14:paraId="5C3D7593"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A CK with more than one </w:t>
      </w:r>
      <w:proofErr w:type="gramStart"/>
      <w:r w:rsidRPr="00C45AF1">
        <w:rPr>
          <w:rFonts w:ascii="Verdana" w:hAnsi="Verdana"/>
          <w:color w:val="000000"/>
          <w:sz w:val="22"/>
          <w:szCs w:val="22"/>
        </w:rPr>
        <w:t>attributes</w:t>
      </w:r>
      <w:proofErr w:type="gramEnd"/>
      <w:r w:rsidRPr="00C45AF1">
        <w:rPr>
          <w:rFonts w:ascii="Verdana" w:hAnsi="Verdana"/>
          <w:color w:val="000000"/>
          <w:sz w:val="22"/>
          <w:szCs w:val="22"/>
        </w:rPr>
        <w:t xml:space="preserve"> is known as a </w:t>
      </w:r>
      <w:r w:rsidRPr="00C45AF1">
        <w:rPr>
          <w:rFonts w:ascii="Verdana" w:hAnsi="Verdana"/>
          <w:i/>
          <w:iCs/>
          <w:color w:val="FF3333"/>
          <w:sz w:val="22"/>
          <w:szCs w:val="22"/>
        </w:rPr>
        <w:t>composite key</w:t>
      </w:r>
      <w:r w:rsidRPr="00C45AF1">
        <w:rPr>
          <w:rFonts w:ascii="Verdana" w:hAnsi="Verdana"/>
          <w:color w:val="000000"/>
          <w:sz w:val="22"/>
          <w:szCs w:val="22"/>
        </w:rPr>
        <w:t>.</w:t>
      </w:r>
    </w:p>
    <w:p w14:paraId="3CD45F52"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A </w:t>
      </w:r>
      <w:r w:rsidRPr="00C45AF1">
        <w:rPr>
          <w:rFonts w:ascii="Verdana" w:hAnsi="Verdana"/>
          <w:i/>
          <w:iCs/>
          <w:color w:val="FF3333"/>
          <w:sz w:val="22"/>
          <w:szCs w:val="22"/>
        </w:rPr>
        <w:t>compound</w:t>
      </w:r>
      <w:r w:rsidRPr="00C45AF1">
        <w:rPr>
          <w:rFonts w:ascii="Verdana" w:hAnsi="Verdana"/>
          <w:color w:val="000000"/>
          <w:sz w:val="22"/>
          <w:szCs w:val="22"/>
        </w:rPr>
        <w:t> key is a composite key in which every component attribute is a foreign key.</w:t>
      </w:r>
    </w:p>
    <w:p w14:paraId="3A599B3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1AA553D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In </w:t>
      </w:r>
      <w:proofErr w:type="gramStart"/>
      <w:r w:rsidRPr="00C45AF1">
        <w:rPr>
          <w:rFonts w:ascii="Verdana" w:hAnsi="Verdana"/>
          <w:color w:val="000000"/>
          <w:sz w:val="22"/>
          <w:szCs w:val="22"/>
        </w:rPr>
        <w:t>Employee(</w:t>
      </w:r>
      <w:proofErr w:type="spellStart"/>
      <w:proofErr w:type="gramEnd"/>
      <w:r w:rsidRPr="00C45AF1">
        <w:rPr>
          <w:rFonts w:ascii="Verdana" w:hAnsi="Verdana"/>
          <w:color w:val="000000"/>
          <w:sz w:val="22"/>
          <w:szCs w:val="22"/>
          <w:u w:val="single"/>
        </w:rPr>
        <w:t>EmpId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ManagerId</w:t>
      </w:r>
      <w:proofErr w:type="spellEnd"/>
      <w:r w:rsidRPr="00C45AF1">
        <w:rPr>
          <w:rFonts w:ascii="Verdana" w:hAnsi="Verdana"/>
          <w:color w:val="000000"/>
          <w:sz w:val="22"/>
          <w:szCs w:val="22"/>
        </w:rPr>
        <w:t>) with</w:t>
      </w:r>
    </w:p>
    <w:p w14:paraId="538D5EE7" w14:textId="77777777" w:rsidR="00C45AF1" w:rsidRPr="00C45AF1" w:rsidRDefault="00C45AF1" w:rsidP="00C45AF1">
      <w:pPr>
        <w:spacing w:before="100" w:beforeAutospacing="1" w:after="100" w:afterAutospacing="1"/>
        <w:rPr>
          <w:rFonts w:ascii="Verdana" w:hAnsi="Verdana"/>
          <w:color w:val="000000"/>
          <w:sz w:val="22"/>
          <w:szCs w:val="22"/>
        </w:rPr>
      </w:pP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 xml:space="preserve"> -&gt; </w:t>
      </w: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and</w:t>
      </w:r>
      <w:r w:rsidRPr="00C45AF1">
        <w:rPr>
          <w:rFonts w:ascii="Verdana" w:hAnsi="Verdana"/>
          <w:color w:val="000000"/>
          <w:sz w:val="22"/>
          <w:szCs w:val="22"/>
        </w:rPr>
        <w:br/>
      </w: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-&gt; </w:t>
      </w:r>
      <w:proofErr w:type="spellStart"/>
      <w:r w:rsidRPr="00C45AF1">
        <w:rPr>
          <w:rFonts w:ascii="Verdana" w:hAnsi="Verdana"/>
          <w:color w:val="000000"/>
          <w:sz w:val="22"/>
          <w:szCs w:val="22"/>
        </w:rPr>
        <w:t>ManagerId</w:t>
      </w:r>
      <w:proofErr w:type="spellEnd"/>
      <w:r w:rsidRPr="00C45AF1">
        <w:rPr>
          <w:rFonts w:ascii="Verdana" w:hAnsi="Verdana"/>
          <w:color w:val="000000"/>
          <w:sz w:val="22"/>
          <w:szCs w:val="22"/>
        </w:rPr>
        <w:t>.</w:t>
      </w:r>
    </w:p>
    <w:p w14:paraId="717EA5E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By the transitivity axiom, </w:t>
      </w: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 xml:space="preserve"> -&gt; </w:t>
      </w:r>
      <w:proofErr w:type="spellStart"/>
      <w:r w:rsidRPr="00C45AF1">
        <w:rPr>
          <w:rFonts w:ascii="Verdana" w:hAnsi="Verdana"/>
          <w:color w:val="000000"/>
          <w:sz w:val="22"/>
          <w:szCs w:val="22"/>
        </w:rPr>
        <w:t>ManagerId</w:t>
      </w:r>
      <w:proofErr w:type="spellEnd"/>
      <w:r w:rsidRPr="00C45AF1">
        <w:rPr>
          <w:rFonts w:ascii="Verdana" w:hAnsi="Verdana"/>
          <w:color w:val="000000"/>
          <w:sz w:val="22"/>
          <w:szCs w:val="22"/>
        </w:rPr>
        <w:br/>
        <w:t xml:space="preserve">By the union rule, </w:t>
      </w: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 xml:space="preserve"> -&gt; </w:t>
      </w: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ManagerId</w:t>
      </w:r>
      <w:proofErr w:type="spellEnd"/>
      <w:r w:rsidRPr="00C45AF1">
        <w:rPr>
          <w:rFonts w:ascii="Verdana" w:hAnsi="Verdana"/>
          <w:color w:val="000000"/>
          <w:sz w:val="22"/>
          <w:szCs w:val="22"/>
        </w:rPr>
        <w:br/>
        <w:t xml:space="preserve">By the augmentation axiom, </w:t>
      </w: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ManagerId</w:t>
      </w:r>
      <w:proofErr w:type="spellEnd"/>
      <w:r w:rsidRPr="00C45AF1">
        <w:rPr>
          <w:rFonts w:ascii="Verdana" w:hAnsi="Verdana"/>
          <w:color w:val="000000"/>
          <w:sz w:val="22"/>
          <w:szCs w:val="22"/>
        </w:rPr>
        <w:t xml:space="preserve"> -&gt; </w:t>
      </w: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ManagerId</w:t>
      </w:r>
      <w:proofErr w:type="spellEnd"/>
      <w:r w:rsidRPr="00C45AF1">
        <w:rPr>
          <w:rFonts w:ascii="Verdana" w:hAnsi="Verdana"/>
          <w:color w:val="000000"/>
          <w:sz w:val="22"/>
          <w:szCs w:val="22"/>
        </w:rPr>
        <w:br/>
        <w:t>                       </w:t>
      </w:r>
      <w:r w:rsidRPr="00C45AF1">
        <w:rPr>
          <w:rFonts w:ascii="Verdana" w:hAnsi="Verdana"/>
          <w:color w:val="000000"/>
          <w:sz w:val="22"/>
          <w:szCs w:val="22"/>
        </w:rPr>
        <w:br/>
        <w:t xml:space="preserve">Hence, </w:t>
      </w: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 xml:space="preserve"> is a CK of </w:t>
      </w:r>
      <w:proofErr w:type="gramStart"/>
      <w:r w:rsidRPr="00C45AF1">
        <w:rPr>
          <w:rFonts w:ascii="Verdana" w:hAnsi="Verdana"/>
          <w:color w:val="000000"/>
          <w:sz w:val="22"/>
          <w:szCs w:val="22"/>
        </w:rPr>
        <w:t>Employee(</w:t>
      </w:r>
      <w:proofErr w:type="spellStart"/>
      <w:proofErr w:type="gramEnd"/>
      <w:r w:rsidRPr="00C45AF1">
        <w:rPr>
          <w:rFonts w:ascii="Verdana" w:hAnsi="Verdana"/>
          <w:color w:val="000000"/>
          <w:sz w:val="22"/>
          <w:szCs w:val="22"/>
        </w:rPr>
        <w:t>EmpId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ManagerId</w:t>
      </w:r>
      <w:proofErr w:type="spellEnd"/>
      <w:r w:rsidRPr="00C45AF1">
        <w:rPr>
          <w:rFonts w:ascii="Verdana" w:hAnsi="Verdana"/>
          <w:color w:val="000000"/>
          <w:sz w:val="22"/>
          <w:szCs w:val="22"/>
        </w:rPr>
        <w:t>).</w:t>
      </w:r>
    </w:p>
    <w:p w14:paraId="22B03F0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On the other hand,</w:t>
      </w:r>
    </w:p>
    <w:p w14:paraId="5E6FBA5A" w14:textId="77777777" w:rsidR="00C45AF1" w:rsidRPr="00C45AF1" w:rsidRDefault="00C45AF1" w:rsidP="00C45AF1">
      <w:pPr>
        <w:numPr>
          <w:ilvl w:val="0"/>
          <w:numId w:val="105"/>
        </w:numPr>
        <w:spacing w:before="100" w:beforeAutospacing="1" w:after="100" w:afterAutospacing="1"/>
        <w:rPr>
          <w:rFonts w:ascii="Verdana" w:hAnsi="Verdana"/>
          <w:color w:val="000000"/>
          <w:sz w:val="22"/>
          <w:szCs w:val="22"/>
        </w:rPr>
      </w:pP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is not a candidate key since we do not have </w:t>
      </w: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-&gt; </w:t>
      </w: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w:t>
      </w:r>
    </w:p>
    <w:p w14:paraId="7F4CE65C" w14:textId="77777777" w:rsidR="00C45AF1" w:rsidRPr="00C45AF1" w:rsidRDefault="00C45AF1" w:rsidP="00C45AF1">
      <w:pPr>
        <w:numPr>
          <w:ilvl w:val="0"/>
          <w:numId w:val="105"/>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w:t>
      </w:r>
      <w:proofErr w:type="spellStart"/>
      <w:r w:rsidRPr="00C45AF1">
        <w:rPr>
          <w:rFonts w:ascii="Verdana" w:hAnsi="Verdana"/>
          <w:color w:val="000000"/>
          <w:sz w:val="22"/>
          <w:szCs w:val="22"/>
        </w:rPr>
        <w:t>Empd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is not a candidate since it is not minimal. It is a </w:t>
      </w:r>
      <w:proofErr w:type="spellStart"/>
      <w:r w:rsidRPr="00C45AF1">
        <w:rPr>
          <w:rFonts w:ascii="Verdana" w:hAnsi="Verdana"/>
          <w:color w:val="000000"/>
          <w:sz w:val="22"/>
          <w:szCs w:val="22"/>
        </w:rPr>
        <w:t>superkey</w:t>
      </w:r>
      <w:proofErr w:type="spellEnd"/>
      <w:r w:rsidRPr="00C45AF1">
        <w:rPr>
          <w:rFonts w:ascii="Verdana" w:hAnsi="Verdana"/>
          <w:color w:val="000000"/>
          <w:sz w:val="22"/>
          <w:szCs w:val="22"/>
        </w:rPr>
        <w:t xml:space="preserve"> only.</w:t>
      </w:r>
    </w:p>
    <w:p w14:paraId="442E453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Furthermore, there are four </w:t>
      </w:r>
      <w:proofErr w:type="spellStart"/>
      <w:r w:rsidRPr="00C45AF1">
        <w:rPr>
          <w:rFonts w:ascii="Verdana" w:hAnsi="Verdana"/>
          <w:color w:val="000000"/>
          <w:sz w:val="22"/>
          <w:szCs w:val="22"/>
        </w:rPr>
        <w:t>superkeys</w:t>
      </w:r>
      <w:proofErr w:type="spellEnd"/>
      <w:r w:rsidRPr="00C45AF1">
        <w:rPr>
          <w:rFonts w:ascii="Verdana" w:hAnsi="Verdana"/>
          <w:color w:val="000000"/>
          <w:sz w:val="22"/>
          <w:szCs w:val="22"/>
        </w:rPr>
        <w:t>:</w:t>
      </w:r>
    </w:p>
    <w:p w14:paraId="3E2146B0" w14:textId="77777777" w:rsidR="00C45AF1" w:rsidRPr="00C45AF1" w:rsidRDefault="00C45AF1" w:rsidP="00C45AF1">
      <w:pPr>
        <w:numPr>
          <w:ilvl w:val="0"/>
          <w:numId w:val="106"/>
        </w:numPr>
        <w:spacing w:before="100" w:beforeAutospacing="1" w:after="100" w:afterAutospacing="1"/>
        <w:rPr>
          <w:rFonts w:ascii="Verdana" w:hAnsi="Verdana"/>
          <w:color w:val="000000"/>
          <w:sz w:val="22"/>
          <w:szCs w:val="22"/>
        </w:rPr>
      </w:pPr>
      <w:proofErr w:type="spellStart"/>
      <w:r w:rsidRPr="00C45AF1">
        <w:rPr>
          <w:rFonts w:ascii="Verdana" w:hAnsi="Verdana"/>
          <w:color w:val="000000"/>
          <w:sz w:val="22"/>
          <w:szCs w:val="22"/>
        </w:rPr>
        <w:t>EmpId</w:t>
      </w:r>
      <w:proofErr w:type="spellEnd"/>
    </w:p>
    <w:p w14:paraId="1DA19845" w14:textId="77777777" w:rsidR="00C45AF1" w:rsidRPr="00C45AF1" w:rsidRDefault="00C45AF1" w:rsidP="00C45AF1">
      <w:pPr>
        <w:numPr>
          <w:ilvl w:val="0"/>
          <w:numId w:val="106"/>
        </w:numPr>
        <w:spacing w:before="100" w:beforeAutospacing="1" w:after="100" w:afterAutospacing="1"/>
        <w:rPr>
          <w:rFonts w:ascii="Verdana" w:hAnsi="Verdana"/>
          <w:color w:val="000000"/>
          <w:sz w:val="22"/>
          <w:szCs w:val="22"/>
        </w:rPr>
      </w:pP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DeptId</w:t>
      </w:r>
      <w:proofErr w:type="spellEnd"/>
    </w:p>
    <w:p w14:paraId="5B5B49BC" w14:textId="77777777" w:rsidR="00C45AF1" w:rsidRPr="00C45AF1" w:rsidRDefault="00C45AF1" w:rsidP="00C45AF1">
      <w:pPr>
        <w:numPr>
          <w:ilvl w:val="0"/>
          <w:numId w:val="106"/>
        </w:numPr>
        <w:spacing w:before="100" w:beforeAutospacing="1" w:after="100" w:afterAutospacing="1"/>
        <w:rPr>
          <w:rFonts w:ascii="Verdana" w:hAnsi="Verdana"/>
          <w:color w:val="000000"/>
          <w:sz w:val="22"/>
          <w:szCs w:val="22"/>
        </w:rPr>
      </w:pP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ManagerId</w:t>
      </w:r>
      <w:proofErr w:type="spellEnd"/>
    </w:p>
    <w:p w14:paraId="582893C0" w14:textId="77777777" w:rsidR="00C45AF1" w:rsidRPr="00C45AF1" w:rsidRDefault="00C45AF1" w:rsidP="00C45AF1">
      <w:pPr>
        <w:numPr>
          <w:ilvl w:val="0"/>
          <w:numId w:val="106"/>
        </w:numPr>
        <w:spacing w:before="100" w:beforeAutospacing="1" w:after="100" w:afterAutospacing="1"/>
        <w:rPr>
          <w:rFonts w:ascii="Verdana" w:hAnsi="Verdana"/>
          <w:color w:val="000000"/>
          <w:sz w:val="22"/>
          <w:szCs w:val="22"/>
        </w:rPr>
      </w:pPr>
      <w:proofErr w:type="spellStart"/>
      <w:r w:rsidRPr="00C45AF1">
        <w:rPr>
          <w:rFonts w:ascii="Verdana" w:hAnsi="Verdana"/>
          <w:color w:val="000000"/>
          <w:sz w:val="22"/>
          <w:szCs w:val="22"/>
        </w:rPr>
        <w:t>EmpId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DeptId</w:t>
      </w:r>
      <w:proofErr w:type="spellEnd"/>
      <w:r w:rsidRPr="00C45AF1">
        <w:rPr>
          <w:rFonts w:ascii="Verdana" w:hAnsi="Verdana"/>
          <w:color w:val="000000"/>
          <w:sz w:val="22"/>
          <w:szCs w:val="22"/>
        </w:rPr>
        <w:t xml:space="preserve">, </w:t>
      </w:r>
      <w:proofErr w:type="spellStart"/>
      <w:r w:rsidRPr="00C45AF1">
        <w:rPr>
          <w:rFonts w:ascii="Verdana" w:hAnsi="Verdana"/>
          <w:color w:val="000000"/>
          <w:sz w:val="22"/>
          <w:szCs w:val="22"/>
        </w:rPr>
        <w:t>ManagerId</w:t>
      </w:r>
      <w:proofErr w:type="spellEnd"/>
    </w:p>
    <w:p w14:paraId="27B92084" w14:textId="77777777" w:rsidR="00C45AF1" w:rsidRPr="00C45AF1" w:rsidRDefault="00C45AF1" w:rsidP="00C45AF1">
      <w:pPr>
        <w:spacing w:before="100" w:beforeAutospacing="1" w:after="100" w:afterAutospacing="1"/>
        <w:rPr>
          <w:rFonts w:ascii="Arial" w:hAnsi="Arial" w:cs="Arial"/>
          <w:b/>
          <w:bCs/>
          <w:color w:val="000900"/>
          <w:sz w:val="26"/>
          <w:szCs w:val="26"/>
        </w:rPr>
      </w:pPr>
      <w:r w:rsidRPr="00C45AF1">
        <w:rPr>
          <w:rFonts w:ascii="Arial" w:hAnsi="Arial" w:cs="Arial"/>
          <w:b/>
          <w:bCs/>
          <w:color w:val="000900"/>
          <w:sz w:val="26"/>
          <w:szCs w:val="26"/>
        </w:rPr>
        <w:t>3. Finding Candidate Keys</w:t>
      </w:r>
    </w:p>
    <w:p w14:paraId="042133C9" w14:textId="77777777" w:rsidR="00C45AF1" w:rsidRPr="00C45AF1" w:rsidRDefault="00C45AF1" w:rsidP="00C45AF1">
      <w:pPr>
        <w:spacing w:before="100" w:beforeAutospacing="1" w:after="100" w:afterAutospacing="1"/>
        <w:rPr>
          <w:rFonts w:ascii="Arial" w:hAnsi="Arial" w:cs="Arial"/>
          <w:b/>
          <w:bCs/>
          <w:color w:val="000930"/>
        </w:rPr>
      </w:pPr>
      <w:r w:rsidRPr="00C45AF1">
        <w:rPr>
          <w:rFonts w:ascii="Arial" w:hAnsi="Arial" w:cs="Arial"/>
          <w:b/>
          <w:bCs/>
          <w:color w:val="000930"/>
        </w:rPr>
        <w:t>3.1 Closure of Attributes</w:t>
      </w:r>
    </w:p>
    <w:p w14:paraId="08CC529B" w14:textId="77777777" w:rsidR="00C45AF1" w:rsidRPr="00C45AF1" w:rsidRDefault="00C45AF1" w:rsidP="00C45AF1">
      <w:pPr>
        <w:numPr>
          <w:ilvl w:val="0"/>
          <w:numId w:val="10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Given a set of FD F, the </w:t>
      </w:r>
      <w:r w:rsidRPr="00C45AF1">
        <w:rPr>
          <w:rFonts w:ascii="Verdana" w:hAnsi="Verdana"/>
          <w:i/>
          <w:iCs/>
          <w:color w:val="FF3333"/>
          <w:sz w:val="22"/>
          <w:szCs w:val="22"/>
        </w:rPr>
        <w:t>closure</w:t>
      </w:r>
      <w:r w:rsidRPr="00C45AF1">
        <w:rPr>
          <w:rFonts w:ascii="Verdana" w:hAnsi="Verdana"/>
          <w:color w:val="000000"/>
          <w:sz w:val="22"/>
          <w:szCs w:val="22"/>
        </w:rPr>
        <w:t> of a</w:t>
      </w:r>
      <w:r w:rsidRPr="00C45AF1">
        <w:rPr>
          <w:rFonts w:ascii="Verdana" w:hAnsi="Verdana"/>
          <w:i/>
          <w:iCs/>
          <w:color w:val="FF3333"/>
          <w:sz w:val="22"/>
          <w:szCs w:val="22"/>
        </w:rPr>
        <w:t> set of attributes</w:t>
      </w:r>
      <w:r w:rsidRPr="00C45AF1">
        <w:rPr>
          <w:rFonts w:ascii="Verdana" w:hAnsi="Verdana"/>
          <w:color w:val="000000"/>
          <w:sz w:val="22"/>
          <w:szCs w:val="22"/>
        </w:rPr>
        <w:t> X, denoted as X+, is the set of all attributes functionally determined by X using Armstrong's axioms on F.</w:t>
      </w:r>
    </w:p>
    <w:p w14:paraId="2189BAB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3BCC86A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R(</w:t>
      </w:r>
      <w:proofErr w:type="gramStart"/>
      <w:r w:rsidRPr="00C45AF1">
        <w:rPr>
          <w:rFonts w:ascii="Verdana" w:hAnsi="Verdana"/>
          <w:color w:val="000000"/>
          <w:sz w:val="22"/>
          <w:szCs w:val="22"/>
        </w:rPr>
        <w:t>A,B</w:t>
      </w:r>
      <w:proofErr w:type="gramEnd"/>
      <w:r w:rsidRPr="00C45AF1">
        <w:rPr>
          <w:rFonts w:ascii="Verdana" w:hAnsi="Verdana"/>
          <w:color w:val="000000"/>
          <w:sz w:val="22"/>
          <w:szCs w:val="22"/>
        </w:rPr>
        <w:t>,</w:t>
      </w:r>
      <w:proofErr w:type="gramStart"/>
      <w:r w:rsidRPr="00C45AF1">
        <w:rPr>
          <w:rFonts w:ascii="Verdana" w:hAnsi="Verdana"/>
          <w:color w:val="000000"/>
          <w:sz w:val="22"/>
          <w:szCs w:val="22"/>
        </w:rPr>
        <w:t>C,D</w:t>
      </w:r>
      <w:proofErr w:type="gramEnd"/>
      <w:r w:rsidRPr="00C45AF1">
        <w:rPr>
          <w:rFonts w:ascii="Verdana" w:hAnsi="Verdana"/>
          <w:color w:val="000000"/>
          <w:sz w:val="22"/>
          <w:szCs w:val="22"/>
        </w:rPr>
        <w:t>) with</w:t>
      </w:r>
    </w:p>
    <w:p w14:paraId="3056606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 = {B-&gt;A, A-&gt;C, AB-&gt;D, D-&gt;AC}</w:t>
      </w:r>
    </w:p>
    <w:p w14:paraId="7CBE126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 = AC</w:t>
      </w:r>
      <w:r w:rsidRPr="00C45AF1">
        <w:rPr>
          <w:rFonts w:ascii="Verdana" w:hAnsi="Verdana"/>
          <w:color w:val="000000"/>
          <w:sz w:val="22"/>
          <w:szCs w:val="22"/>
        </w:rPr>
        <w:br/>
        <w:t>B+ = ABCD = R</w:t>
      </w:r>
      <w:r w:rsidRPr="00C45AF1">
        <w:rPr>
          <w:rFonts w:ascii="Verdana" w:hAnsi="Verdana"/>
          <w:color w:val="000000"/>
          <w:sz w:val="22"/>
          <w:szCs w:val="22"/>
        </w:rPr>
        <w:br/>
        <w:t>C+ = C</w:t>
      </w:r>
      <w:r w:rsidRPr="00C45AF1">
        <w:rPr>
          <w:rFonts w:ascii="Verdana" w:hAnsi="Verdana"/>
          <w:color w:val="000000"/>
          <w:sz w:val="22"/>
          <w:szCs w:val="22"/>
        </w:rPr>
        <w:br/>
        <w:t>D+ = ACD</w:t>
      </w:r>
    </w:p>
    <w:p w14:paraId="22D6083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Thus, B is a candidate key (CK).</w:t>
      </w:r>
    </w:p>
    <w:p w14:paraId="0804E79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No proper superset of B is a candidate key (since it will not be minimal).</w:t>
      </w:r>
    </w:p>
    <w:p w14:paraId="3F3550A4"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Remaining non-empty subsets of ABCD to check for candidate keys:</w:t>
      </w:r>
    </w:p>
    <w:p w14:paraId="7B6373A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AC+ = AC</w:t>
      </w:r>
      <w:r w:rsidRPr="00C45AF1">
        <w:rPr>
          <w:rFonts w:ascii="Verdana" w:hAnsi="Verdana"/>
          <w:color w:val="000000"/>
          <w:sz w:val="22"/>
          <w:szCs w:val="22"/>
        </w:rPr>
        <w:br/>
        <w:t>AD+ = ACD</w:t>
      </w:r>
      <w:r w:rsidRPr="00C45AF1">
        <w:rPr>
          <w:rFonts w:ascii="Verdana" w:hAnsi="Verdana"/>
          <w:color w:val="000000"/>
          <w:sz w:val="22"/>
          <w:szCs w:val="22"/>
        </w:rPr>
        <w:br/>
        <w:t>CD+ = ACD</w:t>
      </w:r>
      <w:r w:rsidRPr="00C45AF1">
        <w:rPr>
          <w:rFonts w:ascii="Verdana" w:hAnsi="Verdana"/>
          <w:color w:val="000000"/>
          <w:sz w:val="22"/>
          <w:szCs w:val="22"/>
        </w:rPr>
        <w:br/>
      </w:r>
      <w:proofErr w:type="spellStart"/>
      <w:r w:rsidRPr="00C45AF1">
        <w:rPr>
          <w:rFonts w:ascii="Verdana" w:hAnsi="Verdana"/>
          <w:color w:val="000000"/>
          <w:sz w:val="22"/>
          <w:szCs w:val="22"/>
        </w:rPr>
        <w:t>ACD</w:t>
      </w:r>
      <w:proofErr w:type="spellEnd"/>
      <w:r w:rsidRPr="00C45AF1">
        <w:rPr>
          <w:rFonts w:ascii="Verdana" w:hAnsi="Verdana"/>
          <w:color w:val="000000"/>
          <w:sz w:val="22"/>
          <w:szCs w:val="22"/>
        </w:rPr>
        <w:t>+ = ACD</w:t>
      </w:r>
    </w:p>
    <w:p w14:paraId="3159945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B is the only CK.</w:t>
      </w:r>
    </w:p>
    <w:p w14:paraId="549D3F19" w14:textId="77777777" w:rsidR="00C45AF1" w:rsidRPr="00C45AF1" w:rsidRDefault="00C45AF1" w:rsidP="00C45AF1">
      <w:pPr>
        <w:numPr>
          <w:ilvl w:val="0"/>
          <w:numId w:val="10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The closure of attributes can be used for other purposes, such as checking validity of FD, computing closures of a set of functional dependencies, checking equivalence of two </w:t>
      </w:r>
      <w:proofErr w:type="gramStart"/>
      <w:r w:rsidRPr="00C45AF1">
        <w:rPr>
          <w:rFonts w:ascii="Verdana" w:hAnsi="Verdana"/>
          <w:color w:val="000000"/>
          <w:sz w:val="22"/>
          <w:szCs w:val="22"/>
        </w:rPr>
        <w:t>set</w:t>
      </w:r>
      <w:proofErr w:type="gramEnd"/>
      <w:r w:rsidRPr="00C45AF1">
        <w:rPr>
          <w:rFonts w:ascii="Verdana" w:hAnsi="Verdana"/>
          <w:color w:val="000000"/>
          <w:sz w:val="22"/>
          <w:szCs w:val="22"/>
        </w:rPr>
        <w:t xml:space="preserve"> of FDs, etc.</w:t>
      </w:r>
    </w:p>
    <w:p w14:paraId="2F8A8C5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3.2 Algorithm for finding X+ for a set of FDs F.</w:t>
      </w:r>
    </w:p>
    <w:p w14:paraId="7136621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X+ &lt;- X // Start with X in X+ because X -&gt; X.</w:t>
      </w:r>
      <w:r w:rsidRPr="00C45AF1">
        <w:rPr>
          <w:rFonts w:ascii="Verdana" w:hAnsi="Verdana"/>
          <w:color w:val="000000"/>
          <w:sz w:val="22"/>
          <w:szCs w:val="22"/>
        </w:rPr>
        <w:br/>
        <w:t>[2] while (</w:t>
      </w:r>
      <w:r w:rsidRPr="00C45AF1">
        <w:rPr>
          <w:rFonts w:ascii="Verdana" w:hAnsi="Verdana"/>
          <w:color w:val="000000"/>
          <w:sz w:val="22"/>
          <w:szCs w:val="22"/>
        </w:rPr>
        <w:br/>
        <w:t>         [A] there exists a FD P -&gt; Q such that</w:t>
      </w:r>
      <w:r w:rsidRPr="00C45AF1">
        <w:rPr>
          <w:rFonts w:ascii="Verdana" w:hAnsi="Verdana"/>
          <w:color w:val="000000"/>
          <w:sz w:val="22"/>
          <w:szCs w:val="22"/>
        </w:rPr>
        <w:br/>
        <w:t>         [B] P is a subset of X+, and</w:t>
      </w:r>
      <w:r w:rsidRPr="00C45AF1">
        <w:rPr>
          <w:rFonts w:ascii="Verdana" w:hAnsi="Verdana"/>
          <w:color w:val="000000"/>
          <w:sz w:val="22"/>
          <w:szCs w:val="22"/>
        </w:rPr>
        <w:br/>
        <w:t>         [C] there are attributes K in Q not in X+) {</w:t>
      </w:r>
      <w:r w:rsidRPr="00C45AF1">
        <w:rPr>
          <w:rFonts w:ascii="Verdana" w:hAnsi="Verdana"/>
          <w:color w:val="000000"/>
          <w:sz w:val="22"/>
          <w:szCs w:val="22"/>
        </w:rPr>
        <w:br/>
        <w:t>   [3] X+ &lt;- X+ U Q      // Add attributes in Q to X+ by using the union operator.</w:t>
      </w:r>
      <w:r w:rsidRPr="00C45AF1">
        <w:rPr>
          <w:rFonts w:ascii="Verdana" w:hAnsi="Verdana"/>
          <w:color w:val="000000"/>
          <w:sz w:val="22"/>
          <w:szCs w:val="22"/>
        </w:rPr>
        <w:br/>
        <w:t>}</w:t>
      </w:r>
    </w:p>
    <w:p w14:paraId="4E5DAB3A" w14:textId="77777777" w:rsidR="00C45AF1" w:rsidRPr="00C45AF1" w:rsidRDefault="00C45AF1" w:rsidP="00C45AF1">
      <w:pPr>
        <w:spacing w:before="100" w:beforeAutospacing="1" w:after="100" w:afterAutospacing="1"/>
        <w:rPr>
          <w:rFonts w:ascii="Arial" w:hAnsi="Arial" w:cs="Arial"/>
          <w:b/>
          <w:bCs/>
          <w:color w:val="000930"/>
        </w:rPr>
      </w:pPr>
      <w:r w:rsidRPr="00C45AF1">
        <w:rPr>
          <w:rFonts w:ascii="Arial" w:hAnsi="Arial" w:cs="Arial"/>
          <w:b/>
          <w:bCs/>
          <w:color w:val="000930"/>
        </w:rPr>
        <w:t>3.3 Finding Candidate keys</w:t>
      </w:r>
    </w:p>
    <w:p w14:paraId="7A7EA39D" w14:textId="77777777" w:rsidR="00C45AF1" w:rsidRPr="00C45AF1" w:rsidRDefault="00C45AF1" w:rsidP="00C45AF1">
      <w:pPr>
        <w:numPr>
          <w:ilvl w:val="0"/>
          <w:numId w:val="109"/>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It is necessary to find </w:t>
      </w:r>
      <w:r w:rsidRPr="00C45AF1">
        <w:rPr>
          <w:rFonts w:ascii="Verdana" w:hAnsi="Verdana"/>
          <w:i/>
          <w:iCs/>
          <w:color w:val="FF3333"/>
          <w:sz w:val="22"/>
          <w:szCs w:val="22"/>
        </w:rPr>
        <w:t>all</w:t>
      </w:r>
      <w:r w:rsidRPr="00C45AF1">
        <w:rPr>
          <w:rFonts w:ascii="Verdana" w:hAnsi="Verdana"/>
          <w:color w:val="000000"/>
          <w:sz w:val="22"/>
          <w:szCs w:val="22"/>
        </w:rPr>
        <w:t> candidate keys to conduct normalization analysis.</w:t>
      </w:r>
    </w:p>
    <w:p w14:paraId="6757AC2D" w14:textId="77777777" w:rsidR="00C45AF1" w:rsidRPr="00C45AF1" w:rsidRDefault="00C45AF1" w:rsidP="00C45AF1">
      <w:pPr>
        <w:numPr>
          <w:ilvl w:val="0"/>
          <w:numId w:val="109"/>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In general, if R has n attributes, there are 2</w:t>
      </w:r>
      <w:r w:rsidRPr="00C45AF1">
        <w:rPr>
          <w:rFonts w:ascii="Verdana" w:hAnsi="Verdana"/>
          <w:color w:val="000000"/>
          <w:sz w:val="22"/>
          <w:szCs w:val="22"/>
          <w:vertAlign w:val="superscript"/>
        </w:rPr>
        <w:t>n</w:t>
      </w:r>
      <w:r w:rsidRPr="00C45AF1">
        <w:rPr>
          <w:rFonts w:ascii="Verdana" w:hAnsi="Verdana"/>
          <w:color w:val="000000"/>
          <w:sz w:val="22"/>
          <w:szCs w:val="22"/>
        </w:rPr>
        <w:t> - 1 subsets of R which are potential candidate keys.</w:t>
      </w:r>
    </w:p>
    <w:p w14:paraId="29753B27"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116B03D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R(</w:t>
      </w:r>
      <w:proofErr w:type="gramStart"/>
      <w:r w:rsidRPr="00C45AF1">
        <w:rPr>
          <w:rFonts w:ascii="Verdana" w:hAnsi="Verdana"/>
          <w:color w:val="000000"/>
          <w:sz w:val="22"/>
          <w:szCs w:val="22"/>
        </w:rPr>
        <w:t>A,B</w:t>
      </w:r>
      <w:proofErr w:type="gramEnd"/>
      <w:r w:rsidRPr="00C45AF1">
        <w:rPr>
          <w:rFonts w:ascii="Verdana" w:hAnsi="Verdana"/>
          <w:color w:val="000000"/>
          <w:sz w:val="22"/>
          <w:szCs w:val="22"/>
        </w:rPr>
        <w:t xml:space="preserve">,C), </w:t>
      </w:r>
      <w:proofErr w:type="gramStart"/>
      <w:r w:rsidRPr="00C45AF1">
        <w:rPr>
          <w:rFonts w:ascii="Verdana" w:hAnsi="Verdana"/>
          <w:color w:val="000000"/>
          <w:sz w:val="22"/>
          <w:szCs w:val="22"/>
        </w:rPr>
        <w:t>need</w:t>
      </w:r>
      <w:proofErr w:type="gramEnd"/>
      <w:r w:rsidRPr="00C45AF1">
        <w:rPr>
          <w:rFonts w:ascii="Verdana" w:hAnsi="Verdana"/>
          <w:color w:val="000000"/>
          <w:sz w:val="22"/>
          <w:szCs w:val="22"/>
        </w:rPr>
        <w:t xml:space="preserve"> to check A, B, C, AB, AC, BC and ABC for candidate keys.</w:t>
      </w:r>
    </w:p>
    <w:p w14:paraId="517FEDB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the problem of finding all candidate keys in R is O(</w:t>
      </w:r>
      <w:proofErr w:type="spellStart"/>
      <w:r w:rsidRPr="00C45AF1">
        <w:rPr>
          <w:rFonts w:ascii="Verdana" w:hAnsi="Verdana"/>
          <w:color w:val="000000"/>
          <w:sz w:val="22"/>
          <w:szCs w:val="22"/>
        </w:rPr>
        <w:t>e</w:t>
      </w:r>
      <w:r w:rsidRPr="00C45AF1">
        <w:rPr>
          <w:rFonts w:ascii="Verdana" w:hAnsi="Verdana"/>
          <w:color w:val="000000"/>
          <w:sz w:val="22"/>
          <w:szCs w:val="22"/>
          <w:vertAlign w:val="superscript"/>
        </w:rPr>
        <w:t>n</w:t>
      </w:r>
      <w:proofErr w:type="spellEnd"/>
      <w:r w:rsidRPr="00C45AF1">
        <w:rPr>
          <w:rFonts w:ascii="Verdana" w:hAnsi="Verdana"/>
          <w:color w:val="000000"/>
          <w:sz w:val="22"/>
          <w:szCs w:val="22"/>
        </w:rPr>
        <w:t>), where n is the number of attributes in the relation R.</w:t>
      </w:r>
    </w:p>
    <w:p w14:paraId="33CF09FA"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 xml:space="preserve">3.4 To find all candidate keys of R with a set of </w:t>
      </w:r>
      <w:proofErr w:type="gramStart"/>
      <w:r w:rsidRPr="00C45AF1">
        <w:rPr>
          <w:rFonts w:ascii="Verdana" w:hAnsi="Verdana"/>
          <w:b/>
          <w:bCs/>
          <w:color w:val="000000"/>
          <w:sz w:val="22"/>
          <w:szCs w:val="22"/>
        </w:rPr>
        <w:t>FD</w:t>
      </w:r>
      <w:proofErr w:type="gramEnd"/>
      <w:r w:rsidRPr="00C45AF1">
        <w:rPr>
          <w:rFonts w:ascii="Verdana" w:hAnsi="Verdana"/>
          <w:b/>
          <w:bCs/>
          <w:color w:val="000000"/>
          <w:sz w:val="22"/>
          <w:szCs w:val="22"/>
        </w:rPr>
        <w:t>, F:</w:t>
      </w:r>
    </w:p>
    <w:p w14:paraId="28BE91C4" w14:textId="77777777" w:rsidR="00C45AF1" w:rsidRPr="00C45AF1" w:rsidRDefault="00C45AF1" w:rsidP="00C45AF1">
      <w:pPr>
        <w:numPr>
          <w:ilvl w:val="0"/>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Find the </w:t>
      </w:r>
      <w:r w:rsidRPr="00C45AF1">
        <w:rPr>
          <w:rFonts w:ascii="Verdana" w:hAnsi="Verdana"/>
          <w:i/>
          <w:iCs/>
          <w:color w:val="FF3333"/>
          <w:sz w:val="22"/>
          <w:szCs w:val="22"/>
        </w:rPr>
        <w:t>canonical cover</w:t>
      </w:r>
      <w:r w:rsidRPr="00C45AF1">
        <w:rPr>
          <w:rFonts w:ascii="Verdana" w:hAnsi="Verdana"/>
          <w:color w:val="000000"/>
          <w:sz w:val="22"/>
          <w:szCs w:val="22"/>
        </w:rPr>
        <w:t>, FC, first. This simplifies F. (See later)</w:t>
      </w:r>
    </w:p>
    <w:p w14:paraId="31EACCCB" w14:textId="77777777" w:rsidR="00C45AF1" w:rsidRPr="00C45AF1" w:rsidRDefault="00C45AF1" w:rsidP="00C45AF1">
      <w:pPr>
        <w:numPr>
          <w:ilvl w:val="0"/>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Use </w:t>
      </w:r>
      <w:r w:rsidRPr="00C45AF1">
        <w:rPr>
          <w:rFonts w:ascii="Verdana" w:hAnsi="Verdana"/>
          <w:i/>
          <w:iCs/>
          <w:color w:val="FF3333"/>
          <w:sz w:val="22"/>
          <w:szCs w:val="22"/>
        </w:rPr>
        <w:t>heuristics</w:t>
      </w:r>
      <w:r w:rsidRPr="00C45AF1">
        <w:rPr>
          <w:rFonts w:ascii="Verdana" w:hAnsi="Verdana"/>
          <w:color w:val="000000"/>
          <w:sz w:val="22"/>
          <w:szCs w:val="22"/>
        </w:rPr>
        <w:t> to cut down the number of sets of attributes to check for candidate keys.</w:t>
      </w:r>
    </w:p>
    <w:p w14:paraId="17BF5141" w14:textId="77777777" w:rsidR="00C45AF1" w:rsidRPr="00C45AF1" w:rsidRDefault="00C45AF1" w:rsidP="00C45AF1">
      <w:pPr>
        <w:numPr>
          <w:ilvl w:val="0"/>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Classify attributes into three groups:</w:t>
      </w:r>
    </w:p>
    <w:p w14:paraId="219CE55C" w14:textId="77777777" w:rsidR="00C45AF1" w:rsidRPr="00C45AF1" w:rsidRDefault="00C45AF1" w:rsidP="00C45AF1">
      <w:pPr>
        <w:numPr>
          <w:ilvl w:val="1"/>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 xml:space="preserve">L/NR (left only or not right): If an attribute X does not appear </w:t>
      </w:r>
      <w:proofErr w:type="gramStart"/>
      <w:r w:rsidRPr="00C45AF1">
        <w:rPr>
          <w:rFonts w:ascii="Verdana" w:hAnsi="Verdana"/>
          <w:color w:val="000000"/>
          <w:sz w:val="22"/>
          <w:szCs w:val="22"/>
        </w:rPr>
        <w:t>in</w:t>
      </w:r>
      <w:proofErr w:type="gramEnd"/>
      <w:r w:rsidRPr="00C45AF1">
        <w:rPr>
          <w:rFonts w:ascii="Verdana" w:hAnsi="Verdana"/>
          <w:color w:val="000000"/>
          <w:sz w:val="22"/>
          <w:szCs w:val="22"/>
        </w:rPr>
        <w:t xml:space="preserve"> the </w:t>
      </w:r>
      <w:proofErr w:type="gramStart"/>
      <w:r w:rsidRPr="00C45AF1">
        <w:rPr>
          <w:rFonts w:ascii="Verdana" w:hAnsi="Verdana"/>
          <w:color w:val="000000"/>
          <w:sz w:val="22"/>
          <w:szCs w:val="22"/>
        </w:rPr>
        <w:t>right hand</w:t>
      </w:r>
      <w:proofErr w:type="gramEnd"/>
      <w:r w:rsidRPr="00C45AF1">
        <w:rPr>
          <w:rFonts w:ascii="Verdana" w:hAnsi="Verdana"/>
          <w:color w:val="000000"/>
          <w:sz w:val="22"/>
          <w:szCs w:val="22"/>
        </w:rPr>
        <w:t xml:space="preserve"> side (RHS) of any f in F, </w:t>
      </w:r>
      <w:r w:rsidRPr="00C45AF1">
        <w:rPr>
          <w:rFonts w:ascii="Verdana" w:hAnsi="Verdana"/>
          <w:i/>
          <w:iCs/>
          <w:color w:val="FF3333"/>
          <w:sz w:val="22"/>
          <w:szCs w:val="22"/>
        </w:rPr>
        <w:t>every</w:t>
      </w:r>
      <w:r w:rsidRPr="00C45AF1">
        <w:rPr>
          <w:rFonts w:ascii="Verdana" w:hAnsi="Verdana"/>
          <w:color w:val="000000"/>
          <w:sz w:val="22"/>
          <w:szCs w:val="22"/>
        </w:rPr>
        <w:t> candidate key must include X.</w:t>
      </w:r>
    </w:p>
    <w:p w14:paraId="1B17BD7C" w14:textId="77777777" w:rsidR="00C45AF1" w:rsidRPr="00C45AF1" w:rsidRDefault="00C45AF1" w:rsidP="00C45AF1">
      <w:pPr>
        <w:numPr>
          <w:ilvl w:val="1"/>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R (right only): If X appears only in the RHS of a </w:t>
      </w:r>
      <w:proofErr w:type="spellStart"/>
      <w:r w:rsidRPr="00C45AF1">
        <w:rPr>
          <w:rFonts w:ascii="Verdana" w:hAnsi="Verdana"/>
          <w:color w:val="000000"/>
          <w:sz w:val="22"/>
          <w:szCs w:val="22"/>
        </w:rPr>
        <w:t>fd</w:t>
      </w:r>
      <w:proofErr w:type="spellEnd"/>
      <w:r w:rsidRPr="00C45AF1">
        <w:rPr>
          <w:rFonts w:ascii="Verdana" w:hAnsi="Verdana"/>
          <w:color w:val="000000"/>
          <w:sz w:val="22"/>
          <w:szCs w:val="22"/>
        </w:rPr>
        <w:t xml:space="preserve"> in F but does not appear in the LHS of any f in F, then x is </w:t>
      </w:r>
      <w:r w:rsidRPr="00C45AF1">
        <w:rPr>
          <w:rFonts w:ascii="Verdana" w:hAnsi="Verdana"/>
          <w:i/>
          <w:iCs/>
          <w:color w:val="FF3333"/>
          <w:sz w:val="22"/>
          <w:szCs w:val="22"/>
        </w:rPr>
        <w:t>not</w:t>
      </w:r>
      <w:r w:rsidRPr="00C45AF1">
        <w:rPr>
          <w:rFonts w:ascii="Verdana" w:hAnsi="Verdana"/>
          <w:color w:val="000000"/>
          <w:sz w:val="22"/>
          <w:szCs w:val="22"/>
        </w:rPr>
        <w:t> a component of </w:t>
      </w:r>
      <w:r w:rsidRPr="00C45AF1">
        <w:rPr>
          <w:rFonts w:ascii="Verdana" w:hAnsi="Verdana"/>
          <w:i/>
          <w:iCs/>
          <w:color w:val="FF3333"/>
          <w:sz w:val="22"/>
          <w:szCs w:val="22"/>
        </w:rPr>
        <w:t>any</w:t>
      </w:r>
      <w:r w:rsidRPr="00C45AF1">
        <w:rPr>
          <w:rFonts w:ascii="Verdana" w:hAnsi="Verdana"/>
          <w:color w:val="000000"/>
          <w:sz w:val="22"/>
          <w:szCs w:val="22"/>
        </w:rPr>
        <w:t> candidate key.</w:t>
      </w:r>
    </w:p>
    <w:p w14:paraId="78CD0753" w14:textId="77777777" w:rsidR="00C45AF1" w:rsidRPr="00C45AF1" w:rsidRDefault="00C45AF1" w:rsidP="00C45AF1">
      <w:pPr>
        <w:numPr>
          <w:ilvl w:val="1"/>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M (mixed; left and right): If X appears in LHS in some FD and in RHS in some other FD in F, then X </w:t>
      </w:r>
      <w:r w:rsidRPr="00C45AF1">
        <w:rPr>
          <w:rFonts w:ascii="Verdana" w:hAnsi="Verdana"/>
          <w:i/>
          <w:iCs/>
          <w:color w:val="FF3333"/>
          <w:sz w:val="22"/>
          <w:szCs w:val="22"/>
        </w:rPr>
        <w:t>may</w:t>
      </w:r>
      <w:r w:rsidRPr="00C45AF1">
        <w:rPr>
          <w:rFonts w:ascii="Verdana" w:hAnsi="Verdana"/>
          <w:color w:val="000000"/>
          <w:sz w:val="22"/>
          <w:szCs w:val="22"/>
        </w:rPr>
        <w:t> potentially be in some CK.</w:t>
      </w:r>
    </w:p>
    <w:p w14:paraId="6C9EEDB7" w14:textId="77777777" w:rsidR="00C45AF1" w:rsidRPr="00C45AF1" w:rsidRDefault="00C45AF1" w:rsidP="00C45AF1">
      <w:pPr>
        <w:numPr>
          <w:ilvl w:val="0"/>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If X is found to be a CK, then any proper superset of X is not a </w:t>
      </w:r>
      <w:proofErr w:type="gramStart"/>
      <w:r w:rsidRPr="00C45AF1">
        <w:rPr>
          <w:rFonts w:ascii="Verdana" w:hAnsi="Verdana"/>
          <w:color w:val="000000"/>
          <w:sz w:val="22"/>
          <w:szCs w:val="22"/>
        </w:rPr>
        <w:t>CK, and</w:t>
      </w:r>
      <w:proofErr w:type="gramEnd"/>
      <w:r w:rsidRPr="00C45AF1">
        <w:rPr>
          <w:rFonts w:ascii="Verdana" w:hAnsi="Verdana"/>
          <w:color w:val="000000"/>
          <w:sz w:val="22"/>
          <w:szCs w:val="22"/>
        </w:rPr>
        <w:t xml:space="preserve"> needs not be checked.</w:t>
      </w:r>
    </w:p>
    <w:p w14:paraId="28127B58"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6812AE2A"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R(</w:t>
      </w:r>
      <w:proofErr w:type="gramStart"/>
      <w:r w:rsidRPr="00C45AF1">
        <w:rPr>
          <w:rFonts w:ascii="Verdana" w:hAnsi="Verdana"/>
          <w:color w:val="000000"/>
          <w:sz w:val="22"/>
          <w:szCs w:val="22"/>
        </w:rPr>
        <w:t>A,B</w:t>
      </w:r>
      <w:proofErr w:type="gramEnd"/>
      <w:r w:rsidRPr="00C45AF1">
        <w:rPr>
          <w:rFonts w:ascii="Verdana" w:hAnsi="Verdana"/>
          <w:color w:val="000000"/>
          <w:sz w:val="22"/>
          <w:szCs w:val="22"/>
        </w:rPr>
        <w:t>,</w:t>
      </w:r>
      <w:proofErr w:type="gramStart"/>
      <w:r w:rsidRPr="00C45AF1">
        <w:rPr>
          <w:rFonts w:ascii="Verdana" w:hAnsi="Verdana"/>
          <w:color w:val="000000"/>
          <w:sz w:val="22"/>
          <w:szCs w:val="22"/>
        </w:rPr>
        <w:t>C,D</w:t>
      </w:r>
      <w:proofErr w:type="gramEnd"/>
      <w:r w:rsidRPr="00C45AF1">
        <w:rPr>
          <w:rFonts w:ascii="Verdana" w:hAnsi="Verdana"/>
          <w:color w:val="000000"/>
          <w:sz w:val="22"/>
          <w:szCs w:val="22"/>
        </w:rPr>
        <w:t>) with</w:t>
      </w:r>
    </w:p>
    <w:p w14:paraId="2FB0813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 = {B-&gt;A, A-&gt;C, AB-&gt;D, D-&gt;AC}</w:t>
      </w:r>
    </w:p>
    <w:p w14:paraId="215ABDE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We have:</w:t>
      </w:r>
    </w:p>
    <w:p w14:paraId="313512DA"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L/NR: B (in every CK)</w:t>
      </w:r>
      <w:r w:rsidRPr="00C45AF1">
        <w:rPr>
          <w:rFonts w:ascii="Verdana" w:hAnsi="Verdana"/>
          <w:color w:val="000000"/>
          <w:sz w:val="22"/>
          <w:szCs w:val="22"/>
        </w:rPr>
        <w:br/>
        <w:t>M: A, D (</w:t>
      </w:r>
      <w:proofErr w:type="gramStart"/>
      <w:r w:rsidRPr="00C45AF1">
        <w:rPr>
          <w:rFonts w:ascii="Verdana" w:hAnsi="Verdana"/>
          <w:color w:val="000000"/>
          <w:sz w:val="22"/>
          <w:szCs w:val="22"/>
        </w:rPr>
        <w:t>may be</w:t>
      </w:r>
      <w:proofErr w:type="gramEnd"/>
      <w:r w:rsidRPr="00C45AF1">
        <w:rPr>
          <w:rFonts w:ascii="Verdana" w:hAnsi="Verdana"/>
          <w:color w:val="000000"/>
          <w:sz w:val="22"/>
          <w:szCs w:val="22"/>
        </w:rPr>
        <w:t xml:space="preserve"> in some CK)</w:t>
      </w:r>
      <w:r w:rsidRPr="00C45AF1">
        <w:rPr>
          <w:rFonts w:ascii="Verdana" w:hAnsi="Verdana"/>
          <w:color w:val="000000"/>
          <w:sz w:val="22"/>
          <w:szCs w:val="22"/>
        </w:rPr>
        <w:br/>
        <w:t>R: C (not in any CK)</w:t>
      </w:r>
    </w:p>
    <w:p w14:paraId="5C21024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Checking: B and then BA, BD, BAD (if needed).</w:t>
      </w:r>
    </w:p>
    <w:p w14:paraId="7961F3E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 BACD</w:t>
      </w:r>
    </w:p>
    <w:p w14:paraId="3DD7AE8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there is only one CK: [1] B.</w:t>
      </w:r>
    </w:p>
    <w:p w14:paraId="164F4C62" w14:textId="77777777" w:rsidR="00C45AF1" w:rsidRPr="00C45AF1" w:rsidRDefault="00C45AF1" w:rsidP="00C45AF1">
      <w:pPr>
        <w:spacing w:before="100" w:beforeAutospacing="1" w:after="100" w:afterAutospacing="1"/>
        <w:rPr>
          <w:rFonts w:ascii="Arial" w:hAnsi="Arial" w:cs="Arial"/>
          <w:b/>
          <w:bCs/>
          <w:color w:val="000900"/>
          <w:sz w:val="26"/>
          <w:szCs w:val="26"/>
        </w:rPr>
      </w:pPr>
      <w:r w:rsidRPr="00C45AF1">
        <w:rPr>
          <w:rFonts w:ascii="Arial" w:hAnsi="Arial" w:cs="Arial"/>
          <w:b/>
          <w:bCs/>
          <w:color w:val="000900"/>
          <w:sz w:val="26"/>
          <w:szCs w:val="26"/>
        </w:rPr>
        <w:t>4. FD Closure and Covers (If time permits)</w:t>
      </w:r>
    </w:p>
    <w:p w14:paraId="7B320F2F" w14:textId="77777777" w:rsidR="00C45AF1" w:rsidRPr="00C45AF1" w:rsidRDefault="00C45AF1" w:rsidP="00C45AF1">
      <w:pPr>
        <w:spacing w:before="100" w:beforeAutospacing="1" w:after="100" w:afterAutospacing="1"/>
        <w:rPr>
          <w:rFonts w:ascii="Arial" w:hAnsi="Arial" w:cs="Arial"/>
          <w:b/>
          <w:bCs/>
          <w:color w:val="000900"/>
          <w:sz w:val="26"/>
          <w:szCs w:val="26"/>
        </w:rPr>
      </w:pPr>
      <w:r w:rsidRPr="00C45AF1">
        <w:rPr>
          <w:rFonts w:ascii="Arial" w:hAnsi="Arial" w:cs="Arial"/>
          <w:b/>
          <w:bCs/>
          <w:color w:val="000900"/>
          <w:sz w:val="26"/>
          <w:szCs w:val="26"/>
        </w:rPr>
        <w:t>4.1 Closure of a set of functional dependencies (FD)</w:t>
      </w:r>
    </w:p>
    <w:p w14:paraId="4A7D7822" w14:textId="77777777" w:rsidR="00C45AF1" w:rsidRPr="00C45AF1" w:rsidRDefault="00C45AF1" w:rsidP="00C45AF1">
      <w:pPr>
        <w:numPr>
          <w:ilvl w:val="0"/>
          <w:numId w:val="111"/>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 </w:t>
      </w:r>
      <w:r w:rsidRPr="00C45AF1">
        <w:rPr>
          <w:rFonts w:ascii="Verdana" w:hAnsi="Verdana"/>
          <w:i/>
          <w:iCs/>
          <w:color w:val="000000"/>
          <w:sz w:val="22"/>
          <w:szCs w:val="22"/>
        </w:rPr>
        <w:t>closure</w:t>
      </w:r>
      <w:r w:rsidRPr="00C45AF1">
        <w:rPr>
          <w:rFonts w:ascii="Verdana" w:hAnsi="Verdana"/>
          <w:color w:val="000000"/>
          <w:sz w:val="22"/>
          <w:szCs w:val="22"/>
        </w:rPr>
        <w:t xml:space="preserve"> of a set of </w:t>
      </w:r>
      <w:proofErr w:type="gramStart"/>
      <w:r w:rsidRPr="00C45AF1">
        <w:rPr>
          <w:rFonts w:ascii="Verdana" w:hAnsi="Verdana"/>
          <w:color w:val="000000"/>
          <w:sz w:val="22"/>
          <w:szCs w:val="22"/>
        </w:rPr>
        <w:t>FD</w:t>
      </w:r>
      <w:proofErr w:type="gramEnd"/>
      <w:r w:rsidRPr="00C45AF1">
        <w:rPr>
          <w:rFonts w:ascii="Verdana" w:hAnsi="Verdana"/>
          <w:color w:val="000000"/>
          <w:sz w:val="22"/>
          <w:szCs w:val="22"/>
        </w:rPr>
        <w:t>, F, is denoted by F+, and is the set of all FDs that are</w:t>
      </w:r>
      <w:r w:rsidRPr="00C45AF1">
        <w:rPr>
          <w:rFonts w:ascii="Verdana" w:hAnsi="Verdana"/>
          <w:i/>
          <w:iCs/>
          <w:color w:val="FF3333"/>
          <w:sz w:val="22"/>
          <w:szCs w:val="22"/>
        </w:rPr>
        <w:t> logically implied</w:t>
      </w:r>
      <w:r w:rsidRPr="00C45AF1">
        <w:rPr>
          <w:rFonts w:ascii="Verdana" w:hAnsi="Verdana"/>
          <w:color w:val="000000"/>
          <w:sz w:val="22"/>
          <w:szCs w:val="22"/>
        </w:rPr>
        <w:t> by F.</w:t>
      </w:r>
    </w:p>
    <w:p w14:paraId="4A76862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F = {A-&gt;B, B-&gt;C}</w:t>
      </w:r>
    </w:p>
    <w:p w14:paraId="4005127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 = {</w:t>
      </w:r>
      <w:r w:rsidRPr="00C45AF1">
        <w:rPr>
          <w:rFonts w:ascii="Verdana" w:hAnsi="Verdana"/>
          <w:color w:val="000000"/>
          <w:sz w:val="22"/>
          <w:szCs w:val="22"/>
        </w:rPr>
        <w:br/>
        <w:t>A-&gt;{}, A-&gt;A, A-&gt;B, A-&gt;C, A-&gt; AB, A-&gt; AC, A-&gt; BC, A-&gt;ABC,</w:t>
      </w:r>
      <w:r w:rsidRPr="00C45AF1">
        <w:rPr>
          <w:rFonts w:ascii="Verdana" w:hAnsi="Verdana"/>
          <w:color w:val="000000"/>
          <w:sz w:val="22"/>
          <w:szCs w:val="22"/>
        </w:rPr>
        <w:br/>
        <w:t>B-&gt;{}, B-&gt;B, B-&gt;C, B-&gt;BC,</w:t>
      </w:r>
      <w:r w:rsidRPr="00C45AF1">
        <w:rPr>
          <w:rFonts w:ascii="Verdana" w:hAnsi="Verdana"/>
          <w:color w:val="000000"/>
          <w:sz w:val="22"/>
          <w:szCs w:val="22"/>
        </w:rPr>
        <w:br/>
        <w:t>C-&gt;{}, C-&gt;C,</w:t>
      </w:r>
      <w:r w:rsidRPr="00C45AF1">
        <w:rPr>
          <w:rFonts w:ascii="Verdana" w:hAnsi="Verdana"/>
          <w:color w:val="000000"/>
          <w:sz w:val="22"/>
          <w:szCs w:val="22"/>
        </w:rPr>
        <w:br/>
        <w:t>AB-&gt;{}, AB-&gt;A, AB-&gt;B, AB-&gt;C, AB-&gt;AB, AB-&gt;AC, AB-&gt;BC, AB-&gt;ABC,</w:t>
      </w:r>
      <w:r w:rsidRPr="00C45AF1">
        <w:rPr>
          <w:rFonts w:ascii="Verdana" w:hAnsi="Verdana"/>
          <w:color w:val="000000"/>
          <w:sz w:val="22"/>
          <w:szCs w:val="22"/>
        </w:rPr>
        <w:br/>
        <w:t>AC-&gt;{}, AC-&gt;A, AC-&gt;B, AC-&gt;C, AC-&gt;AB, AC-&gt;AB, AC-&gt;BC, AC-&gt;ABC,</w:t>
      </w:r>
      <w:r w:rsidRPr="00C45AF1">
        <w:rPr>
          <w:rFonts w:ascii="Verdana" w:hAnsi="Verdana"/>
          <w:color w:val="000000"/>
          <w:sz w:val="22"/>
          <w:szCs w:val="22"/>
        </w:rPr>
        <w:br/>
        <w:t>BC-&gt;{}, BC-&gt;B, BC-&gt;C, BC-&gt;BC,</w:t>
      </w:r>
      <w:r w:rsidRPr="00C45AF1">
        <w:rPr>
          <w:rFonts w:ascii="Verdana" w:hAnsi="Verdana"/>
          <w:color w:val="000000"/>
          <w:sz w:val="22"/>
          <w:szCs w:val="22"/>
        </w:rPr>
        <w:br/>
        <w:t>ABC-&gt;{}, ABC-&gt;A, ABC-&gt;B, ABC-&gt;C, ABC-&gt; AB, ABC-&gt; AC, ABC-&gt; BC, ABC-&gt;ABC }</w:t>
      </w:r>
    </w:p>
    <w:p w14:paraId="1DA1E44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Note that</w:t>
      </w:r>
    </w:p>
    <w:p w14:paraId="66BE4B9B" w14:textId="77777777" w:rsidR="00C45AF1" w:rsidRPr="00C45AF1" w:rsidRDefault="00C45AF1" w:rsidP="00C45AF1">
      <w:pPr>
        <w:numPr>
          <w:ilvl w:val="0"/>
          <w:numId w:val="11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Many FDs in F+ are trivial. Examples: A-</w:t>
      </w:r>
      <w:proofErr w:type="gramStart"/>
      <w:r w:rsidRPr="00C45AF1">
        <w:rPr>
          <w:rFonts w:ascii="Verdana" w:hAnsi="Verdana"/>
          <w:color w:val="000000"/>
          <w:sz w:val="22"/>
          <w:szCs w:val="22"/>
        </w:rPr>
        <w:t>&gt;{</w:t>
      </w:r>
      <w:proofErr w:type="gramEnd"/>
      <w:r w:rsidRPr="00C45AF1">
        <w:rPr>
          <w:rFonts w:ascii="Verdana" w:hAnsi="Verdana"/>
          <w:color w:val="000000"/>
          <w:sz w:val="22"/>
          <w:szCs w:val="22"/>
        </w:rPr>
        <w:t>}, ABC-&gt;AC, etc.</w:t>
      </w:r>
    </w:p>
    <w:p w14:paraId="2D6769C7" w14:textId="77777777" w:rsidR="00C45AF1" w:rsidRPr="00C45AF1" w:rsidRDefault="00C45AF1" w:rsidP="00C45AF1">
      <w:pPr>
        <w:numPr>
          <w:ilvl w:val="0"/>
          <w:numId w:val="11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FD+ itself is not very interesting.</w:t>
      </w:r>
    </w:p>
    <w:p w14:paraId="7351C36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4.2 Equivalence and cover</w:t>
      </w:r>
    </w:p>
    <w:p w14:paraId="22C2CEB1" w14:textId="77777777" w:rsidR="00C45AF1" w:rsidRPr="00C45AF1" w:rsidRDefault="00C45AF1" w:rsidP="00C45AF1">
      <w:pPr>
        <w:numPr>
          <w:ilvl w:val="0"/>
          <w:numId w:val="113"/>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Two sets of </w:t>
      </w:r>
      <w:proofErr w:type="gramStart"/>
      <w:r w:rsidRPr="00C45AF1">
        <w:rPr>
          <w:rFonts w:ascii="Verdana" w:hAnsi="Verdana"/>
          <w:color w:val="000000"/>
          <w:sz w:val="22"/>
          <w:szCs w:val="22"/>
        </w:rPr>
        <w:t>FD</w:t>
      </w:r>
      <w:proofErr w:type="gramEnd"/>
      <w:r w:rsidRPr="00C45AF1">
        <w:rPr>
          <w:rFonts w:ascii="Verdana" w:hAnsi="Verdana"/>
          <w:color w:val="000000"/>
          <w:sz w:val="22"/>
          <w:szCs w:val="22"/>
        </w:rPr>
        <w:t>, F and G are </w:t>
      </w:r>
      <w:r w:rsidRPr="00C45AF1">
        <w:rPr>
          <w:rFonts w:ascii="Verdana" w:hAnsi="Verdana"/>
          <w:i/>
          <w:iCs/>
          <w:color w:val="FF3333"/>
          <w:sz w:val="22"/>
          <w:szCs w:val="22"/>
        </w:rPr>
        <w:t>equivalent</w:t>
      </w:r>
      <w:r w:rsidRPr="00C45AF1">
        <w:rPr>
          <w:rFonts w:ascii="Verdana" w:hAnsi="Verdana"/>
          <w:color w:val="000000"/>
          <w:sz w:val="22"/>
          <w:szCs w:val="22"/>
        </w:rPr>
        <w:t>, if F+ = G+. They are </w:t>
      </w:r>
      <w:r w:rsidRPr="00C45AF1">
        <w:rPr>
          <w:rFonts w:ascii="Verdana" w:hAnsi="Verdana"/>
          <w:i/>
          <w:iCs/>
          <w:color w:val="FF3333"/>
          <w:sz w:val="22"/>
          <w:szCs w:val="22"/>
        </w:rPr>
        <w:t>covers</w:t>
      </w:r>
      <w:r w:rsidRPr="00C45AF1">
        <w:rPr>
          <w:rFonts w:ascii="Verdana" w:hAnsi="Verdana"/>
          <w:color w:val="000000"/>
          <w:sz w:val="22"/>
          <w:szCs w:val="22"/>
        </w:rPr>
        <w:t> of each other.</w:t>
      </w:r>
    </w:p>
    <w:p w14:paraId="268028A8" w14:textId="77777777" w:rsidR="00C45AF1" w:rsidRPr="00C45AF1" w:rsidRDefault="00C45AF1" w:rsidP="00C45AF1">
      <w:pPr>
        <w:numPr>
          <w:ilvl w:val="0"/>
          <w:numId w:val="113"/>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covers can be used to support the concepts of equivalence.</w:t>
      </w:r>
    </w:p>
    <w:p w14:paraId="1DA46C08" w14:textId="77777777" w:rsidR="00C45AF1" w:rsidRPr="00C45AF1" w:rsidRDefault="00C45AF1" w:rsidP="00C45AF1">
      <w:pPr>
        <w:numPr>
          <w:ilvl w:val="0"/>
          <w:numId w:val="113"/>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F and G are covers of each other, they represent the same set of application requirements and assumptions.</w:t>
      </w:r>
    </w:p>
    <w:p w14:paraId="47D12ED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4.3 Canonical and Minimal Covers</w:t>
      </w:r>
    </w:p>
    <w:p w14:paraId="3EFE05CE" w14:textId="77777777" w:rsidR="00C45AF1" w:rsidRPr="00C45AF1" w:rsidRDefault="00C45AF1" w:rsidP="00C45AF1">
      <w:pPr>
        <w:numPr>
          <w:ilvl w:val="0"/>
          <w:numId w:val="114"/>
        </w:num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Definition.</w:t>
      </w:r>
      <w:r w:rsidRPr="00C45AF1">
        <w:rPr>
          <w:rFonts w:ascii="Verdana" w:hAnsi="Verdana"/>
          <w:color w:val="000000"/>
          <w:sz w:val="22"/>
          <w:szCs w:val="22"/>
        </w:rPr>
        <w:t> In a set of FDs F, the attribute A in the FD P-&gt; Q is </w:t>
      </w:r>
      <w:r w:rsidRPr="00C45AF1">
        <w:rPr>
          <w:rFonts w:ascii="Verdana" w:hAnsi="Verdana"/>
          <w:i/>
          <w:iCs/>
          <w:color w:val="FF3333"/>
          <w:sz w:val="22"/>
          <w:szCs w:val="22"/>
        </w:rPr>
        <w:t>extraneous</w:t>
      </w:r>
      <w:r w:rsidRPr="00C45AF1">
        <w:rPr>
          <w:rFonts w:ascii="Verdana" w:hAnsi="Verdana"/>
          <w:color w:val="000000"/>
          <w:sz w:val="22"/>
          <w:szCs w:val="22"/>
        </w:rPr>
        <w:t xml:space="preserve"> if </w:t>
      </w:r>
      <w:proofErr w:type="gramStart"/>
      <w:r w:rsidRPr="00C45AF1">
        <w:rPr>
          <w:rFonts w:ascii="Verdana" w:hAnsi="Verdana"/>
          <w:color w:val="000000"/>
          <w:sz w:val="22"/>
          <w:szCs w:val="22"/>
        </w:rPr>
        <w:t>F - {</w:t>
      </w:r>
      <w:proofErr w:type="gramEnd"/>
      <w:r w:rsidRPr="00C45AF1">
        <w:rPr>
          <w:rFonts w:ascii="Verdana" w:hAnsi="Verdana"/>
          <w:color w:val="000000"/>
          <w:sz w:val="22"/>
          <w:szCs w:val="22"/>
        </w:rPr>
        <w:t>P-&gt; Q} U {P-A -&gt; Q} is equivalent to F.</w:t>
      </w:r>
    </w:p>
    <w:p w14:paraId="32318FAC" w14:textId="77777777" w:rsidR="00C45AF1" w:rsidRPr="00C45AF1" w:rsidRDefault="00C45AF1" w:rsidP="00C45AF1">
      <w:pPr>
        <w:numPr>
          <w:ilvl w:val="0"/>
          <w:numId w:val="114"/>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Thus, </w:t>
      </w:r>
      <w:proofErr w:type="gramStart"/>
      <w:r w:rsidRPr="00C45AF1">
        <w:rPr>
          <w:rFonts w:ascii="Verdana" w:hAnsi="Verdana"/>
          <w:color w:val="000000"/>
          <w:sz w:val="22"/>
          <w:szCs w:val="22"/>
        </w:rPr>
        <w:t>the attribute</w:t>
      </w:r>
      <w:proofErr w:type="gramEnd"/>
      <w:r w:rsidRPr="00C45AF1">
        <w:rPr>
          <w:rFonts w:ascii="Verdana" w:hAnsi="Verdana"/>
          <w:color w:val="000000"/>
          <w:sz w:val="22"/>
          <w:szCs w:val="22"/>
        </w:rPr>
        <w:t xml:space="preserve"> A is not actually needed in P to determine Q. It is extraneous.</w:t>
      </w:r>
    </w:p>
    <w:p w14:paraId="3261792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607275F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the F = {A-&gt;B, AB-&gt;</w:t>
      </w:r>
      <w:proofErr w:type="gramStart"/>
      <w:r w:rsidRPr="00C45AF1">
        <w:rPr>
          <w:rFonts w:ascii="Verdana" w:hAnsi="Verdana"/>
          <w:color w:val="000000"/>
          <w:sz w:val="22"/>
          <w:szCs w:val="22"/>
        </w:rPr>
        <w:t>C}.</w:t>
      </w:r>
      <w:proofErr w:type="gramEnd"/>
    </w:p>
    <w:p w14:paraId="22242434"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 is extraneous since for G = {A-&gt;B, A-&gt;</w:t>
      </w:r>
      <w:proofErr w:type="gramStart"/>
      <w:r w:rsidRPr="00C45AF1">
        <w:rPr>
          <w:rFonts w:ascii="Verdana" w:hAnsi="Verdana"/>
          <w:color w:val="000000"/>
          <w:sz w:val="22"/>
          <w:szCs w:val="22"/>
        </w:rPr>
        <w:t>C},</w:t>
      </w:r>
      <w:proofErr w:type="gramEnd"/>
      <w:r w:rsidRPr="00C45AF1">
        <w:rPr>
          <w:rFonts w:ascii="Verdana" w:hAnsi="Verdana"/>
          <w:color w:val="000000"/>
          <w:sz w:val="22"/>
          <w:szCs w:val="22"/>
        </w:rPr>
        <w:t xml:space="preserve"> and F+ = G+.</w:t>
      </w:r>
    </w:p>
    <w:p w14:paraId="5F8D9D74" w14:textId="77777777" w:rsidR="00C45AF1" w:rsidRPr="00C45AF1" w:rsidRDefault="00C45AF1" w:rsidP="00C45AF1">
      <w:pPr>
        <w:numPr>
          <w:ilvl w:val="0"/>
          <w:numId w:val="115"/>
        </w:num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Definition</w:t>
      </w:r>
      <w:r w:rsidRPr="00C45AF1">
        <w:rPr>
          <w:rFonts w:ascii="Verdana" w:hAnsi="Verdana"/>
          <w:color w:val="000000"/>
          <w:sz w:val="22"/>
          <w:szCs w:val="22"/>
        </w:rPr>
        <w:t>. A FD f in F is </w:t>
      </w:r>
      <w:r w:rsidRPr="00C45AF1">
        <w:rPr>
          <w:rFonts w:ascii="Verdana" w:hAnsi="Verdana"/>
          <w:i/>
          <w:iCs/>
          <w:color w:val="000000"/>
          <w:sz w:val="22"/>
          <w:szCs w:val="22"/>
        </w:rPr>
        <w:t>redundant</w:t>
      </w:r>
      <w:r w:rsidRPr="00C45AF1">
        <w:rPr>
          <w:rFonts w:ascii="Verdana" w:hAnsi="Verdana"/>
          <w:color w:val="000000"/>
          <w:sz w:val="22"/>
          <w:szCs w:val="22"/>
        </w:rPr>
        <w:t xml:space="preserve"> if (F - </w:t>
      </w:r>
      <w:proofErr w:type="gramStart"/>
      <w:r w:rsidRPr="00C45AF1">
        <w:rPr>
          <w:rFonts w:ascii="Verdana" w:hAnsi="Verdana"/>
          <w:color w:val="000000"/>
          <w:sz w:val="22"/>
          <w:szCs w:val="22"/>
        </w:rPr>
        <w:t>f)+</w:t>
      </w:r>
      <w:proofErr w:type="gramEnd"/>
      <w:r w:rsidRPr="00C45AF1">
        <w:rPr>
          <w:rFonts w:ascii="Verdana" w:hAnsi="Verdana"/>
          <w:color w:val="000000"/>
          <w:sz w:val="22"/>
          <w:szCs w:val="22"/>
        </w:rPr>
        <w:t xml:space="preserve"> = F+.</w:t>
      </w:r>
    </w:p>
    <w:p w14:paraId="56DE5EA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2BE3168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 F = {A-&gt;B, AB-&gt;C, B-&gt;</w:t>
      </w:r>
      <w:proofErr w:type="gramStart"/>
      <w:r w:rsidRPr="00C45AF1">
        <w:rPr>
          <w:rFonts w:ascii="Verdana" w:hAnsi="Verdana"/>
          <w:color w:val="000000"/>
          <w:sz w:val="22"/>
          <w:szCs w:val="22"/>
        </w:rPr>
        <w:t>C},</w:t>
      </w:r>
      <w:proofErr w:type="gramEnd"/>
    </w:p>
    <w:p w14:paraId="41E2E57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AB-&gt;C is redundant since for</w:t>
      </w:r>
    </w:p>
    <w:p w14:paraId="3889220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G = {A-&gt;B, B-&gt;</w:t>
      </w:r>
      <w:proofErr w:type="gramStart"/>
      <w:r w:rsidRPr="00C45AF1">
        <w:rPr>
          <w:rFonts w:ascii="Verdana" w:hAnsi="Verdana"/>
          <w:color w:val="000000"/>
          <w:sz w:val="22"/>
          <w:szCs w:val="22"/>
        </w:rPr>
        <w:t>C},</w:t>
      </w:r>
      <w:proofErr w:type="gramEnd"/>
      <w:r w:rsidRPr="00C45AF1">
        <w:rPr>
          <w:rFonts w:ascii="Verdana" w:hAnsi="Verdana"/>
          <w:color w:val="000000"/>
          <w:sz w:val="22"/>
          <w:szCs w:val="22"/>
        </w:rPr>
        <w:t xml:space="preserve"> AB+ = ABC.</w:t>
      </w:r>
    </w:p>
    <w:p w14:paraId="7FEC2C2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Alternatively, we may state that</w:t>
      </w:r>
    </w:p>
    <w:p w14:paraId="2267CA4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G |- AB-&gt; C.</w:t>
      </w:r>
    </w:p>
    <w:p w14:paraId="02C829D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53F8DB7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F = {A-&gt;BC, B-&gt;C}</w:t>
      </w:r>
    </w:p>
    <w:p w14:paraId="0D093CD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Using decomposition </w:t>
      </w:r>
      <w:proofErr w:type="gramStart"/>
      <w:r w:rsidRPr="00C45AF1">
        <w:rPr>
          <w:rFonts w:ascii="Verdana" w:hAnsi="Verdana"/>
          <w:color w:val="000000"/>
          <w:sz w:val="22"/>
          <w:szCs w:val="22"/>
        </w:rPr>
        <w:t>rule</w:t>
      </w:r>
      <w:proofErr w:type="gramEnd"/>
      <w:r w:rsidRPr="00C45AF1">
        <w:rPr>
          <w:rFonts w:ascii="Verdana" w:hAnsi="Verdana"/>
          <w:color w:val="000000"/>
          <w:sz w:val="22"/>
          <w:szCs w:val="22"/>
        </w:rPr>
        <w:t>,</w:t>
      </w:r>
    </w:p>
    <w:p w14:paraId="366F698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 = {A-&gt;B, A-&gt;C, B-&gt;C} is a cover of F.</w:t>
      </w:r>
    </w:p>
    <w:p w14:paraId="6B2F678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In F', A-&gt;C is redundant since {A-&gt;B, B-&gt;C} |- A-&gt;C</w:t>
      </w:r>
    </w:p>
    <w:p w14:paraId="14A4AFC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F" = {A-&gt;B, B-&gt;C} is a cover of F' and F.</w:t>
      </w:r>
    </w:p>
    <w:p w14:paraId="0CF8C64E" w14:textId="77777777" w:rsidR="00C45AF1" w:rsidRPr="00C45AF1" w:rsidRDefault="00C45AF1" w:rsidP="00C45AF1">
      <w:pPr>
        <w:numPr>
          <w:ilvl w:val="0"/>
          <w:numId w:val="116"/>
        </w:num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Definition.</w:t>
      </w:r>
      <w:r w:rsidRPr="00C45AF1">
        <w:rPr>
          <w:rFonts w:ascii="Verdana" w:hAnsi="Verdana"/>
          <w:color w:val="000000"/>
          <w:sz w:val="22"/>
          <w:szCs w:val="22"/>
        </w:rPr>
        <w:t> A </w:t>
      </w:r>
      <w:r w:rsidRPr="00C45AF1">
        <w:rPr>
          <w:rFonts w:ascii="Verdana" w:hAnsi="Verdana"/>
          <w:i/>
          <w:iCs/>
          <w:color w:val="FF3333"/>
          <w:sz w:val="22"/>
          <w:szCs w:val="22"/>
        </w:rPr>
        <w:t>canonical cover</w:t>
      </w:r>
      <w:r w:rsidRPr="00C45AF1">
        <w:rPr>
          <w:rFonts w:ascii="Verdana" w:hAnsi="Verdana"/>
          <w:color w:val="000000"/>
          <w:sz w:val="22"/>
          <w:szCs w:val="22"/>
        </w:rPr>
        <w:t>, G, of F satisfies the following conditions:</w:t>
      </w:r>
    </w:p>
    <w:p w14:paraId="3EDC63B8"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G is a cover of F; G+ = F+.</w:t>
      </w:r>
    </w:p>
    <w:p w14:paraId="27EA6B54"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There is no redundant FD in G.</w:t>
      </w:r>
    </w:p>
    <w:p w14:paraId="6724350E"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There is no extraneous attribute in G.</w:t>
      </w:r>
    </w:p>
    <w:p w14:paraId="7314351F"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The </w:t>
      </w:r>
      <w:proofErr w:type="gramStart"/>
      <w:r w:rsidRPr="00C45AF1">
        <w:rPr>
          <w:rFonts w:ascii="Verdana" w:hAnsi="Verdana"/>
          <w:color w:val="000000"/>
          <w:sz w:val="22"/>
          <w:szCs w:val="22"/>
        </w:rPr>
        <w:t>left hand</w:t>
      </w:r>
      <w:proofErr w:type="gramEnd"/>
      <w:r w:rsidRPr="00C45AF1">
        <w:rPr>
          <w:rFonts w:ascii="Verdana" w:hAnsi="Verdana"/>
          <w:color w:val="000000"/>
          <w:sz w:val="22"/>
          <w:szCs w:val="22"/>
        </w:rPr>
        <w:t xml:space="preserve"> side (LHS)of every FD in G is unique.</w:t>
      </w:r>
    </w:p>
    <w:p w14:paraId="6946DAB3" w14:textId="77777777" w:rsidR="00C45AF1" w:rsidRPr="00C45AF1" w:rsidRDefault="00C45AF1" w:rsidP="00C45AF1">
      <w:pPr>
        <w:numPr>
          <w:ilvl w:val="0"/>
          <w:numId w:val="116"/>
        </w:num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Definition.</w:t>
      </w:r>
      <w:r w:rsidRPr="00C45AF1">
        <w:rPr>
          <w:rFonts w:ascii="Verdana" w:hAnsi="Verdana"/>
          <w:color w:val="000000"/>
          <w:sz w:val="22"/>
          <w:szCs w:val="22"/>
        </w:rPr>
        <w:t> A </w:t>
      </w:r>
      <w:r w:rsidRPr="00C45AF1">
        <w:rPr>
          <w:rFonts w:ascii="Verdana" w:hAnsi="Verdana"/>
          <w:i/>
          <w:iCs/>
          <w:color w:val="FF3333"/>
          <w:sz w:val="22"/>
          <w:szCs w:val="22"/>
        </w:rPr>
        <w:t>minimal cover</w:t>
      </w:r>
      <w:r w:rsidRPr="00C45AF1">
        <w:rPr>
          <w:rFonts w:ascii="Verdana" w:hAnsi="Verdana"/>
          <w:color w:val="000000"/>
          <w:sz w:val="22"/>
          <w:szCs w:val="22"/>
        </w:rPr>
        <w:t>, G, of F satisfies the following conditions:</w:t>
      </w:r>
    </w:p>
    <w:p w14:paraId="5E40E95B"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G is a cover of F; G+ = F+.</w:t>
      </w:r>
    </w:p>
    <w:p w14:paraId="7B452A36"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There is no redundant FD in G.</w:t>
      </w:r>
    </w:p>
    <w:p w14:paraId="277157E0"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There is no extraneous attribute in G.</w:t>
      </w:r>
    </w:p>
    <w:p w14:paraId="4244E266"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The </w:t>
      </w:r>
      <w:proofErr w:type="gramStart"/>
      <w:r w:rsidRPr="00C45AF1">
        <w:rPr>
          <w:rFonts w:ascii="Verdana" w:hAnsi="Verdana"/>
          <w:color w:val="000000"/>
          <w:sz w:val="22"/>
          <w:szCs w:val="22"/>
        </w:rPr>
        <w:t>right hand</w:t>
      </w:r>
      <w:proofErr w:type="gramEnd"/>
      <w:r w:rsidRPr="00C45AF1">
        <w:rPr>
          <w:rFonts w:ascii="Verdana" w:hAnsi="Verdana"/>
          <w:color w:val="000000"/>
          <w:sz w:val="22"/>
          <w:szCs w:val="22"/>
        </w:rPr>
        <w:t xml:space="preserve"> side (RHS) of every FD in G contains only a single attribute</w:t>
      </w:r>
    </w:p>
    <w:p w14:paraId="67AE3B7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 F = {A-&gt;B, AB-&gt;C, B-&gt;C, A-&gt;</w:t>
      </w:r>
      <w:proofErr w:type="gramStart"/>
      <w:r w:rsidRPr="00C45AF1">
        <w:rPr>
          <w:rFonts w:ascii="Verdana" w:hAnsi="Verdana"/>
          <w:color w:val="000000"/>
          <w:sz w:val="22"/>
          <w:szCs w:val="22"/>
        </w:rPr>
        <w:t>D},</w:t>
      </w:r>
      <w:proofErr w:type="gramEnd"/>
    </w:p>
    <w:p w14:paraId="222C515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G1 = {A-&gt;B, B-&gt;C, A-&gt;D} is a minimal cover.</w:t>
      </w:r>
    </w:p>
    <w:p w14:paraId="193891C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G2 = {A-&gt;BD, B-&gt;C} is a canonical cover.</w:t>
      </w:r>
    </w:p>
    <w:p w14:paraId="2A3C6039" w14:textId="77777777" w:rsidR="00C45AF1" w:rsidRPr="00C45AF1" w:rsidRDefault="00C45AF1" w:rsidP="00C45AF1">
      <w:pPr>
        <w:numPr>
          <w:ilvl w:val="0"/>
          <w:numId w:val="11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 minimal covers and canonical covers are </w:t>
      </w:r>
      <w:r w:rsidRPr="00C45AF1">
        <w:rPr>
          <w:rFonts w:ascii="Verdana" w:hAnsi="Verdana"/>
          <w:i/>
          <w:iCs/>
          <w:color w:val="000000"/>
          <w:sz w:val="22"/>
          <w:szCs w:val="22"/>
        </w:rPr>
        <w:t>simplified</w:t>
      </w:r>
      <w:r w:rsidRPr="00C45AF1">
        <w:rPr>
          <w:rFonts w:ascii="Verdana" w:hAnsi="Verdana"/>
          <w:color w:val="000000"/>
          <w:sz w:val="22"/>
          <w:szCs w:val="22"/>
        </w:rPr>
        <w:t> equivalent versions of a set of FDs, representing the same set of data constraints.</w:t>
      </w:r>
    </w:p>
    <w:p w14:paraId="69442CA4" w14:textId="77777777" w:rsidR="00C45AF1" w:rsidRPr="00C45AF1" w:rsidRDefault="00C45AF1" w:rsidP="00C45AF1">
      <w:pPr>
        <w:numPr>
          <w:ilvl w:val="0"/>
          <w:numId w:val="11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They are useful in understanding FD and for proper decompositions to remove unnecessary redundancy.</w:t>
      </w:r>
    </w:p>
    <w:p w14:paraId="777189C8"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59BFC7A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Consider </w:t>
      </w:r>
      <w:proofErr w:type="gramStart"/>
      <w:r w:rsidRPr="00C45AF1">
        <w:rPr>
          <w:rFonts w:ascii="Verdana" w:hAnsi="Verdana"/>
          <w:color w:val="000000"/>
          <w:sz w:val="22"/>
          <w:szCs w:val="22"/>
        </w:rPr>
        <w:t>F: {</w:t>
      </w:r>
      <w:proofErr w:type="gramEnd"/>
      <w:r w:rsidRPr="00C45AF1">
        <w:rPr>
          <w:rFonts w:ascii="Verdana" w:hAnsi="Verdana"/>
          <w:color w:val="000000"/>
          <w:sz w:val="22"/>
          <w:szCs w:val="22"/>
        </w:rPr>
        <w:t>A-&gt;C, BCD-&gt;A, C-&gt;E, CD-&gt; A, AB-&gt;C}</w:t>
      </w:r>
    </w:p>
    <w:p w14:paraId="2D5C01C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Does F imply BD-&gt; A (i.e. F |- BD -&gt; A)?</w:t>
      </w:r>
    </w:p>
    <w:p w14:paraId="3DBDFA0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No, Since in F, BD+ = BD</w:t>
      </w:r>
    </w:p>
    <w:p w14:paraId="3C2DAF3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C is not extraneous in BCD -&gt; A.</w:t>
      </w:r>
    </w:p>
    <w:p w14:paraId="3FA8A90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[2] F |- AE -&gt; </w:t>
      </w:r>
      <w:proofErr w:type="gramStart"/>
      <w:r w:rsidRPr="00C45AF1">
        <w:rPr>
          <w:rFonts w:ascii="Verdana" w:hAnsi="Verdana"/>
          <w:color w:val="000000"/>
          <w:sz w:val="22"/>
          <w:szCs w:val="22"/>
        </w:rPr>
        <w:t>B ?</w:t>
      </w:r>
      <w:proofErr w:type="gramEnd"/>
    </w:p>
    <w:p w14:paraId="446A352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No, since AE+ = AE C</w:t>
      </w:r>
    </w:p>
    <w:p w14:paraId="39862CC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[3] Give a canonical cover for F.</w:t>
      </w:r>
    </w:p>
    <w:p w14:paraId="6B70A1B0" w14:textId="77777777" w:rsidR="00C45AF1" w:rsidRPr="00C45AF1" w:rsidRDefault="00C45AF1" w:rsidP="00C45AF1">
      <w:pPr>
        <w:spacing w:before="100" w:beforeAutospacing="1" w:after="100" w:afterAutospacing="1"/>
        <w:rPr>
          <w:rFonts w:ascii="Verdana" w:hAnsi="Verdana"/>
          <w:color w:val="000000"/>
          <w:sz w:val="22"/>
          <w:szCs w:val="22"/>
        </w:rPr>
      </w:pPr>
      <w:proofErr w:type="gramStart"/>
      <w:r w:rsidRPr="00C45AF1">
        <w:rPr>
          <w:rFonts w:ascii="Verdana" w:hAnsi="Verdana"/>
          <w:color w:val="000000"/>
          <w:sz w:val="22"/>
          <w:szCs w:val="22"/>
        </w:rPr>
        <w:t>{ A</w:t>
      </w:r>
      <w:proofErr w:type="gramEnd"/>
      <w:r w:rsidRPr="00C45AF1">
        <w:rPr>
          <w:rFonts w:ascii="Verdana" w:hAnsi="Verdana"/>
          <w:color w:val="000000"/>
          <w:sz w:val="22"/>
          <w:szCs w:val="22"/>
        </w:rPr>
        <w:t>-&gt;C, CD-&gt;A, C-&gt;</w:t>
      </w:r>
      <w:proofErr w:type="gramStart"/>
      <w:r w:rsidRPr="00C45AF1">
        <w:rPr>
          <w:rFonts w:ascii="Verdana" w:hAnsi="Verdana"/>
          <w:color w:val="000000"/>
          <w:sz w:val="22"/>
          <w:szCs w:val="22"/>
        </w:rPr>
        <w:t>E }</w:t>
      </w:r>
      <w:proofErr w:type="gramEnd"/>
    </w:p>
    <w:p w14:paraId="5AF7BD2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[4] Show all candidate keys.</w:t>
      </w:r>
    </w:p>
    <w:p w14:paraId="6D2016F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L/NR: B, D</w:t>
      </w:r>
      <w:r w:rsidRPr="00C45AF1">
        <w:rPr>
          <w:rFonts w:ascii="Verdana" w:hAnsi="Verdana"/>
          <w:color w:val="000000"/>
          <w:sz w:val="22"/>
          <w:szCs w:val="22"/>
        </w:rPr>
        <w:br/>
        <w:t>M: A, C</w:t>
      </w:r>
      <w:r w:rsidRPr="00C45AF1">
        <w:rPr>
          <w:rFonts w:ascii="Verdana" w:hAnsi="Verdana"/>
          <w:color w:val="000000"/>
          <w:sz w:val="22"/>
          <w:szCs w:val="22"/>
        </w:rPr>
        <w:br/>
        <w:t>R: E</w:t>
      </w:r>
    </w:p>
    <w:p w14:paraId="031E22D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CK: [1] ABD, [2] CBD</w:t>
      </w:r>
    </w:p>
    <w:p w14:paraId="362AE6DF"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 (Tedious):</w:t>
      </w:r>
    </w:p>
    <w:p w14:paraId="26E7DA4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Find a canonical cover for F = {BC-&gt;AE, AD-&gt;BCE, A-&gt;E, AE-&gt;D, BCD-&gt;F, AB-&gt;C}</w:t>
      </w:r>
    </w:p>
    <w:p w14:paraId="27AD7112"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Solution:</w:t>
      </w:r>
    </w:p>
    <w:p w14:paraId="43D7778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Basically, we iteratively remove all extraneous attributes and redundant function dependencies.</w:t>
      </w:r>
    </w:p>
    <w:p w14:paraId="3C10AA5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We use decomposition </w:t>
      </w:r>
      <w:proofErr w:type="gramStart"/>
      <w:r w:rsidRPr="00C45AF1">
        <w:rPr>
          <w:rFonts w:ascii="Verdana" w:hAnsi="Verdana"/>
          <w:color w:val="000000"/>
          <w:sz w:val="22"/>
          <w:szCs w:val="22"/>
        </w:rPr>
        <w:t>rule</w:t>
      </w:r>
      <w:proofErr w:type="gramEnd"/>
      <w:r w:rsidRPr="00C45AF1">
        <w:rPr>
          <w:rFonts w:ascii="Verdana" w:hAnsi="Verdana"/>
          <w:color w:val="000000"/>
          <w:sz w:val="22"/>
          <w:szCs w:val="22"/>
        </w:rPr>
        <w:t xml:space="preserve"> to ensure the RHS </w:t>
      </w:r>
      <w:proofErr w:type="gramStart"/>
      <w:r w:rsidRPr="00C45AF1">
        <w:rPr>
          <w:rFonts w:ascii="Verdana" w:hAnsi="Verdana"/>
          <w:color w:val="000000"/>
          <w:sz w:val="22"/>
          <w:szCs w:val="22"/>
        </w:rPr>
        <w:t>to contain</w:t>
      </w:r>
      <w:proofErr w:type="gramEnd"/>
      <w:r w:rsidRPr="00C45AF1">
        <w:rPr>
          <w:rFonts w:ascii="Verdana" w:hAnsi="Verdana"/>
          <w:color w:val="000000"/>
          <w:sz w:val="22"/>
          <w:szCs w:val="22"/>
        </w:rPr>
        <w:t xml:space="preserve"> only a single attribute so we can work on them one by one. F becomes:</w:t>
      </w:r>
    </w:p>
    <w:p w14:paraId="6664A074"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BC -&gt; E</w:t>
      </w:r>
      <w:r w:rsidRPr="00C45AF1">
        <w:rPr>
          <w:rFonts w:ascii="Verdana" w:hAnsi="Verdana"/>
          <w:color w:val="000000"/>
          <w:sz w:val="22"/>
          <w:szCs w:val="22"/>
        </w:rPr>
        <w:br/>
        <w:t>(3) AD -&gt; B</w:t>
      </w:r>
      <w:r w:rsidRPr="00C45AF1">
        <w:rPr>
          <w:rFonts w:ascii="Verdana" w:hAnsi="Verdana"/>
          <w:color w:val="000000"/>
          <w:sz w:val="22"/>
          <w:szCs w:val="22"/>
        </w:rPr>
        <w:br/>
        <w:t>(4) AD -&gt; C</w:t>
      </w:r>
      <w:r w:rsidRPr="00C45AF1">
        <w:rPr>
          <w:rFonts w:ascii="Verdana" w:hAnsi="Verdana"/>
          <w:color w:val="000000"/>
          <w:sz w:val="22"/>
          <w:szCs w:val="22"/>
        </w:rPr>
        <w:br/>
        <w:t>(5) AD -&gt; E</w:t>
      </w:r>
      <w:r w:rsidRPr="00C45AF1">
        <w:rPr>
          <w:rFonts w:ascii="Verdana" w:hAnsi="Verdana"/>
          <w:color w:val="000000"/>
          <w:sz w:val="22"/>
          <w:szCs w:val="22"/>
        </w:rPr>
        <w:br/>
        <w:t>(6) A -&gt; E</w:t>
      </w:r>
      <w:r w:rsidRPr="00C45AF1">
        <w:rPr>
          <w:rFonts w:ascii="Verdana" w:hAnsi="Verdana"/>
          <w:color w:val="000000"/>
          <w:sz w:val="22"/>
          <w:szCs w:val="22"/>
        </w:rPr>
        <w:br/>
        <w:t>(7) AE -&gt; D</w:t>
      </w:r>
      <w:r w:rsidRPr="00C45AF1">
        <w:rPr>
          <w:rFonts w:ascii="Verdana" w:hAnsi="Verdana"/>
          <w:color w:val="000000"/>
          <w:sz w:val="22"/>
          <w:szCs w:val="22"/>
        </w:rPr>
        <w:br/>
        <w:t>(8) BCD -&gt; F</w:t>
      </w:r>
      <w:r w:rsidRPr="00C45AF1">
        <w:rPr>
          <w:rFonts w:ascii="Verdana" w:hAnsi="Verdana"/>
          <w:color w:val="000000"/>
          <w:sz w:val="22"/>
          <w:szCs w:val="22"/>
        </w:rPr>
        <w:br/>
        <w:t>(9) AB -&gt; C</w:t>
      </w:r>
    </w:p>
    <w:p w14:paraId="3D6C66D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To investigate whether B or C is extraneous in BC -&gt; A, we note that in F:</w:t>
      </w:r>
    </w:p>
    <w:p w14:paraId="02B24B1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 = B</w:t>
      </w:r>
      <w:r w:rsidRPr="00C45AF1">
        <w:rPr>
          <w:rFonts w:ascii="Verdana" w:hAnsi="Verdana"/>
          <w:color w:val="000000"/>
          <w:sz w:val="22"/>
          <w:szCs w:val="22"/>
        </w:rPr>
        <w:br/>
        <w:t>C+ = C</w:t>
      </w:r>
    </w:p>
    <w:p w14:paraId="0CF80E1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This means B alone and C alone cannot determine A, and neither of them is extraneous.</w:t>
      </w:r>
    </w:p>
    <w:p w14:paraId="23418CE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On the other hand, in F:</w:t>
      </w:r>
    </w:p>
    <w:p w14:paraId="24C7771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 = ABCDEF</w:t>
      </w:r>
    </w:p>
    <w:p w14:paraId="1331722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That means A alone can determine all other attributes. Any other attributes in the LHS with A in a FD are thus extraneous, we thus have the following by removing D in [2], [3] and [4], and B in [9].</w:t>
      </w:r>
    </w:p>
    <w:p w14:paraId="6AF4555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BC -&gt; E</w:t>
      </w:r>
      <w:r w:rsidRPr="00C45AF1">
        <w:rPr>
          <w:rFonts w:ascii="Verdana" w:hAnsi="Verdana"/>
          <w:color w:val="000000"/>
          <w:sz w:val="22"/>
          <w:szCs w:val="22"/>
        </w:rPr>
        <w:br/>
        <w:t>(3) A -&gt; B</w:t>
      </w:r>
      <w:r w:rsidRPr="00C45AF1">
        <w:rPr>
          <w:rFonts w:ascii="Verdana" w:hAnsi="Verdana"/>
          <w:color w:val="000000"/>
          <w:sz w:val="22"/>
          <w:szCs w:val="22"/>
        </w:rPr>
        <w:br/>
      </w:r>
      <w:r w:rsidRPr="00C45AF1">
        <w:rPr>
          <w:rFonts w:ascii="Verdana" w:hAnsi="Verdana"/>
          <w:color w:val="000000"/>
          <w:sz w:val="22"/>
          <w:szCs w:val="22"/>
        </w:rPr>
        <w:lastRenderedPageBreak/>
        <w:t>(4) A -&gt; C</w:t>
      </w:r>
      <w:r w:rsidRPr="00C45AF1">
        <w:rPr>
          <w:rFonts w:ascii="Verdana" w:hAnsi="Verdana"/>
          <w:color w:val="000000"/>
          <w:sz w:val="22"/>
          <w:szCs w:val="22"/>
        </w:rPr>
        <w:br/>
        <w:t>(5) A -&gt; E</w:t>
      </w:r>
      <w:r w:rsidRPr="00C45AF1">
        <w:rPr>
          <w:rFonts w:ascii="Verdana" w:hAnsi="Verdana"/>
          <w:color w:val="000000"/>
          <w:sz w:val="22"/>
          <w:szCs w:val="22"/>
        </w:rPr>
        <w:br/>
        <w:t>(6) A -&gt; E</w:t>
      </w:r>
      <w:r w:rsidRPr="00C45AF1">
        <w:rPr>
          <w:rFonts w:ascii="Verdana" w:hAnsi="Verdana"/>
          <w:color w:val="000000"/>
          <w:sz w:val="22"/>
          <w:szCs w:val="22"/>
        </w:rPr>
        <w:br/>
        <w:t>(7) A -&gt; D</w:t>
      </w:r>
      <w:r w:rsidRPr="00C45AF1">
        <w:rPr>
          <w:rFonts w:ascii="Verdana" w:hAnsi="Verdana"/>
          <w:color w:val="000000"/>
          <w:sz w:val="22"/>
          <w:szCs w:val="22"/>
        </w:rPr>
        <w:br/>
        <w:t>(8) BCD -&gt; F</w:t>
      </w:r>
      <w:r w:rsidRPr="00C45AF1">
        <w:rPr>
          <w:rFonts w:ascii="Verdana" w:hAnsi="Verdana"/>
          <w:color w:val="000000"/>
          <w:sz w:val="22"/>
          <w:szCs w:val="22"/>
        </w:rPr>
        <w:br/>
        <w:t>(9) A -&gt; C</w:t>
      </w:r>
    </w:p>
    <w:p w14:paraId="3A7A914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Removing identical FD, we have F:</w:t>
      </w:r>
    </w:p>
    <w:p w14:paraId="0B25437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BC -&gt; E</w:t>
      </w:r>
      <w:r w:rsidRPr="00C45AF1">
        <w:rPr>
          <w:rFonts w:ascii="Verdana" w:hAnsi="Verdana"/>
          <w:color w:val="000000"/>
          <w:sz w:val="22"/>
          <w:szCs w:val="22"/>
        </w:rPr>
        <w:br/>
        <w:t>(3) A -&gt; B</w:t>
      </w:r>
      <w:r w:rsidRPr="00C45AF1">
        <w:rPr>
          <w:rFonts w:ascii="Verdana" w:hAnsi="Verdana"/>
          <w:color w:val="000000"/>
          <w:sz w:val="22"/>
          <w:szCs w:val="22"/>
        </w:rPr>
        <w:br/>
        <w:t>(4) A -&gt; C</w:t>
      </w:r>
      <w:r w:rsidRPr="00C45AF1">
        <w:rPr>
          <w:rFonts w:ascii="Verdana" w:hAnsi="Verdana"/>
          <w:color w:val="000000"/>
          <w:sz w:val="22"/>
          <w:szCs w:val="22"/>
        </w:rPr>
        <w:br/>
        <w:t>(5) A -&gt; E</w:t>
      </w:r>
      <w:r w:rsidRPr="00C45AF1">
        <w:rPr>
          <w:rFonts w:ascii="Verdana" w:hAnsi="Verdana"/>
          <w:color w:val="000000"/>
          <w:sz w:val="22"/>
          <w:szCs w:val="22"/>
        </w:rPr>
        <w:br/>
        <w:t>(6) A -&gt; D</w:t>
      </w:r>
      <w:r w:rsidRPr="00C45AF1">
        <w:rPr>
          <w:rFonts w:ascii="Verdana" w:hAnsi="Verdana"/>
          <w:color w:val="000000"/>
          <w:sz w:val="22"/>
          <w:szCs w:val="22"/>
        </w:rPr>
        <w:br/>
        <w:t>(7) BCD -&gt; F</w:t>
      </w:r>
    </w:p>
    <w:p w14:paraId="2F99F5D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(7), since B+ = B, C+ = C and D+ = D. However, BC+ = ABCDEF, and thus D is extraneous. Thus, we now have:</w:t>
      </w:r>
    </w:p>
    <w:p w14:paraId="4077EE4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BC -&gt; E</w:t>
      </w:r>
      <w:r w:rsidRPr="00C45AF1">
        <w:rPr>
          <w:rFonts w:ascii="Verdana" w:hAnsi="Verdana"/>
          <w:color w:val="000000"/>
          <w:sz w:val="22"/>
          <w:szCs w:val="22"/>
        </w:rPr>
        <w:br/>
        <w:t>(3) A -&gt; B</w:t>
      </w:r>
      <w:r w:rsidRPr="00C45AF1">
        <w:rPr>
          <w:rFonts w:ascii="Verdana" w:hAnsi="Verdana"/>
          <w:color w:val="000000"/>
          <w:sz w:val="22"/>
          <w:szCs w:val="22"/>
        </w:rPr>
        <w:br/>
        <w:t>(4) A -&gt; C</w:t>
      </w:r>
      <w:r w:rsidRPr="00C45AF1">
        <w:rPr>
          <w:rFonts w:ascii="Verdana" w:hAnsi="Verdana"/>
          <w:color w:val="000000"/>
          <w:sz w:val="22"/>
          <w:szCs w:val="22"/>
        </w:rPr>
        <w:br/>
        <w:t>(5) A -&gt; E</w:t>
      </w:r>
      <w:r w:rsidRPr="00C45AF1">
        <w:rPr>
          <w:rFonts w:ascii="Verdana" w:hAnsi="Verdana"/>
          <w:color w:val="000000"/>
          <w:sz w:val="22"/>
          <w:szCs w:val="22"/>
        </w:rPr>
        <w:br/>
        <w:t>(6) A -&gt; D</w:t>
      </w:r>
      <w:r w:rsidRPr="00C45AF1">
        <w:rPr>
          <w:rFonts w:ascii="Verdana" w:hAnsi="Verdana"/>
          <w:color w:val="000000"/>
          <w:sz w:val="22"/>
          <w:szCs w:val="22"/>
        </w:rPr>
        <w:br/>
        <w:t>(7) BC -&gt; F</w:t>
      </w:r>
    </w:p>
    <w:p w14:paraId="53FCD8B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To check for redundant FD, we consider whether we can deduce the FD when it is removed.</w:t>
      </w:r>
    </w:p>
    <w:p w14:paraId="26136DF4"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For (1) BC -&gt; A, removing it </w:t>
      </w:r>
      <w:proofErr w:type="gramStart"/>
      <w:r w:rsidRPr="00C45AF1">
        <w:rPr>
          <w:rFonts w:ascii="Verdana" w:hAnsi="Verdana"/>
          <w:color w:val="000000"/>
          <w:sz w:val="22"/>
          <w:szCs w:val="22"/>
        </w:rPr>
        <w:t>result</w:t>
      </w:r>
      <w:proofErr w:type="gramEnd"/>
      <w:r w:rsidRPr="00C45AF1">
        <w:rPr>
          <w:rFonts w:ascii="Verdana" w:hAnsi="Verdana"/>
          <w:color w:val="000000"/>
          <w:sz w:val="22"/>
          <w:szCs w:val="22"/>
        </w:rPr>
        <w:t xml:space="preserve"> in F':</w:t>
      </w:r>
    </w:p>
    <w:p w14:paraId="526DF25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E</w:t>
      </w:r>
      <w:r w:rsidRPr="00C45AF1">
        <w:rPr>
          <w:rFonts w:ascii="Verdana" w:hAnsi="Verdana"/>
          <w:color w:val="000000"/>
          <w:sz w:val="22"/>
          <w:szCs w:val="22"/>
        </w:rPr>
        <w:br/>
        <w:t>(2) A -&gt; B</w:t>
      </w:r>
      <w:r w:rsidRPr="00C45AF1">
        <w:rPr>
          <w:rFonts w:ascii="Verdana" w:hAnsi="Verdana"/>
          <w:color w:val="000000"/>
          <w:sz w:val="22"/>
          <w:szCs w:val="22"/>
        </w:rPr>
        <w:br/>
        <w:t>(3) A -&gt; C</w:t>
      </w:r>
      <w:r w:rsidRPr="00C45AF1">
        <w:rPr>
          <w:rFonts w:ascii="Verdana" w:hAnsi="Verdana"/>
          <w:color w:val="000000"/>
          <w:sz w:val="22"/>
          <w:szCs w:val="22"/>
        </w:rPr>
        <w:br/>
        <w:t>(4) A -&gt; E</w:t>
      </w:r>
      <w:r w:rsidRPr="00C45AF1">
        <w:rPr>
          <w:rFonts w:ascii="Verdana" w:hAnsi="Verdana"/>
          <w:color w:val="000000"/>
          <w:sz w:val="22"/>
          <w:szCs w:val="22"/>
        </w:rPr>
        <w:br/>
        <w:t>(5) A -&gt; D</w:t>
      </w:r>
      <w:r w:rsidRPr="00C45AF1">
        <w:rPr>
          <w:rFonts w:ascii="Verdana" w:hAnsi="Verdana"/>
          <w:color w:val="000000"/>
          <w:sz w:val="22"/>
          <w:szCs w:val="22"/>
        </w:rPr>
        <w:br/>
        <w:t>(6) BC -&gt; F</w:t>
      </w:r>
    </w:p>
    <w:p w14:paraId="5EF614F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 F': we have</w:t>
      </w:r>
    </w:p>
    <w:p w14:paraId="218F5E7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BC+ = BCEF, which does not include A. Thus, F' does not imply BC -&gt; A and it is not redundant.</w:t>
      </w:r>
    </w:p>
    <w:p w14:paraId="1428A69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(2) BC -&gt; E, removing it and we have F':</w:t>
      </w:r>
    </w:p>
    <w:p w14:paraId="768AFB9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(1) BC -&gt; A</w:t>
      </w:r>
      <w:r w:rsidRPr="00C45AF1">
        <w:rPr>
          <w:rFonts w:ascii="Verdana" w:hAnsi="Verdana"/>
          <w:color w:val="000000"/>
          <w:sz w:val="22"/>
          <w:szCs w:val="22"/>
        </w:rPr>
        <w:br/>
        <w:t>(2) A -&gt; B</w:t>
      </w:r>
      <w:r w:rsidRPr="00C45AF1">
        <w:rPr>
          <w:rFonts w:ascii="Verdana" w:hAnsi="Verdana"/>
          <w:color w:val="000000"/>
          <w:sz w:val="22"/>
          <w:szCs w:val="22"/>
        </w:rPr>
        <w:br/>
        <w:t>(3) A -&gt; C</w:t>
      </w:r>
      <w:r w:rsidRPr="00C45AF1">
        <w:rPr>
          <w:rFonts w:ascii="Verdana" w:hAnsi="Verdana"/>
          <w:color w:val="000000"/>
          <w:sz w:val="22"/>
          <w:szCs w:val="22"/>
        </w:rPr>
        <w:br/>
        <w:t>(4) A -&gt; E</w:t>
      </w:r>
      <w:r w:rsidRPr="00C45AF1">
        <w:rPr>
          <w:rFonts w:ascii="Verdana" w:hAnsi="Verdana"/>
          <w:color w:val="000000"/>
          <w:sz w:val="22"/>
          <w:szCs w:val="22"/>
        </w:rPr>
        <w:br/>
        <w:t>(5) A -&gt; D</w:t>
      </w:r>
      <w:r w:rsidRPr="00C45AF1">
        <w:rPr>
          <w:rFonts w:ascii="Verdana" w:hAnsi="Verdana"/>
          <w:color w:val="000000"/>
          <w:sz w:val="22"/>
          <w:szCs w:val="22"/>
        </w:rPr>
        <w:br/>
        <w:t>(6) BC -&gt; F</w:t>
      </w:r>
    </w:p>
    <w:p w14:paraId="4CE3A84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In F', we have BC+ = ABCDEF. Thus, F' |= BC -&gt; E and BC -&gt; E </w:t>
      </w:r>
      <w:proofErr w:type="gramStart"/>
      <w:r w:rsidRPr="00C45AF1">
        <w:rPr>
          <w:rFonts w:ascii="Verdana" w:hAnsi="Verdana"/>
          <w:color w:val="000000"/>
          <w:sz w:val="22"/>
          <w:szCs w:val="22"/>
        </w:rPr>
        <w:t>is</w:t>
      </w:r>
      <w:proofErr w:type="gramEnd"/>
      <w:r w:rsidRPr="00C45AF1">
        <w:rPr>
          <w:rFonts w:ascii="Verdana" w:hAnsi="Verdana"/>
          <w:color w:val="000000"/>
          <w:sz w:val="22"/>
          <w:szCs w:val="22"/>
        </w:rPr>
        <w:t xml:space="preserve"> redundant. Remove it and we have:</w:t>
      </w:r>
    </w:p>
    <w:p w14:paraId="54BC6BF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A -&gt; B</w:t>
      </w:r>
      <w:r w:rsidRPr="00C45AF1">
        <w:rPr>
          <w:rFonts w:ascii="Verdana" w:hAnsi="Verdana"/>
          <w:color w:val="000000"/>
          <w:sz w:val="22"/>
          <w:szCs w:val="22"/>
        </w:rPr>
        <w:br/>
        <w:t>(3) A -&gt; C</w:t>
      </w:r>
      <w:r w:rsidRPr="00C45AF1">
        <w:rPr>
          <w:rFonts w:ascii="Verdana" w:hAnsi="Verdana"/>
          <w:color w:val="000000"/>
          <w:sz w:val="22"/>
          <w:szCs w:val="22"/>
        </w:rPr>
        <w:br/>
        <w:t>(4) A -&gt; E</w:t>
      </w:r>
      <w:r w:rsidRPr="00C45AF1">
        <w:rPr>
          <w:rFonts w:ascii="Verdana" w:hAnsi="Verdana"/>
          <w:color w:val="000000"/>
          <w:sz w:val="22"/>
          <w:szCs w:val="22"/>
        </w:rPr>
        <w:br/>
        <w:t>(5) A -&gt; D</w:t>
      </w:r>
      <w:r w:rsidRPr="00C45AF1">
        <w:rPr>
          <w:rFonts w:ascii="Verdana" w:hAnsi="Verdana"/>
          <w:color w:val="000000"/>
          <w:sz w:val="22"/>
          <w:szCs w:val="22"/>
        </w:rPr>
        <w:br/>
        <w:t>(6) BC -&gt; F</w:t>
      </w:r>
    </w:p>
    <w:p w14:paraId="5B869BF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Using this method, we can find that there are no more redundant FD.</w:t>
      </w:r>
    </w:p>
    <w:p w14:paraId="561A96F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Finally, we use the union rule to merge FD with the same LHS and get the canonical cover:</w:t>
      </w:r>
    </w:p>
    <w:p w14:paraId="551E771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{BC -&gt; AF, A-&gt; BCDE}</w:t>
      </w:r>
    </w:p>
    <w:p w14:paraId="0CCAB24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Note that the canonical cover is not unique. Another canonical cover is:</w:t>
      </w:r>
    </w:p>
    <w:p w14:paraId="57250A6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{BC -&gt; A, A-&gt; BCDEF}</w:t>
      </w:r>
    </w:p>
    <w:p w14:paraId="430C0FDE"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Exercise:</w:t>
      </w:r>
    </w:p>
    <w:p w14:paraId="40C98F5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Consider </w:t>
      </w:r>
      <w:proofErr w:type="gramStart"/>
      <w:r w:rsidRPr="00C45AF1">
        <w:rPr>
          <w:rFonts w:ascii="Verdana" w:hAnsi="Verdana"/>
          <w:color w:val="000000"/>
          <w:sz w:val="22"/>
          <w:szCs w:val="22"/>
        </w:rPr>
        <w:t>F: {</w:t>
      </w:r>
      <w:proofErr w:type="gramEnd"/>
      <w:r w:rsidRPr="00C45AF1">
        <w:rPr>
          <w:rFonts w:ascii="Verdana" w:hAnsi="Verdana"/>
          <w:color w:val="000000"/>
          <w:sz w:val="22"/>
          <w:szCs w:val="22"/>
        </w:rPr>
        <w:t>AB-&gt;CE, BC-&gt;D, D-&gt;BC, C-&gt;E, A-&gt;C, A-&gt;E}</w:t>
      </w:r>
    </w:p>
    <w:p w14:paraId="0F8BDDD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Find:</w:t>
      </w:r>
    </w:p>
    <w:p w14:paraId="03CA1231" w14:textId="77777777" w:rsidR="00C45AF1" w:rsidRPr="00C45AF1" w:rsidRDefault="00C45AF1" w:rsidP="00C45AF1">
      <w:pPr>
        <w:numPr>
          <w:ilvl w:val="0"/>
          <w:numId w:val="11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all candidate keys.</w:t>
      </w:r>
    </w:p>
    <w:p w14:paraId="7A28A528" w14:textId="77777777" w:rsidR="00C45AF1" w:rsidRPr="00C45AF1" w:rsidRDefault="00C45AF1" w:rsidP="00C45AF1">
      <w:pPr>
        <w:numPr>
          <w:ilvl w:val="0"/>
          <w:numId w:val="11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canonical cover of F.</w:t>
      </w:r>
    </w:p>
    <w:p w14:paraId="0454FB0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Exercise:</w:t>
      </w:r>
    </w:p>
    <w:p w14:paraId="4B2FDD9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Can there be more than one canonical </w:t>
      </w:r>
      <w:proofErr w:type="gramStart"/>
      <w:r w:rsidRPr="00C45AF1">
        <w:rPr>
          <w:rFonts w:ascii="Verdana" w:hAnsi="Verdana"/>
          <w:color w:val="000000"/>
          <w:sz w:val="22"/>
          <w:szCs w:val="22"/>
        </w:rPr>
        <w:t>covers</w:t>
      </w:r>
      <w:proofErr w:type="gramEnd"/>
      <w:r w:rsidRPr="00C45AF1">
        <w:rPr>
          <w:rFonts w:ascii="Verdana" w:hAnsi="Verdana"/>
          <w:color w:val="000000"/>
          <w:sz w:val="22"/>
          <w:szCs w:val="22"/>
        </w:rPr>
        <w:t xml:space="preserve"> for a set of FDs?</w:t>
      </w:r>
    </w:p>
    <w:p w14:paraId="095A1195" w14:textId="77777777" w:rsidR="006036ED" w:rsidRPr="006036ED" w:rsidRDefault="006036ED" w:rsidP="006036ED"/>
    <w:sectPr w:rsidR="006036ED" w:rsidRPr="00603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A4D"/>
    <w:multiLevelType w:val="multilevel"/>
    <w:tmpl w:val="B49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845B7"/>
    <w:multiLevelType w:val="multilevel"/>
    <w:tmpl w:val="5C5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69B3"/>
    <w:multiLevelType w:val="multilevel"/>
    <w:tmpl w:val="AEB00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41DA8"/>
    <w:multiLevelType w:val="multilevel"/>
    <w:tmpl w:val="D79CF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D2078"/>
    <w:multiLevelType w:val="multilevel"/>
    <w:tmpl w:val="B67AF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41AE1"/>
    <w:multiLevelType w:val="multilevel"/>
    <w:tmpl w:val="C24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930B0"/>
    <w:multiLevelType w:val="multilevel"/>
    <w:tmpl w:val="FCBE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697D5D"/>
    <w:multiLevelType w:val="multilevel"/>
    <w:tmpl w:val="7568A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26CE6"/>
    <w:multiLevelType w:val="multilevel"/>
    <w:tmpl w:val="256E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3E30D3"/>
    <w:multiLevelType w:val="multilevel"/>
    <w:tmpl w:val="76B6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518D0"/>
    <w:multiLevelType w:val="multilevel"/>
    <w:tmpl w:val="2E6A0D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F1AB9"/>
    <w:multiLevelType w:val="multilevel"/>
    <w:tmpl w:val="D2A82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4013F"/>
    <w:multiLevelType w:val="multilevel"/>
    <w:tmpl w:val="11D2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7673CD"/>
    <w:multiLevelType w:val="multilevel"/>
    <w:tmpl w:val="84D2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11F79"/>
    <w:multiLevelType w:val="multilevel"/>
    <w:tmpl w:val="3108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412CE7"/>
    <w:multiLevelType w:val="multilevel"/>
    <w:tmpl w:val="9C34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5645B8"/>
    <w:multiLevelType w:val="multilevel"/>
    <w:tmpl w:val="EDFC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153F93"/>
    <w:multiLevelType w:val="multilevel"/>
    <w:tmpl w:val="398A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33A7E"/>
    <w:multiLevelType w:val="multilevel"/>
    <w:tmpl w:val="69D486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1B24D4"/>
    <w:multiLevelType w:val="multilevel"/>
    <w:tmpl w:val="398C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33201A"/>
    <w:multiLevelType w:val="multilevel"/>
    <w:tmpl w:val="91A03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F45168"/>
    <w:multiLevelType w:val="multilevel"/>
    <w:tmpl w:val="ACD84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6D007D"/>
    <w:multiLevelType w:val="multilevel"/>
    <w:tmpl w:val="B782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26399B"/>
    <w:multiLevelType w:val="multilevel"/>
    <w:tmpl w:val="785E4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027361"/>
    <w:multiLevelType w:val="multilevel"/>
    <w:tmpl w:val="34F0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4122E3"/>
    <w:multiLevelType w:val="multilevel"/>
    <w:tmpl w:val="38429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6B5429"/>
    <w:multiLevelType w:val="multilevel"/>
    <w:tmpl w:val="FB00D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BF0BDE"/>
    <w:multiLevelType w:val="multilevel"/>
    <w:tmpl w:val="D4D0B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CE46CA"/>
    <w:multiLevelType w:val="multilevel"/>
    <w:tmpl w:val="D720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C01888"/>
    <w:multiLevelType w:val="multilevel"/>
    <w:tmpl w:val="7F0A2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4E28C6"/>
    <w:multiLevelType w:val="multilevel"/>
    <w:tmpl w:val="C3AE8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382ACA"/>
    <w:multiLevelType w:val="multilevel"/>
    <w:tmpl w:val="76ECB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99724E"/>
    <w:multiLevelType w:val="multilevel"/>
    <w:tmpl w:val="C3C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E72768"/>
    <w:multiLevelType w:val="multilevel"/>
    <w:tmpl w:val="EE6A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6A87DF2"/>
    <w:multiLevelType w:val="multilevel"/>
    <w:tmpl w:val="0D60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BF624F"/>
    <w:multiLevelType w:val="multilevel"/>
    <w:tmpl w:val="6BEC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781C5F"/>
    <w:multiLevelType w:val="multilevel"/>
    <w:tmpl w:val="50BC9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986880"/>
    <w:multiLevelType w:val="multilevel"/>
    <w:tmpl w:val="A2922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C827B5"/>
    <w:multiLevelType w:val="multilevel"/>
    <w:tmpl w:val="15AC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432811"/>
    <w:multiLevelType w:val="multilevel"/>
    <w:tmpl w:val="B33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D12C62"/>
    <w:multiLevelType w:val="multilevel"/>
    <w:tmpl w:val="DE4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48765C"/>
    <w:multiLevelType w:val="multilevel"/>
    <w:tmpl w:val="D27EC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006E2A"/>
    <w:multiLevelType w:val="multilevel"/>
    <w:tmpl w:val="3C24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080D52"/>
    <w:multiLevelType w:val="multilevel"/>
    <w:tmpl w:val="606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4D7B8E"/>
    <w:multiLevelType w:val="multilevel"/>
    <w:tmpl w:val="AE1623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5E68FF"/>
    <w:multiLevelType w:val="multilevel"/>
    <w:tmpl w:val="7E2C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D718FB"/>
    <w:multiLevelType w:val="multilevel"/>
    <w:tmpl w:val="0D560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C64D7F"/>
    <w:multiLevelType w:val="multilevel"/>
    <w:tmpl w:val="68AC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264800"/>
    <w:multiLevelType w:val="multilevel"/>
    <w:tmpl w:val="C36EEF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A71144"/>
    <w:multiLevelType w:val="multilevel"/>
    <w:tmpl w:val="20F4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BD31B1"/>
    <w:multiLevelType w:val="multilevel"/>
    <w:tmpl w:val="3DCAC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DA6B4C"/>
    <w:multiLevelType w:val="multilevel"/>
    <w:tmpl w:val="0CE6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3B103D"/>
    <w:multiLevelType w:val="multilevel"/>
    <w:tmpl w:val="49DA9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FB3B37"/>
    <w:multiLevelType w:val="multilevel"/>
    <w:tmpl w:val="F1D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345128"/>
    <w:multiLevelType w:val="multilevel"/>
    <w:tmpl w:val="719E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867720"/>
    <w:multiLevelType w:val="multilevel"/>
    <w:tmpl w:val="CB7C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DD72ED"/>
    <w:multiLevelType w:val="multilevel"/>
    <w:tmpl w:val="99D6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74305B"/>
    <w:multiLevelType w:val="multilevel"/>
    <w:tmpl w:val="9884A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0C5AC9"/>
    <w:multiLevelType w:val="multilevel"/>
    <w:tmpl w:val="53A0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6E1553"/>
    <w:multiLevelType w:val="multilevel"/>
    <w:tmpl w:val="72E09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A304B0"/>
    <w:multiLevelType w:val="multilevel"/>
    <w:tmpl w:val="13180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606669"/>
    <w:multiLevelType w:val="multilevel"/>
    <w:tmpl w:val="53A8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90153D"/>
    <w:multiLevelType w:val="multilevel"/>
    <w:tmpl w:val="D6AAB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8532D3"/>
    <w:multiLevelType w:val="multilevel"/>
    <w:tmpl w:val="088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FB7EFA"/>
    <w:multiLevelType w:val="multilevel"/>
    <w:tmpl w:val="0DDE3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1E2814"/>
    <w:multiLevelType w:val="multilevel"/>
    <w:tmpl w:val="757E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2C3120"/>
    <w:multiLevelType w:val="multilevel"/>
    <w:tmpl w:val="A77839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2E6B68"/>
    <w:multiLevelType w:val="multilevel"/>
    <w:tmpl w:val="6F5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F83427"/>
    <w:multiLevelType w:val="multilevel"/>
    <w:tmpl w:val="D14E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5974FCF"/>
    <w:multiLevelType w:val="multilevel"/>
    <w:tmpl w:val="F5987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1C3F6A"/>
    <w:multiLevelType w:val="multilevel"/>
    <w:tmpl w:val="0EF0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197DD5"/>
    <w:multiLevelType w:val="multilevel"/>
    <w:tmpl w:val="61FE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442D65"/>
    <w:multiLevelType w:val="multilevel"/>
    <w:tmpl w:val="7B22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9A77C0"/>
    <w:multiLevelType w:val="multilevel"/>
    <w:tmpl w:val="CBD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E120B2"/>
    <w:multiLevelType w:val="multilevel"/>
    <w:tmpl w:val="1E669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F33C9F"/>
    <w:multiLevelType w:val="multilevel"/>
    <w:tmpl w:val="AA5E7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20718C"/>
    <w:multiLevelType w:val="multilevel"/>
    <w:tmpl w:val="A87E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532841"/>
    <w:multiLevelType w:val="multilevel"/>
    <w:tmpl w:val="0388C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556DCA"/>
    <w:multiLevelType w:val="multilevel"/>
    <w:tmpl w:val="4F7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264936"/>
    <w:multiLevelType w:val="multilevel"/>
    <w:tmpl w:val="CE8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D2D43FC"/>
    <w:multiLevelType w:val="multilevel"/>
    <w:tmpl w:val="9BA0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B4049D"/>
    <w:multiLevelType w:val="multilevel"/>
    <w:tmpl w:val="389E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BD615B"/>
    <w:multiLevelType w:val="multilevel"/>
    <w:tmpl w:val="5462C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533444"/>
    <w:multiLevelType w:val="multilevel"/>
    <w:tmpl w:val="BE44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FBB4303"/>
    <w:multiLevelType w:val="multilevel"/>
    <w:tmpl w:val="286040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0323C9"/>
    <w:multiLevelType w:val="multilevel"/>
    <w:tmpl w:val="FDCC2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DB69A6"/>
    <w:multiLevelType w:val="multilevel"/>
    <w:tmpl w:val="B6F6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302A2E"/>
    <w:multiLevelType w:val="multilevel"/>
    <w:tmpl w:val="CBCE5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F87E93"/>
    <w:multiLevelType w:val="multilevel"/>
    <w:tmpl w:val="21647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3102747"/>
    <w:multiLevelType w:val="multilevel"/>
    <w:tmpl w:val="36B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201DB1"/>
    <w:multiLevelType w:val="multilevel"/>
    <w:tmpl w:val="7A06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725E58"/>
    <w:multiLevelType w:val="multilevel"/>
    <w:tmpl w:val="4FE6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BE1005"/>
    <w:multiLevelType w:val="multilevel"/>
    <w:tmpl w:val="817CF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AF7372"/>
    <w:multiLevelType w:val="multilevel"/>
    <w:tmpl w:val="6280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193B58"/>
    <w:multiLevelType w:val="multilevel"/>
    <w:tmpl w:val="B8F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B3E7B0D"/>
    <w:multiLevelType w:val="multilevel"/>
    <w:tmpl w:val="D7EE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AE2CAE"/>
    <w:multiLevelType w:val="multilevel"/>
    <w:tmpl w:val="879AB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C90D84"/>
    <w:multiLevelType w:val="multilevel"/>
    <w:tmpl w:val="6D96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A25CED"/>
    <w:multiLevelType w:val="multilevel"/>
    <w:tmpl w:val="8B584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0712A9"/>
    <w:multiLevelType w:val="multilevel"/>
    <w:tmpl w:val="20F0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57679B3"/>
    <w:multiLevelType w:val="multilevel"/>
    <w:tmpl w:val="540E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5F0455B"/>
    <w:multiLevelType w:val="multilevel"/>
    <w:tmpl w:val="CCF2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2D002F"/>
    <w:multiLevelType w:val="multilevel"/>
    <w:tmpl w:val="8F0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6D2D99"/>
    <w:multiLevelType w:val="multilevel"/>
    <w:tmpl w:val="0F5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A747F5"/>
    <w:multiLevelType w:val="multilevel"/>
    <w:tmpl w:val="6E0E6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B7D4635"/>
    <w:multiLevelType w:val="multilevel"/>
    <w:tmpl w:val="2E6E9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4A7360"/>
    <w:multiLevelType w:val="multilevel"/>
    <w:tmpl w:val="E63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AE7E19"/>
    <w:multiLevelType w:val="multilevel"/>
    <w:tmpl w:val="A196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1E09E0"/>
    <w:multiLevelType w:val="multilevel"/>
    <w:tmpl w:val="3408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F036E0E"/>
    <w:multiLevelType w:val="multilevel"/>
    <w:tmpl w:val="BE3C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36643">
    <w:abstractNumId w:val="74"/>
  </w:num>
  <w:num w:numId="2" w16cid:durableId="33770248">
    <w:abstractNumId w:val="60"/>
  </w:num>
  <w:num w:numId="3" w16cid:durableId="109782010">
    <w:abstractNumId w:val="60"/>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360128772">
    <w:abstractNumId w:val="98"/>
  </w:num>
  <w:num w:numId="5" w16cid:durableId="1175723841">
    <w:abstractNumId w:val="62"/>
  </w:num>
  <w:num w:numId="6" w16cid:durableId="324360858">
    <w:abstractNumId w:val="44"/>
  </w:num>
  <w:num w:numId="7" w16cid:durableId="653871304">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747412805">
    <w:abstractNumId w:val="30"/>
  </w:num>
  <w:num w:numId="9" w16cid:durableId="1874151797">
    <w:abstractNumId w:val="107"/>
  </w:num>
  <w:num w:numId="10" w16cid:durableId="1702779556">
    <w:abstractNumId w:val="65"/>
  </w:num>
  <w:num w:numId="11" w16cid:durableId="521480761">
    <w:abstractNumId w:val="0"/>
  </w:num>
  <w:num w:numId="12" w16cid:durableId="118039937">
    <w:abstractNumId w:val="10"/>
  </w:num>
  <w:num w:numId="13" w16cid:durableId="883295012">
    <w:abstractNumId w:val="105"/>
  </w:num>
  <w:num w:numId="14" w16cid:durableId="375742707">
    <w:abstractNumId w:val="105"/>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966735794">
    <w:abstractNumId w:val="12"/>
  </w:num>
  <w:num w:numId="16" w16cid:durableId="215894377">
    <w:abstractNumId w:val="94"/>
  </w:num>
  <w:num w:numId="17" w16cid:durableId="1304043318">
    <w:abstractNumId w:val="108"/>
  </w:num>
  <w:num w:numId="18" w16cid:durableId="1699430494">
    <w:abstractNumId w:val="5"/>
  </w:num>
  <w:num w:numId="19" w16cid:durableId="1001586966">
    <w:abstractNumId w:val="16"/>
  </w:num>
  <w:num w:numId="20" w16cid:durableId="1964967206">
    <w:abstractNumId w:val="55"/>
  </w:num>
  <w:num w:numId="21" w16cid:durableId="1069301186">
    <w:abstractNumId w:val="43"/>
  </w:num>
  <w:num w:numId="22" w16cid:durableId="1008287969">
    <w:abstractNumId w:val="46"/>
  </w:num>
  <w:num w:numId="23" w16cid:durableId="391659745">
    <w:abstractNumId w:val="27"/>
  </w:num>
  <w:num w:numId="24" w16cid:durableId="279192117">
    <w:abstractNumId w:val="27"/>
    <w:lvlOverride w:ilvl="1">
      <w:lvl w:ilvl="1">
        <w:numFmt w:val="decimal"/>
        <w:lvlText w:val="%2."/>
        <w:lvlJc w:val="left"/>
      </w:lvl>
    </w:lvlOverride>
  </w:num>
  <w:num w:numId="25" w16cid:durableId="1868982499">
    <w:abstractNumId w:val="84"/>
  </w:num>
  <w:num w:numId="26" w16cid:durableId="1497381265">
    <w:abstractNumId w:val="84"/>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312761639">
    <w:abstractNumId w:val="92"/>
  </w:num>
  <w:num w:numId="28" w16cid:durableId="125201262">
    <w:abstractNumId w:val="93"/>
  </w:num>
  <w:num w:numId="29" w16cid:durableId="172233601">
    <w:abstractNumId w:val="17"/>
  </w:num>
  <w:num w:numId="30" w16cid:durableId="1220484181">
    <w:abstractNumId w:val="100"/>
  </w:num>
  <w:num w:numId="31" w16cid:durableId="34474026">
    <w:abstractNumId w:val="26"/>
  </w:num>
  <w:num w:numId="32" w16cid:durableId="2014839936">
    <w:abstractNumId w:val="82"/>
  </w:num>
  <w:num w:numId="33" w16cid:durableId="1676767233">
    <w:abstractNumId w:val="73"/>
  </w:num>
  <w:num w:numId="34" w16cid:durableId="1180006612">
    <w:abstractNumId w:val="32"/>
  </w:num>
  <w:num w:numId="35" w16cid:durableId="367729290">
    <w:abstractNumId w:val="37"/>
  </w:num>
  <w:num w:numId="36" w16cid:durableId="860824031">
    <w:abstractNumId w:val="96"/>
  </w:num>
  <w:num w:numId="37" w16cid:durableId="19864856">
    <w:abstractNumId w:val="25"/>
  </w:num>
  <w:num w:numId="38" w16cid:durableId="1868249654">
    <w:abstractNumId w:val="66"/>
  </w:num>
  <w:num w:numId="39" w16cid:durableId="1935895797">
    <w:abstractNumId w:val="85"/>
  </w:num>
  <w:num w:numId="40" w16cid:durableId="2060012847">
    <w:abstractNumId w:val="48"/>
  </w:num>
  <w:num w:numId="41" w16cid:durableId="1829976349">
    <w:abstractNumId w:val="52"/>
  </w:num>
  <w:num w:numId="42" w16cid:durableId="1584340113">
    <w:abstractNumId w:val="75"/>
  </w:num>
  <w:num w:numId="43" w16cid:durableId="2049724084">
    <w:abstractNumId w:val="23"/>
  </w:num>
  <w:num w:numId="44" w16cid:durableId="660232202">
    <w:abstractNumId w:val="19"/>
  </w:num>
  <w:num w:numId="45" w16cid:durableId="775099745">
    <w:abstractNumId w:val="35"/>
  </w:num>
  <w:num w:numId="46" w16cid:durableId="1590499626">
    <w:abstractNumId w:val="58"/>
  </w:num>
  <w:num w:numId="47" w16cid:durableId="610206704">
    <w:abstractNumId w:val="40"/>
  </w:num>
  <w:num w:numId="48" w16cid:durableId="955604115">
    <w:abstractNumId w:val="45"/>
  </w:num>
  <w:num w:numId="49" w16cid:durableId="2052800958">
    <w:abstractNumId w:val="61"/>
  </w:num>
  <w:num w:numId="50" w16cid:durableId="414909138">
    <w:abstractNumId w:val="67"/>
  </w:num>
  <w:num w:numId="51" w16cid:durableId="1257710705">
    <w:abstractNumId w:val="77"/>
  </w:num>
  <w:num w:numId="52" w16cid:durableId="1854297261">
    <w:abstractNumId w:val="29"/>
  </w:num>
  <w:num w:numId="53" w16cid:durableId="812912342">
    <w:abstractNumId w:val="39"/>
  </w:num>
  <w:num w:numId="54" w16cid:durableId="863132680">
    <w:abstractNumId w:val="95"/>
  </w:num>
  <w:num w:numId="55" w16cid:durableId="1532380819">
    <w:abstractNumId w:val="72"/>
  </w:num>
  <w:num w:numId="56" w16cid:durableId="718095416">
    <w:abstractNumId w:val="36"/>
  </w:num>
  <w:num w:numId="57" w16cid:durableId="551772943">
    <w:abstractNumId w:val="50"/>
  </w:num>
  <w:num w:numId="58" w16cid:durableId="44649111">
    <w:abstractNumId w:val="9"/>
  </w:num>
  <w:num w:numId="59" w16cid:durableId="1082676226">
    <w:abstractNumId w:val="51"/>
  </w:num>
  <w:num w:numId="60" w16cid:durableId="78066495">
    <w:abstractNumId w:val="4"/>
  </w:num>
  <w:num w:numId="61" w16cid:durableId="259992845">
    <w:abstractNumId w:val="20"/>
  </w:num>
  <w:num w:numId="62" w16cid:durableId="552929209">
    <w:abstractNumId w:val="14"/>
  </w:num>
  <w:num w:numId="63" w16cid:durableId="1134830733">
    <w:abstractNumId w:val="109"/>
  </w:num>
  <w:num w:numId="64" w16cid:durableId="782043104">
    <w:abstractNumId w:val="78"/>
  </w:num>
  <w:num w:numId="65" w16cid:durableId="471480690">
    <w:abstractNumId w:val="79"/>
  </w:num>
  <w:num w:numId="66" w16cid:durableId="1711761346">
    <w:abstractNumId w:val="2"/>
  </w:num>
  <w:num w:numId="67" w16cid:durableId="1809585320">
    <w:abstractNumId w:val="38"/>
  </w:num>
  <w:num w:numId="68" w16cid:durableId="177352094">
    <w:abstractNumId w:val="34"/>
  </w:num>
  <w:num w:numId="69" w16cid:durableId="1291277686">
    <w:abstractNumId w:val="63"/>
  </w:num>
  <w:num w:numId="70" w16cid:durableId="38362245">
    <w:abstractNumId w:val="103"/>
  </w:num>
  <w:num w:numId="71" w16cid:durableId="389036665">
    <w:abstractNumId w:val="99"/>
  </w:num>
  <w:num w:numId="72" w16cid:durableId="563567056">
    <w:abstractNumId w:val="87"/>
  </w:num>
  <w:num w:numId="73" w16cid:durableId="1244070221">
    <w:abstractNumId w:val="64"/>
  </w:num>
  <w:num w:numId="74" w16cid:durableId="364335176">
    <w:abstractNumId w:val="8"/>
  </w:num>
  <w:num w:numId="75" w16cid:durableId="1055154586">
    <w:abstractNumId w:val="11"/>
  </w:num>
  <w:num w:numId="76" w16cid:durableId="1135761606">
    <w:abstractNumId w:val="28"/>
  </w:num>
  <w:num w:numId="77" w16cid:durableId="126438977">
    <w:abstractNumId w:val="101"/>
  </w:num>
  <w:num w:numId="78" w16cid:durableId="1808932633">
    <w:abstractNumId w:val="89"/>
  </w:num>
  <w:num w:numId="79" w16cid:durableId="1002665189">
    <w:abstractNumId w:val="97"/>
  </w:num>
  <w:num w:numId="80" w16cid:durableId="651564272">
    <w:abstractNumId w:val="1"/>
  </w:num>
  <w:num w:numId="81" w16cid:durableId="1256129914">
    <w:abstractNumId w:val="83"/>
  </w:num>
  <w:num w:numId="82" w16cid:durableId="1516530246">
    <w:abstractNumId w:val="18"/>
  </w:num>
  <w:num w:numId="83" w16cid:durableId="918948049">
    <w:abstractNumId w:val="68"/>
  </w:num>
  <w:num w:numId="84" w16cid:durableId="1547259135">
    <w:abstractNumId w:val="91"/>
  </w:num>
  <w:num w:numId="85" w16cid:durableId="890462943">
    <w:abstractNumId w:val="7"/>
  </w:num>
  <w:num w:numId="86" w16cid:durableId="351612078">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87" w16cid:durableId="1482966038">
    <w:abstractNumId w:val="104"/>
  </w:num>
  <w:num w:numId="88" w16cid:durableId="759988187">
    <w:abstractNumId w:val="33"/>
  </w:num>
  <w:num w:numId="89" w16cid:durableId="1323851138">
    <w:abstractNumId w:val="47"/>
  </w:num>
  <w:num w:numId="90" w16cid:durableId="176582755">
    <w:abstractNumId w:val="88"/>
  </w:num>
  <w:num w:numId="91" w16cid:durableId="116947857">
    <w:abstractNumId w:val="81"/>
  </w:num>
  <w:num w:numId="92" w16cid:durableId="1417703515">
    <w:abstractNumId w:val="59"/>
  </w:num>
  <w:num w:numId="93" w16cid:durableId="1731489876">
    <w:abstractNumId w:val="15"/>
  </w:num>
  <w:num w:numId="94" w16cid:durableId="898904580">
    <w:abstractNumId w:val="6"/>
  </w:num>
  <w:num w:numId="95" w16cid:durableId="80222621">
    <w:abstractNumId w:val="42"/>
  </w:num>
  <w:num w:numId="96" w16cid:durableId="629090357">
    <w:abstractNumId w:val="90"/>
  </w:num>
  <w:num w:numId="97" w16cid:durableId="13045599">
    <w:abstractNumId w:val="41"/>
  </w:num>
  <w:num w:numId="98" w16cid:durableId="1476797920">
    <w:abstractNumId w:val="86"/>
  </w:num>
  <w:num w:numId="99" w16cid:durableId="102919649">
    <w:abstractNumId w:val="54"/>
  </w:num>
  <w:num w:numId="100" w16cid:durableId="1212957021">
    <w:abstractNumId w:val="21"/>
  </w:num>
  <w:num w:numId="101" w16cid:durableId="1533613948">
    <w:abstractNumId w:val="57"/>
  </w:num>
  <w:num w:numId="102" w16cid:durableId="546187331">
    <w:abstractNumId w:val="31"/>
  </w:num>
  <w:num w:numId="103" w16cid:durableId="1714504851">
    <w:abstractNumId w:val="31"/>
    <w:lvlOverride w:ilvl="1">
      <w:lvl w:ilvl="1">
        <w:numFmt w:val="bullet"/>
        <w:lvlText w:val="o"/>
        <w:lvlJc w:val="left"/>
        <w:pPr>
          <w:tabs>
            <w:tab w:val="num" w:pos="1440"/>
          </w:tabs>
          <w:ind w:left="1440" w:hanging="360"/>
        </w:pPr>
        <w:rPr>
          <w:rFonts w:ascii="Courier New" w:hAnsi="Courier New" w:hint="default"/>
          <w:sz w:val="20"/>
        </w:rPr>
      </w:lvl>
    </w:lvlOverride>
  </w:num>
  <w:num w:numId="104" w16cid:durableId="1685281804">
    <w:abstractNumId w:val="31"/>
    <w:lvlOverride w:ilvl="1">
      <w:lvl w:ilvl="1">
        <w:numFmt w:val="bullet"/>
        <w:lvlText w:val="o"/>
        <w:lvlJc w:val="left"/>
        <w:pPr>
          <w:tabs>
            <w:tab w:val="num" w:pos="1440"/>
          </w:tabs>
          <w:ind w:left="1440" w:hanging="360"/>
        </w:pPr>
        <w:rPr>
          <w:rFonts w:ascii="Courier New" w:hAnsi="Courier New" w:hint="default"/>
          <w:sz w:val="20"/>
        </w:rPr>
      </w:lvl>
    </w:lvlOverride>
  </w:num>
  <w:num w:numId="105" w16cid:durableId="1884053260">
    <w:abstractNumId w:val="24"/>
  </w:num>
  <w:num w:numId="106" w16cid:durableId="1058355549">
    <w:abstractNumId w:val="22"/>
  </w:num>
  <w:num w:numId="107" w16cid:durableId="2018847978">
    <w:abstractNumId w:val="70"/>
  </w:num>
  <w:num w:numId="108" w16cid:durableId="526259559">
    <w:abstractNumId w:val="49"/>
  </w:num>
  <w:num w:numId="109" w16cid:durableId="1023628867">
    <w:abstractNumId w:val="53"/>
  </w:num>
  <w:num w:numId="110" w16cid:durableId="2138523785">
    <w:abstractNumId w:val="3"/>
  </w:num>
  <w:num w:numId="111" w16cid:durableId="860898253">
    <w:abstractNumId w:val="106"/>
  </w:num>
  <w:num w:numId="112" w16cid:durableId="342779122">
    <w:abstractNumId w:val="71"/>
  </w:num>
  <w:num w:numId="113" w16cid:durableId="374500095">
    <w:abstractNumId w:val="76"/>
  </w:num>
  <w:num w:numId="114" w16cid:durableId="1039205793">
    <w:abstractNumId w:val="102"/>
  </w:num>
  <w:num w:numId="115" w16cid:durableId="1822576066">
    <w:abstractNumId w:val="13"/>
  </w:num>
  <w:num w:numId="116" w16cid:durableId="1055465639">
    <w:abstractNumId w:val="69"/>
  </w:num>
  <w:num w:numId="117" w16cid:durableId="1428699001">
    <w:abstractNumId w:val="56"/>
  </w:num>
  <w:num w:numId="118" w16cid:durableId="2091847424">
    <w:abstractNumId w:val="8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3A"/>
    <w:rsid w:val="000017BE"/>
    <w:rsid w:val="000066AA"/>
    <w:rsid w:val="000066EA"/>
    <w:rsid w:val="000152AD"/>
    <w:rsid w:val="000407A7"/>
    <w:rsid w:val="000554D1"/>
    <w:rsid w:val="00066B29"/>
    <w:rsid w:val="00082E11"/>
    <w:rsid w:val="000968E3"/>
    <w:rsid w:val="000A2D08"/>
    <w:rsid w:val="000A4F29"/>
    <w:rsid w:val="000D430F"/>
    <w:rsid w:val="000D63F6"/>
    <w:rsid w:val="000D717F"/>
    <w:rsid w:val="000F1DC5"/>
    <w:rsid w:val="00123377"/>
    <w:rsid w:val="001778E6"/>
    <w:rsid w:val="0018000D"/>
    <w:rsid w:val="001816E8"/>
    <w:rsid w:val="001818AC"/>
    <w:rsid w:val="001820E6"/>
    <w:rsid w:val="00184A51"/>
    <w:rsid w:val="00192DAA"/>
    <w:rsid w:val="00194FBD"/>
    <w:rsid w:val="001A7371"/>
    <w:rsid w:val="001B3407"/>
    <w:rsid w:val="001B41FE"/>
    <w:rsid w:val="001E22A5"/>
    <w:rsid w:val="001E6F6F"/>
    <w:rsid w:val="001F182F"/>
    <w:rsid w:val="00213CB1"/>
    <w:rsid w:val="0022280D"/>
    <w:rsid w:val="00224B3F"/>
    <w:rsid w:val="00226618"/>
    <w:rsid w:val="0023126F"/>
    <w:rsid w:val="00242AAD"/>
    <w:rsid w:val="00277863"/>
    <w:rsid w:val="00280B6F"/>
    <w:rsid w:val="002A1100"/>
    <w:rsid w:val="002A250C"/>
    <w:rsid w:val="002B7546"/>
    <w:rsid w:val="002C4AD2"/>
    <w:rsid w:val="002D054A"/>
    <w:rsid w:val="002D0CA6"/>
    <w:rsid w:val="002D40BF"/>
    <w:rsid w:val="002E3B7C"/>
    <w:rsid w:val="002E660A"/>
    <w:rsid w:val="00301104"/>
    <w:rsid w:val="00326D8B"/>
    <w:rsid w:val="00330897"/>
    <w:rsid w:val="00333289"/>
    <w:rsid w:val="003C7A1C"/>
    <w:rsid w:val="003C7F48"/>
    <w:rsid w:val="003D68F6"/>
    <w:rsid w:val="003D6F42"/>
    <w:rsid w:val="003E739B"/>
    <w:rsid w:val="003F1D04"/>
    <w:rsid w:val="003F4319"/>
    <w:rsid w:val="003F5B08"/>
    <w:rsid w:val="004165D7"/>
    <w:rsid w:val="00460E91"/>
    <w:rsid w:val="004669BF"/>
    <w:rsid w:val="004805F5"/>
    <w:rsid w:val="004C139B"/>
    <w:rsid w:val="004C4ECD"/>
    <w:rsid w:val="004C7347"/>
    <w:rsid w:val="0050619D"/>
    <w:rsid w:val="00523D45"/>
    <w:rsid w:val="005503B1"/>
    <w:rsid w:val="00553FFB"/>
    <w:rsid w:val="00557542"/>
    <w:rsid w:val="00561BAA"/>
    <w:rsid w:val="00563A1F"/>
    <w:rsid w:val="00566DBD"/>
    <w:rsid w:val="00595A59"/>
    <w:rsid w:val="005979DB"/>
    <w:rsid w:val="005B3D53"/>
    <w:rsid w:val="006036ED"/>
    <w:rsid w:val="0061263A"/>
    <w:rsid w:val="006156B3"/>
    <w:rsid w:val="00637727"/>
    <w:rsid w:val="00644728"/>
    <w:rsid w:val="00646476"/>
    <w:rsid w:val="006652E2"/>
    <w:rsid w:val="006740F5"/>
    <w:rsid w:val="0067759D"/>
    <w:rsid w:val="006D5A3A"/>
    <w:rsid w:val="0071341F"/>
    <w:rsid w:val="007214A8"/>
    <w:rsid w:val="00744B8E"/>
    <w:rsid w:val="00753164"/>
    <w:rsid w:val="007A35D2"/>
    <w:rsid w:val="007A75CF"/>
    <w:rsid w:val="007F7FB5"/>
    <w:rsid w:val="00805D22"/>
    <w:rsid w:val="00823D21"/>
    <w:rsid w:val="008323F4"/>
    <w:rsid w:val="008349A6"/>
    <w:rsid w:val="008430E1"/>
    <w:rsid w:val="0085434B"/>
    <w:rsid w:val="008548CD"/>
    <w:rsid w:val="00894801"/>
    <w:rsid w:val="00896121"/>
    <w:rsid w:val="008A20A4"/>
    <w:rsid w:val="008B6104"/>
    <w:rsid w:val="00926314"/>
    <w:rsid w:val="009270F7"/>
    <w:rsid w:val="00933784"/>
    <w:rsid w:val="0093461E"/>
    <w:rsid w:val="009633B0"/>
    <w:rsid w:val="009A0C4F"/>
    <w:rsid w:val="009B4935"/>
    <w:rsid w:val="009C39FB"/>
    <w:rsid w:val="009C4BEC"/>
    <w:rsid w:val="009E3BBC"/>
    <w:rsid w:val="009F167F"/>
    <w:rsid w:val="00A208CA"/>
    <w:rsid w:val="00A215BD"/>
    <w:rsid w:val="00A45F15"/>
    <w:rsid w:val="00A64519"/>
    <w:rsid w:val="00A73C50"/>
    <w:rsid w:val="00A765EC"/>
    <w:rsid w:val="00A806F7"/>
    <w:rsid w:val="00AD1BAE"/>
    <w:rsid w:val="00AE0624"/>
    <w:rsid w:val="00AF4BA2"/>
    <w:rsid w:val="00AF5439"/>
    <w:rsid w:val="00B17681"/>
    <w:rsid w:val="00B23845"/>
    <w:rsid w:val="00B24596"/>
    <w:rsid w:val="00B32956"/>
    <w:rsid w:val="00B37A50"/>
    <w:rsid w:val="00B51E9B"/>
    <w:rsid w:val="00B55839"/>
    <w:rsid w:val="00B55B15"/>
    <w:rsid w:val="00B8062E"/>
    <w:rsid w:val="00BB4BA6"/>
    <w:rsid w:val="00BC46FA"/>
    <w:rsid w:val="00BC7542"/>
    <w:rsid w:val="00BC7FC7"/>
    <w:rsid w:val="00BD0A17"/>
    <w:rsid w:val="00BD158B"/>
    <w:rsid w:val="00C362BB"/>
    <w:rsid w:val="00C370AF"/>
    <w:rsid w:val="00C45AF1"/>
    <w:rsid w:val="00C52949"/>
    <w:rsid w:val="00C664BF"/>
    <w:rsid w:val="00C826CB"/>
    <w:rsid w:val="00C8706F"/>
    <w:rsid w:val="00C90308"/>
    <w:rsid w:val="00CB74E3"/>
    <w:rsid w:val="00CF3599"/>
    <w:rsid w:val="00CF3793"/>
    <w:rsid w:val="00D12EE5"/>
    <w:rsid w:val="00D319E4"/>
    <w:rsid w:val="00D31E69"/>
    <w:rsid w:val="00D600F0"/>
    <w:rsid w:val="00D65E33"/>
    <w:rsid w:val="00D6603B"/>
    <w:rsid w:val="00D91FF4"/>
    <w:rsid w:val="00DB2688"/>
    <w:rsid w:val="00DB27A6"/>
    <w:rsid w:val="00DB482F"/>
    <w:rsid w:val="00DC3A38"/>
    <w:rsid w:val="00DC6C9D"/>
    <w:rsid w:val="00DC7437"/>
    <w:rsid w:val="00DD6E13"/>
    <w:rsid w:val="00DE5DA2"/>
    <w:rsid w:val="00DF31C0"/>
    <w:rsid w:val="00E1043E"/>
    <w:rsid w:val="00E31CC9"/>
    <w:rsid w:val="00E52BC4"/>
    <w:rsid w:val="00E8094B"/>
    <w:rsid w:val="00EA0830"/>
    <w:rsid w:val="00EB6BC7"/>
    <w:rsid w:val="00EB6FC1"/>
    <w:rsid w:val="00EC6173"/>
    <w:rsid w:val="00EE3D42"/>
    <w:rsid w:val="00EE74D0"/>
    <w:rsid w:val="00EF5B99"/>
    <w:rsid w:val="00EF7AA2"/>
    <w:rsid w:val="00F22262"/>
    <w:rsid w:val="00F2424B"/>
    <w:rsid w:val="00F30E43"/>
    <w:rsid w:val="00F34AA6"/>
    <w:rsid w:val="00F36A9A"/>
    <w:rsid w:val="00F412FD"/>
    <w:rsid w:val="00F567AA"/>
    <w:rsid w:val="00F81D0F"/>
    <w:rsid w:val="00FA40C3"/>
    <w:rsid w:val="00FB473C"/>
    <w:rsid w:val="00FC04A2"/>
    <w:rsid w:val="00FD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064C"/>
  <w15:chartTrackingRefBased/>
  <w15:docId w15:val="{E6BE5746-7798-4A1D-BA51-D11FC4A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F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84A51"/>
    <w:pPr>
      <w:keepNext/>
      <w:keepLines/>
      <w:spacing w:before="240"/>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rPr>
  </w:style>
  <w:style w:type="paragraph" w:styleId="Heading4">
    <w:name w:val="heading 4"/>
    <w:basedOn w:val="Normal"/>
    <w:next w:val="Normal"/>
    <w:link w:val="Heading4Char"/>
    <w:uiPriority w:val="9"/>
    <w:semiHidden/>
    <w:unhideWhenUsed/>
    <w:qFormat/>
    <w:rsid w:val="00612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6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6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6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6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612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63A"/>
    <w:rPr>
      <w:rFonts w:eastAsiaTheme="majorEastAsia" w:cstheme="majorBidi"/>
      <w:color w:val="272727" w:themeColor="text1" w:themeTint="D8"/>
    </w:rPr>
  </w:style>
  <w:style w:type="paragraph" w:styleId="Title">
    <w:name w:val="Title"/>
    <w:basedOn w:val="Normal"/>
    <w:next w:val="Normal"/>
    <w:link w:val="TitleChar"/>
    <w:uiPriority w:val="10"/>
    <w:qFormat/>
    <w:rsid w:val="006126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63A"/>
    <w:pPr>
      <w:spacing w:before="160"/>
      <w:jc w:val="center"/>
    </w:pPr>
    <w:rPr>
      <w:i/>
      <w:iCs/>
      <w:color w:val="404040" w:themeColor="text1" w:themeTint="BF"/>
    </w:rPr>
  </w:style>
  <w:style w:type="character" w:customStyle="1" w:styleId="QuoteChar">
    <w:name w:val="Quote Char"/>
    <w:basedOn w:val="DefaultParagraphFont"/>
    <w:link w:val="Quote"/>
    <w:uiPriority w:val="29"/>
    <w:rsid w:val="0061263A"/>
    <w:rPr>
      <w:i/>
      <w:iCs/>
      <w:color w:val="404040" w:themeColor="text1" w:themeTint="BF"/>
    </w:rPr>
  </w:style>
  <w:style w:type="paragraph" w:styleId="ListParagraph">
    <w:name w:val="List Paragraph"/>
    <w:basedOn w:val="Normal"/>
    <w:uiPriority w:val="34"/>
    <w:qFormat/>
    <w:rsid w:val="0061263A"/>
    <w:pPr>
      <w:ind w:left="720"/>
      <w:contextualSpacing/>
    </w:pPr>
  </w:style>
  <w:style w:type="character" w:styleId="IntenseEmphasis">
    <w:name w:val="Intense Emphasis"/>
    <w:basedOn w:val="DefaultParagraphFont"/>
    <w:uiPriority w:val="21"/>
    <w:qFormat/>
    <w:rsid w:val="0061263A"/>
    <w:rPr>
      <w:i/>
      <w:iCs/>
      <w:color w:val="0F4761" w:themeColor="accent1" w:themeShade="BF"/>
    </w:rPr>
  </w:style>
  <w:style w:type="paragraph" w:styleId="IntenseQuote">
    <w:name w:val="Intense Quote"/>
    <w:basedOn w:val="Normal"/>
    <w:next w:val="Normal"/>
    <w:link w:val="IntenseQuoteChar"/>
    <w:uiPriority w:val="30"/>
    <w:qFormat/>
    <w:rsid w:val="0061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63A"/>
    <w:rPr>
      <w:i/>
      <w:iCs/>
      <w:color w:val="0F4761" w:themeColor="accent1" w:themeShade="BF"/>
    </w:rPr>
  </w:style>
  <w:style w:type="character" w:styleId="IntenseReference">
    <w:name w:val="Intense Reference"/>
    <w:basedOn w:val="DefaultParagraphFont"/>
    <w:uiPriority w:val="32"/>
    <w:qFormat/>
    <w:rsid w:val="0061263A"/>
    <w:rPr>
      <w:b/>
      <w:bCs/>
      <w:smallCaps/>
      <w:color w:val="0F4761" w:themeColor="accent1" w:themeShade="BF"/>
      <w:spacing w:val="5"/>
    </w:rPr>
  </w:style>
  <w:style w:type="paragraph" w:customStyle="1" w:styleId="Title1">
    <w:name w:val="Title1"/>
    <w:basedOn w:val="Normal"/>
    <w:rsid w:val="00F2424B"/>
    <w:pPr>
      <w:spacing w:before="100" w:beforeAutospacing="1" w:after="100" w:afterAutospacing="1"/>
    </w:pPr>
  </w:style>
  <w:style w:type="paragraph" w:customStyle="1" w:styleId="Subtitle1">
    <w:name w:val="Subtitle1"/>
    <w:basedOn w:val="Normal"/>
    <w:rsid w:val="00F2424B"/>
    <w:pPr>
      <w:spacing w:before="100" w:beforeAutospacing="1" w:after="100" w:afterAutospacing="1"/>
    </w:pPr>
  </w:style>
  <w:style w:type="paragraph" w:customStyle="1" w:styleId="section">
    <w:name w:val="section"/>
    <w:basedOn w:val="Normal"/>
    <w:rsid w:val="00F2424B"/>
    <w:pPr>
      <w:spacing w:before="100" w:beforeAutospacing="1" w:after="100" w:afterAutospacing="1"/>
    </w:pPr>
  </w:style>
  <w:style w:type="paragraph" w:styleId="NormalWeb">
    <w:name w:val="Normal (Web)"/>
    <w:basedOn w:val="Normal"/>
    <w:uiPriority w:val="99"/>
    <w:semiHidden/>
    <w:unhideWhenUsed/>
    <w:rsid w:val="00F2424B"/>
    <w:pPr>
      <w:spacing w:before="100" w:beforeAutospacing="1" w:after="100" w:afterAutospacing="1"/>
    </w:pPr>
  </w:style>
  <w:style w:type="character" w:styleId="Hyperlink">
    <w:name w:val="Hyperlink"/>
    <w:basedOn w:val="DefaultParagraphFont"/>
    <w:uiPriority w:val="99"/>
    <w:unhideWhenUsed/>
    <w:rsid w:val="00F2424B"/>
    <w:rPr>
      <w:color w:val="0000FF"/>
      <w:u w:val="single"/>
    </w:rPr>
  </w:style>
  <w:style w:type="character" w:customStyle="1" w:styleId="Emphasis1">
    <w:name w:val="Emphasis1"/>
    <w:basedOn w:val="DefaultParagraphFont"/>
    <w:rsid w:val="00F2424B"/>
  </w:style>
  <w:style w:type="paragraph" w:customStyle="1" w:styleId="subsection">
    <w:name w:val="subsection"/>
    <w:basedOn w:val="Normal"/>
    <w:rsid w:val="00F2424B"/>
    <w:pPr>
      <w:spacing w:before="100" w:beforeAutospacing="1" w:after="100" w:afterAutospacing="1"/>
    </w:pPr>
  </w:style>
  <w:style w:type="paragraph" w:customStyle="1" w:styleId="example">
    <w:name w:val="example"/>
    <w:basedOn w:val="Normal"/>
    <w:rsid w:val="00F2424B"/>
    <w:pPr>
      <w:spacing w:before="100" w:beforeAutospacing="1" w:after="100" w:afterAutospacing="1"/>
    </w:pPr>
  </w:style>
  <w:style w:type="character" w:styleId="Strong">
    <w:name w:val="Strong"/>
    <w:basedOn w:val="DefaultParagraphFont"/>
    <w:uiPriority w:val="22"/>
    <w:qFormat/>
    <w:rsid w:val="00460E91"/>
    <w:rPr>
      <w:b/>
      <w:bCs/>
    </w:rPr>
  </w:style>
  <w:style w:type="character" w:customStyle="1" w:styleId="Emphasis2">
    <w:name w:val="Emphasis2"/>
    <w:basedOn w:val="DefaultParagraphFont"/>
    <w:rsid w:val="00C664BF"/>
  </w:style>
  <w:style w:type="paragraph" w:customStyle="1" w:styleId="Title2">
    <w:name w:val="Title2"/>
    <w:basedOn w:val="Normal"/>
    <w:rsid w:val="00B17681"/>
    <w:pPr>
      <w:spacing w:before="100" w:beforeAutospacing="1" w:after="100" w:afterAutospacing="1"/>
    </w:pPr>
  </w:style>
  <w:style w:type="paragraph" w:customStyle="1" w:styleId="Subtitle2">
    <w:name w:val="Subtitle2"/>
    <w:basedOn w:val="Normal"/>
    <w:rsid w:val="00B17681"/>
    <w:pPr>
      <w:spacing w:before="100" w:beforeAutospacing="1" w:after="100" w:afterAutospacing="1"/>
    </w:pPr>
  </w:style>
  <w:style w:type="character" w:customStyle="1" w:styleId="Emphasis3">
    <w:name w:val="Emphasis3"/>
    <w:basedOn w:val="DefaultParagraphFont"/>
    <w:rsid w:val="00B17681"/>
  </w:style>
  <w:style w:type="character" w:styleId="Emphasis">
    <w:name w:val="Emphasis"/>
    <w:basedOn w:val="DefaultParagraphFont"/>
    <w:uiPriority w:val="20"/>
    <w:qFormat/>
    <w:rsid w:val="00B17681"/>
    <w:rPr>
      <w:i/>
      <w:iCs/>
    </w:rPr>
  </w:style>
  <w:style w:type="character" w:customStyle="1" w:styleId="example1">
    <w:name w:val="example1"/>
    <w:basedOn w:val="DefaultParagraphFont"/>
    <w:rsid w:val="00A215BD"/>
  </w:style>
  <w:style w:type="paragraph" w:customStyle="1" w:styleId="Title3">
    <w:name w:val="Title3"/>
    <w:basedOn w:val="Normal"/>
    <w:rsid w:val="001A7371"/>
    <w:pPr>
      <w:spacing w:before="100" w:beforeAutospacing="1" w:after="100" w:afterAutospacing="1"/>
    </w:pPr>
  </w:style>
  <w:style w:type="paragraph" w:customStyle="1" w:styleId="Subtitle3">
    <w:name w:val="Subtitle3"/>
    <w:basedOn w:val="Normal"/>
    <w:rsid w:val="001A7371"/>
    <w:pPr>
      <w:spacing w:before="100" w:beforeAutospacing="1" w:after="100" w:afterAutospacing="1"/>
    </w:pPr>
  </w:style>
  <w:style w:type="character" w:customStyle="1" w:styleId="Emphasis4">
    <w:name w:val="Emphasis4"/>
    <w:basedOn w:val="DefaultParagraphFont"/>
    <w:rsid w:val="001A7371"/>
  </w:style>
  <w:style w:type="paragraph" w:customStyle="1" w:styleId="code">
    <w:name w:val="code"/>
    <w:basedOn w:val="Normal"/>
    <w:rsid w:val="0085434B"/>
    <w:pPr>
      <w:spacing w:before="100" w:beforeAutospacing="1" w:after="100" w:afterAutospacing="1"/>
    </w:pPr>
  </w:style>
  <w:style w:type="paragraph" w:styleId="HTMLPreformatted">
    <w:name w:val="HTML Preformatted"/>
    <w:basedOn w:val="Normal"/>
    <w:link w:val="HTMLPreformattedChar"/>
    <w:uiPriority w:val="99"/>
    <w:semiHidden/>
    <w:unhideWhenUsed/>
    <w:rsid w:val="00222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2280D"/>
    <w:rPr>
      <w:rFonts w:ascii="Courier New" w:eastAsia="Times New Roman" w:hAnsi="Courier New" w:cs="Courier New"/>
      <w:kern w:val="0"/>
      <w:sz w:val="20"/>
      <w:szCs w:val="20"/>
      <w14:ligatures w14:val="none"/>
    </w:rPr>
  </w:style>
  <w:style w:type="table" w:styleId="TableGrid">
    <w:name w:val="Table Grid"/>
    <w:basedOn w:val="TableNormal"/>
    <w:uiPriority w:val="39"/>
    <w:rsid w:val="009E3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
    <w:name w:val="Title4"/>
    <w:basedOn w:val="Normal"/>
    <w:rsid w:val="00894801"/>
    <w:pPr>
      <w:spacing w:before="100" w:beforeAutospacing="1" w:after="100" w:afterAutospacing="1"/>
    </w:pPr>
  </w:style>
  <w:style w:type="paragraph" w:customStyle="1" w:styleId="Subtitle4">
    <w:name w:val="Subtitle4"/>
    <w:basedOn w:val="Normal"/>
    <w:rsid w:val="00894801"/>
    <w:pPr>
      <w:spacing w:before="100" w:beforeAutospacing="1" w:after="100" w:afterAutospacing="1"/>
    </w:pPr>
  </w:style>
  <w:style w:type="character" w:customStyle="1" w:styleId="Emphasis5">
    <w:name w:val="Emphasis5"/>
    <w:basedOn w:val="DefaultParagraphFont"/>
    <w:rsid w:val="00894801"/>
  </w:style>
  <w:style w:type="paragraph" w:customStyle="1" w:styleId="code1">
    <w:name w:val="code1"/>
    <w:basedOn w:val="Normal"/>
    <w:rsid w:val="00894801"/>
    <w:pPr>
      <w:spacing w:before="100" w:beforeAutospacing="1" w:after="100" w:afterAutospacing="1"/>
    </w:pPr>
  </w:style>
  <w:style w:type="paragraph" w:customStyle="1" w:styleId="Title5">
    <w:name w:val="Title5"/>
    <w:basedOn w:val="Normal"/>
    <w:rsid w:val="000F1DC5"/>
    <w:pPr>
      <w:spacing w:before="100" w:beforeAutospacing="1" w:after="100" w:afterAutospacing="1"/>
    </w:pPr>
  </w:style>
  <w:style w:type="paragraph" w:customStyle="1" w:styleId="Subtitle5">
    <w:name w:val="Subtitle5"/>
    <w:basedOn w:val="Normal"/>
    <w:rsid w:val="000F1DC5"/>
    <w:pPr>
      <w:spacing w:before="100" w:beforeAutospacing="1" w:after="100" w:afterAutospacing="1"/>
    </w:pPr>
  </w:style>
  <w:style w:type="paragraph" w:customStyle="1" w:styleId="Title6">
    <w:name w:val="Title6"/>
    <w:basedOn w:val="Normal"/>
    <w:rsid w:val="00BC7542"/>
    <w:pPr>
      <w:spacing w:before="100" w:beforeAutospacing="1" w:after="100" w:afterAutospacing="1"/>
    </w:pPr>
  </w:style>
  <w:style w:type="paragraph" w:customStyle="1" w:styleId="Subtitle6">
    <w:name w:val="Subtitle6"/>
    <w:basedOn w:val="Normal"/>
    <w:rsid w:val="00BC7542"/>
    <w:pPr>
      <w:spacing w:before="100" w:beforeAutospacing="1" w:after="100" w:afterAutospacing="1"/>
    </w:pPr>
  </w:style>
  <w:style w:type="character" w:customStyle="1" w:styleId="Emphasis6">
    <w:name w:val="Emphasis6"/>
    <w:basedOn w:val="DefaultParagraphFont"/>
    <w:rsid w:val="00BC7542"/>
  </w:style>
  <w:style w:type="character" w:customStyle="1" w:styleId="subsection1">
    <w:name w:val="subsection1"/>
    <w:basedOn w:val="DefaultParagraphFont"/>
    <w:rsid w:val="00BC7542"/>
  </w:style>
  <w:style w:type="character" w:customStyle="1" w:styleId="cm-keyword">
    <w:name w:val="cm-keyword"/>
    <w:basedOn w:val="DefaultParagraphFont"/>
    <w:rsid w:val="00A73C50"/>
  </w:style>
  <w:style w:type="character" w:customStyle="1" w:styleId="cm-string">
    <w:name w:val="cm-string"/>
    <w:basedOn w:val="DefaultParagraphFont"/>
    <w:rsid w:val="00A73C50"/>
  </w:style>
  <w:style w:type="character" w:customStyle="1" w:styleId="cm-variable-2">
    <w:name w:val="cm-variable-2"/>
    <w:basedOn w:val="DefaultParagraphFont"/>
    <w:rsid w:val="00A73C50"/>
  </w:style>
  <w:style w:type="character" w:customStyle="1" w:styleId="cm-number">
    <w:name w:val="cm-number"/>
    <w:basedOn w:val="DefaultParagraphFont"/>
    <w:rsid w:val="00A73C50"/>
  </w:style>
  <w:style w:type="character" w:customStyle="1" w:styleId="cm-punctuation">
    <w:name w:val="cm-punctuation"/>
    <w:basedOn w:val="DefaultParagraphFont"/>
    <w:rsid w:val="00A73C50"/>
  </w:style>
  <w:style w:type="character" w:styleId="UnresolvedMention">
    <w:name w:val="Unresolved Mention"/>
    <w:basedOn w:val="DefaultParagraphFont"/>
    <w:uiPriority w:val="99"/>
    <w:semiHidden/>
    <w:unhideWhenUsed/>
    <w:rsid w:val="001B41FE"/>
    <w:rPr>
      <w:color w:val="605E5C"/>
      <w:shd w:val="clear" w:color="auto" w:fill="E1DFDD"/>
    </w:rPr>
  </w:style>
  <w:style w:type="character" w:customStyle="1" w:styleId="p">
    <w:name w:val="p"/>
    <w:basedOn w:val="DefaultParagraphFont"/>
    <w:rsid w:val="00F412FD"/>
  </w:style>
  <w:style w:type="character" w:customStyle="1" w:styleId="nc">
    <w:name w:val="nc"/>
    <w:basedOn w:val="DefaultParagraphFont"/>
    <w:rsid w:val="00F412FD"/>
  </w:style>
  <w:style w:type="character" w:customStyle="1" w:styleId="o">
    <w:name w:val="o"/>
    <w:basedOn w:val="DefaultParagraphFont"/>
    <w:rsid w:val="00F412FD"/>
  </w:style>
  <w:style w:type="character" w:customStyle="1" w:styleId="token">
    <w:name w:val="token"/>
    <w:basedOn w:val="DefaultParagraphFont"/>
    <w:rsid w:val="009633B0"/>
  </w:style>
  <w:style w:type="character" w:styleId="HTMLCode">
    <w:name w:val="HTML Code"/>
    <w:basedOn w:val="DefaultParagraphFont"/>
    <w:uiPriority w:val="99"/>
    <w:semiHidden/>
    <w:unhideWhenUsed/>
    <w:rsid w:val="00194FBD"/>
    <w:rPr>
      <w:rFonts w:ascii="Courier New" w:eastAsia="Times New Roman" w:hAnsi="Courier New" w:cs="Courier New"/>
      <w:sz w:val="20"/>
      <w:szCs w:val="20"/>
    </w:rPr>
  </w:style>
  <w:style w:type="paragraph" w:customStyle="1" w:styleId="Title7">
    <w:name w:val="Title7"/>
    <w:basedOn w:val="Normal"/>
    <w:rsid w:val="00F36A9A"/>
    <w:pPr>
      <w:spacing w:before="100" w:beforeAutospacing="1" w:after="100" w:afterAutospacing="1"/>
    </w:pPr>
  </w:style>
  <w:style w:type="paragraph" w:customStyle="1" w:styleId="Subtitle7">
    <w:name w:val="Subtitle7"/>
    <w:basedOn w:val="Normal"/>
    <w:rsid w:val="00F36A9A"/>
    <w:pPr>
      <w:spacing w:before="100" w:beforeAutospacing="1" w:after="100" w:afterAutospacing="1"/>
    </w:pPr>
  </w:style>
  <w:style w:type="character" w:customStyle="1" w:styleId="Emphasis7">
    <w:name w:val="Emphasis7"/>
    <w:basedOn w:val="DefaultParagraphFont"/>
    <w:rsid w:val="00F36A9A"/>
  </w:style>
  <w:style w:type="paragraph" w:customStyle="1" w:styleId="Title8">
    <w:name w:val="Title8"/>
    <w:basedOn w:val="Normal"/>
    <w:rsid w:val="002D40BF"/>
    <w:pPr>
      <w:spacing w:before="100" w:beforeAutospacing="1" w:after="100" w:afterAutospacing="1"/>
    </w:pPr>
  </w:style>
  <w:style w:type="paragraph" w:customStyle="1" w:styleId="Subtitle8">
    <w:name w:val="Subtitle8"/>
    <w:basedOn w:val="Normal"/>
    <w:rsid w:val="002D40BF"/>
    <w:pPr>
      <w:spacing w:before="100" w:beforeAutospacing="1" w:after="100" w:afterAutospacing="1"/>
    </w:pPr>
  </w:style>
  <w:style w:type="character" w:customStyle="1" w:styleId="Emphasis8">
    <w:name w:val="Emphasis8"/>
    <w:basedOn w:val="DefaultParagraphFont"/>
    <w:rsid w:val="002D40BF"/>
  </w:style>
  <w:style w:type="character" w:customStyle="1" w:styleId="section1">
    <w:name w:val="section1"/>
    <w:basedOn w:val="DefaultParagraphFont"/>
    <w:rsid w:val="00242AAD"/>
  </w:style>
  <w:style w:type="paragraph" w:customStyle="1" w:styleId="Title9">
    <w:name w:val="Title9"/>
    <w:basedOn w:val="Normal"/>
    <w:rsid w:val="00D600F0"/>
    <w:pPr>
      <w:spacing w:before="100" w:beforeAutospacing="1" w:after="100" w:afterAutospacing="1"/>
    </w:pPr>
  </w:style>
  <w:style w:type="paragraph" w:customStyle="1" w:styleId="Subtitle9">
    <w:name w:val="Subtitle9"/>
    <w:basedOn w:val="Normal"/>
    <w:rsid w:val="00D600F0"/>
    <w:pPr>
      <w:spacing w:before="100" w:beforeAutospacing="1" w:after="100" w:afterAutospacing="1"/>
    </w:pPr>
  </w:style>
  <w:style w:type="character" w:customStyle="1" w:styleId="Emphasis9">
    <w:name w:val="Emphasis9"/>
    <w:basedOn w:val="DefaultParagraphFont"/>
    <w:rsid w:val="00D600F0"/>
  </w:style>
  <w:style w:type="paragraph" w:customStyle="1" w:styleId="subsubsection">
    <w:name w:val="subsubsection"/>
    <w:basedOn w:val="Normal"/>
    <w:rsid w:val="00D600F0"/>
    <w:pPr>
      <w:spacing w:before="100" w:beforeAutospacing="1" w:after="100" w:afterAutospacing="1"/>
    </w:pPr>
  </w:style>
  <w:style w:type="character" w:customStyle="1" w:styleId="html-tag">
    <w:name w:val="html-tag"/>
    <w:basedOn w:val="DefaultParagraphFont"/>
    <w:rsid w:val="00E8094B"/>
  </w:style>
  <w:style w:type="character" w:customStyle="1" w:styleId="html-attribute-name">
    <w:name w:val="html-attribute-name"/>
    <w:basedOn w:val="DefaultParagraphFont"/>
    <w:rsid w:val="00E8094B"/>
  </w:style>
  <w:style w:type="paragraph" w:customStyle="1" w:styleId="Title10">
    <w:name w:val="Title10"/>
    <w:basedOn w:val="Normal"/>
    <w:rsid w:val="000D717F"/>
    <w:pPr>
      <w:spacing w:before="100" w:beforeAutospacing="1" w:after="100" w:afterAutospacing="1"/>
    </w:pPr>
  </w:style>
  <w:style w:type="paragraph" w:customStyle="1" w:styleId="Subtitle10">
    <w:name w:val="Subtitle10"/>
    <w:basedOn w:val="Normal"/>
    <w:rsid w:val="000D717F"/>
    <w:pPr>
      <w:spacing w:before="100" w:beforeAutospacing="1" w:after="100" w:afterAutospacing="1"/>
    </w:pPr>
  </w:style>
  <w:style w:type="character" w:customStyle="1" w:styleId="Emphasis10">
    <w:name w:val="Emphasis10"/>
    <w:basedOn w:val="DefaultParagraphFont"/>
    <w:rsid w:val="000D717F"/>
  </w:style>
  <w:style w:type="paragraph" w:customStyle="1" w:styleId="title0">
    <w:name w:val="title"/>
    <w:basedOn w:val="Normal"/>
    <w:rsid w:val="00123377"/>
    <w:pPr>
      <w:spacing w:before="100" w:beforeAutospacing="1" w:after="100" w:afterAutospacing="1"/>
    </w:pPr>
  </w:style>
  <w:style w:type="paragraph" w:customStyle="1" w:styleId="subtitle0">
    <w:name w:val="subtitle"/>
    <w:basedOn w:val="Normal"/>
    <w:rsid w:val="00123377"/>
    <w:pPr>
      <w:spacing w:before="100" w:beforeAutospacing="1" w:after="100" w:afterAutospacing="1"/>
    </w:pPr>
  </w:style>
  <w:style w:type="character" w:customStyle="1" w:styleId="emphasis0">
    <w:name w:val="emphasis"/>
    <w:basedOn w:val="DefaultParagraphFont"/>
    <w:rsid w:val="0012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Armstrong%27s_axiom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2136</TotalTime>
  <Pages>29</Pages>
  <Words>4864</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60</cp:revision>
  <dcterms:created xsi:type="dcterms:W3CDTF">2026-01-12T22:49:00Z</dcterms:created>
  <dcterms:modified xsi:type="dcterms:W3CDTF">2026-04-06T19:18:00Z</dcterms:modified>
</cp:coreProperties>
</file>