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3C97D" w14:textId="4BF02FEE" w:rsidR="00254645" w:rsidRPr="006F1051" w:rsidRDefault="007B763A" w:rsidP="00051D46">
      <w:pPr>
        <w:pStyle w:val="Title1"/>
        <w:jc w:val="center"/>
        <w:rPr>
          <w:rFonts w:ascii="Arial" w:hAnsi="Arial" w:cs="Arial"/>
          <w:b/>
          <w:bCs/>
          <w:color w:val="833C0B" w:themeColor="accent2" w:themeShade="80"/>
          <w:sz w:val="28"/>
          <w:szCs w:val="28"/>
        </w:rPr>
      </w:pPr>
      <w:r w:rsidRPr="006F1051">
        <w:rPr>
          <w:rFonts w:ascii="Arial" w:hAnsi="Arial" w:cs="Arial"/>
          <w:b/>
          <w:bCs/>
          <w:color w:val="833C0B" w:themeColor="accent2" w:themeShade="80"/>
          <w:sz w:val="28"/>
          <w:szCs w:val="28"/>
        </w:rPr>
        <w:t>DASC 5333 Database Systems for Data Science</w:t>
      </w:r>
      <w:r w:rsidRPr="006F1051">
        <w:rPr>
          <w:rFonts w:ascii="Arial" w:hAnsi="Arial" w:cs="Arial"/>
          <w:b/>
          <w:bCs/>
          <w:color w:val="833C0B" w:themeColor="accent2" w:themeShade="80"/>
          <w:sz w:val="28"/>
          <w:szCs w:val="28"/>
        </w:rPr>
        <w:br/>
        <w:t xml:space="preserve">CSCI 4333 Design of Database Systems </w:t>
      </w:r>
      <w:r w:rsidRPr="006F1051">
        <w:rPr>
          <w:rFonts w:ascii="Arial" w:hAnsi="Arial" w:cs="Arial"/>
          <w:b/>
          <w:bCs/>
          <w:color w:val="833C0B" w:themeColor="accent2" w:themeShade="80"/>
          <w:sz w:val="28"/>
          <w:szCs w:val="28"/>
        </w:rPr>
        <w:br/>
      </w:r>
      <w:r w:rsidR="006F1051">
        <w:rPr>
          <w:rFonts w:ascii="Arial" w:hAnsi="Arial" w:cs="Arial"/>
          <w:b/>
          <w:bCs/>
          <w:color w:val="833C0B" w:themeColor="accent2" w:themeShade="80"/>
          <w:sz w:val="28"/>
          <w:szCs w:val="28"/>
        </w:rPr>
        <w:t>Spring 2025</w:t>
      </w:r>
      <w:r w:rsidR="00254645" w:rsidRPr="006F1051">
        <w:rPr>
          <w:rFonts w:ascii="Arial" w:hAnsi="Arial" w:cs="Arial"/>
          <w:b/>
          <w:bCs/>
          <w:color w:val="833C0B" w:themeColor="accent2" w:themeShade="80"/>
          <w:sz w:val="28"/>
          <w:szCs w:val="28"/>
        </w:rPr>
        <w:br/>
        <w:t>Homework #</w:t>
      </w:r>
      <w:r w:rsidR="00F62FE3" w:rsidRPr="006F1051">
        <w:rPr>
          <w:rFonts w:ascii="Arial" w:hAnsi="Arial" w:cs="Arial"/>
          <w:b/>
          <w:bCs/>
          <w:color w:val="833C0B" w:themeColor="accent2" w:themeShade="80"/>
          <w:sz w:val="28"/>
          <w:szCs w:val="28"/>
        </w:rPr>
        <w:t>2</w:t>
      </w:r>
      <w:r w:rsidR="0058571F" w:rsidRPr="006F1051">
        <w:rPr>
          <w:rFonts w:ascii="Arial" w:hAnsi="Arial" w:cs="Arial"/>
          <w:b/>
          <w:bCs/>
          <w:color w:val="833C0B" w:themeColor="accent2" w:themeShade="80"/>
          <w:sz w:val="28"/>
          <w:szCs w:val="28"/>
        </w:rPr>
        <w:t xml:space="preserve"> </w:t>
      </w:r>
      <w:r w:rsidR="005C4F41" w:rsidRPr="006F1051">
        <w:rPr>
          <w:rFonts w:ascii="Arial" w:hAnsi="Arial" w:cs="Arial"/>
          <w:b/>
          <w:bCs/>
          <w:color w:val="833C0B" w:themeColor="accent2" w:themeShade="80"/>
          <w:sz w:val="28"/>
          <w:szCs w:val="28"/>
        </w:rPr>
        <w:t>UML Modeling</w:t>
      </w:r>
    </w:p>
    <w:p w14:paraId="199693CA" w14:textId="0123DEA8" w:rsidR="00F62FE3" w:rsidRDefault="00F62FE3" w:rsidP="00F62FE3">
      <w:pPr>
        <w:pStyle w:val="NormalWeb"/>
        <w:rPr>
          <w:rFonts w:ascii="Verdana" w:hAnsi="Verdana"/>
          <w:color w:val="000000"/>
          <w:sz w:val="22"/>
          <w:szCs w:val="22"/>
        </w:rPr>
      </w:pPr>
      <w:r>
        <w:rPr>
          <w:rFonts w:ascii="Verdana" w:hAnsi="Verdana"/>
          <w:color w:val="000000"/>
          <w:sz w:val="22"/>
          <w:szCs w:val="22"/>
        </w:rPr>
        <w:t>Download and install the </w:t>
      </w:r>
      <w:r>
        <w:rPr>
          <w:rStyle w:val="Emphasis1"/>
          <w:rFonts w:ascii="Verdana" w:hAnsi="Verdana"/>
          <w:i/>
          <w:iCs/>
          <w:color w:val="FF3333"/>
          <w:sz w:val="22"/>
          <w:szCs w:val="22"/>
        </w:rPr>
        <w:t>student</w:t>
      </w:r>
      <w:r>
        <w:rPr>
          <w:rFonts w:ascii="Verdana" w:hAnsi="Verdana"/>
          <w:color w:val="000000"/>
          <w:sz w:val="22"/>
          <w:szCs w:val="22"/>
        </w:rPr>
        <w:t> version of Astah's UML Editor: </w:t>
      </w:r>
      <w:hyperlink r:id="rId5" w:history="1">
        <w:r>
          <w:rPr>
            <w:rStyle w:val="Hyperlink"/>
            <w:rFonts w:ascii="Verdana" w:hAnsi="Verdana"/>
            <w:sz w:val="22"/>
            <w:szCs w:val="22"/>
          </w:rPr>
          <w:t>http://astah.net/download</w:t>
        </w:r>
      </w:hyperlink>
      <w:r>
        <w:rPr>
          <w:rFonts w:ascii="Verdana" w:hAnsi="Verdana"/>
          <w:color w:val="000000"/>
          <w:sz w:val="22"/>
          <w:szCs w:val="22"/>
        </w:rPr>
        <w:t>. Astah provides it free for students. This is one of the best free UML editors available. It has some restrictions but should be more than sufficient for our class. Another good alternative is to use Visual Paradigm</w:t>
      </w:r>
      <w:r w:rsidR="006F1051">
        <w:rPr>
          <w:rFonts w:ascii="Verdana" w:hAnsi="Verdana"/>
          <w:color w:val="000000"/>
          <w:sz w:val="22"/>
          <w:szCs w:val="22"/>
        </w:rPr>
        <w:t>’s</w:t>
      </w:r>
      <w:r>
        <w:rPr>
          <w:rFonts w:ascii="Verdana" w:hAnsi="Verdana"/>
          <w:color w:val="000000"/>
          <w:sz w:val="22"/>
          <w:szCs w:val="22"/>
        </w:rPr>
        <w:t xml:space="preserve"> community version. This is free but </w:t>
      </w:r>
      <w:r w:rsidR="006F1051">
        <w:rPr>
          <w:rFonts w:ascii="Verdana" w:hAnsi="Verdana"/>
          <w:color w:val="000000"/>
          <w:sz w:val="22"/>
          <w:szCs w:val="22"/>
        </w:rPr>
        <w:t>may</w:t>
      </w:r>
      <w:r>
        <w:rPr>
          <w:rFonts w:ascii="Verdana" w:hAnsi="Verdana"/>
          <w:color w:val="000000"/>
          <w:sz w:val="22"/>
          <w:szCs w:val="22"/>
        </w:rPr>
        <w:t xml:space="preserve"> leave a watermark when you export your model diagram to images or PDF. Instead, you may just take a screenshot of the model.</w:t>
      </w:r>
    </w:p>
    <w:p w14:paraId="40B06EB2" w14:textId="63781B26" w:rsidR="00F62FE3" w:rsidRDefault="00F62FE3" w:rsidP="00F62FE3">
      <w:pPr>
        <w:pStyle w:val="NormalWeb"/>
        <w:rPr>
          <w:rFonts w:ascii="Verdana" w:hAnsi="Verdana"/>
          <w:color w:val="000000"/>
          <w:sz w:val="22"/>
          <w:szCs w:val="22"/>
        </w:rPr>
      </w:pPr>
      <w:r w:rsidRPr="00F86991">
        <w:rPr>
          <w:rFonts w:ascii="Verdana" w:hAnsi="Verdana"/>
          <w:color w:val="000000"/>
          <w:sz w:val="22"/>
          <w:szCs w:val="22"/>
        </w:rPr>
        <w:t>The homework assignment is to model a drastically</w:t>
      </w:r>
      <w:r>
        <w:rPr>
          <w:rFonts w:ascii="Verdana" w:hAnsi="Verdana"/>
          <w:color w:val="000000"/>
          <w:sz w:val="22"/>
          <w:szCs w:val="22"/>
        </w:rPr>
        <w:t xml:space="preserve"> simplified</w:t>
      </w:r>
      <w:r w:rsidRPr="00F86991">
        <w:rPr>
          <w:rFonts w:ascii="Verdana" w:hAnsi="Verdana"/>
          <w:color w:val="000000"/>
          <w:sz w:val="22"/>
          <w:szCs w:val="22"/>
        </w:rPr>
        <w:t xml:space="preserve"> </w:t>
      </w:r>
      <w:r>
        <w:rPr>
          <w:rFonts w:ascii="Verdana" w:hAnsi="Verdana"/>
          <w:color w:val="000000"/>
          <w:sz w:val="22"/>
          <w:szCs w:val="22"/>
        </w:rPr>
        <w:t>database application described below.</w:t>
      </w:r>
    </w:p>
    <w:p w14:paraId="4B9372FD" w14:textId="0F3572FC" w:rsidR="00F62FE3" w:rsidRDefault="00F62FE3" w:rsidP="00F62FE3">
      <w:pPr>
        <w:pStyle w:val="NormalWeb"/>
        <w:rPr>
          <w:rFonts w:ascii="Verdana" w:hAnsi="Verdana"/>
          <w:color w:val="000000"/>
          <w:sz w:val="22"/>
          <w:szCs w:val="22"/>
        </w:rPr>
      </w:pPr>
      <w:r>
        <w:rPr>
          <w:rFonts w:ascii="Verdana" w:hAnsi="Verdana"/>
          <w:color w:val="000000"/>
          <w:sz w:val="22"/>
          <w:szCs w:val="22"/>
        </w:rPr>
        <w:t xml:space="preserve">Multiplicities for attributes and associations should be as specific as possible. You </w:t>
      </w:r>
      <w:r w:rsidR="006F1051">
        <w:rPr>
          <w:rFonts w:ascii="Verdana" w:hAnsi="Verdana"/>
          <w:color w:val="000000"/>
          <w:sz w:val="22"/>
          <w:szCs w:val="22"/>
        </w:rPr>
        <w:t>may or may not</w:t>
      </w:r>
      <w:r>
        <w:rPr>
          <w:rFonts w:ascii="Verdana" w:hAnsi="Verdana"/>
          <w:color w:val="000000"/>
          <w:sz w:val="22"/>
          <w:szCs w:val="22"/>
        </w:rPr>
        <w:t xml:space="preserve"> explicitly specify the attribute multiplicity of </w:t>
      </w:r>
      <w:proofErr w:type="gramStart"/>
      <w:r>
        <w:rPr>
          <w:rFonts w:ascii="Verdana" w:hAnsi="Verdana"/>
          <w:color w:val="000000"/>
          <w:sz w:val="22"/>
          <w:szCs w:val="22"/>
        </w:rPr>
        <w:t>1..</w:t>
      </w:r>
      <w:proofErr w:type="gramEnd"/>
      <w:r>
        <w:rPr>
          <w:rFonts w:ascii="Verdana" w:hAnsi="Verdana"/>
          <w:color w:val="000000"/>
          <w:sz w:val="22"/>
          <w:szCs w:val="22"/>
        </w:rPr>
        <w:t xml:space="preserve">1 (or just 1), which is assumed to be the default. Attribute and association documentation are optional, but they are encouraged when not trivial. For example, the roles or </w:t>
      </w:r>
      <w:r w:rsidR="006F1051">
        <w:rPr>
          <w:rFonts w:ascii="Verdana" w:hAnsi="Verdana"/>
          <w:color w:val="000000"/>
          <w:sz w:val="22"/>
          <w:szCs w:val="22"/>
        </w:rPr>
        <w:t xml:space="preserve">the </w:t>
      </w:r>
      <w:r>
        <w:rPr>
          <w:rFonts w:ascii="Verdana" w:hAnsi="Verdana"/>
          <w:color w:val="000000"/>
          <w:sz w:val="22"/>
          <w:szCs w:val="22"/>
        </w:rPr>
        <w:t xml:space="preserve">names of associations may be displayed when appropriate. Operations for classes are not necessary. </w:t>
      </w:r>
      <w:r w:rsidR="00DA3708">
        <w:rPr>
          <w:rFonts w:ascii="Verdana" w:hAnsi="Verdana"/>
          <w:color w:val="000000"/>
          <w:sz w:val="22"/>
          <w:szCs w:val="22"/>
        </w:rPr>
        <w:t xml:space="preserve">You may create user-defined types, such as </w:t>
      </w:r>
      <w:proofErr w:type="gramStart"/>
      <w:r w:rsidR="00DA3708">
        <w:rPr>
          <w:rFonts w:ascii="Verdana" w:hAnsi="Verdana"/>
          <w:color w:val="000000"/>
          <w:sz w:val="22"/>
          <w:szCs w:val="22"/>
        </w:rPr>
        <w:t>SQL::</w:t>
      </w:r>
      <w:proofErr w:type="gramEnd"/>
      <w:r w:rsidR="00DA3708">
        <w:rPr>
          <w:rFonts w:ascii="Verdana" w:hAnsi="Verdana"/>
          <w:color w:val="000000"/>
          <w:sz w:val="22"/>
          <w:szCs w:val="22"/>
        </w:rPr>
        <w:t xml:space="preserve">Id, </w:t>
      </w:r>
      <w:proofErr w:type="gramStart"/>
      <w:r w:rsidR="00DA3708">
        <w:rPr>
          <w:rFonts w:ascii="Verdana" w:hAnsi="Verdana"/>
          <w:color w:val="000000"/>
          <w:sz w:val="22"/>
          <w:szCs w:val="22"/>
        </w:rPr>
        <w:t>SQL::</w:t>
      </w:r>
      <w:proofErr w:type="spellStart"/>
      <w:proofErr w:type="gramEnd"/>
      <w:r w:rsidR="00DA3708">
        <w:rPr>
          <w:rFonts w:ascii="Verdana" w:hAnsi="Verdana"/>
          <w:color w:val="000000"/>
          <w:sz w:val="22"/>
          <w:szCs w:val="22"/>
        </w:rPr>
        <w:t>DateTime</w:t>
      </w:r>
      <w:proofErr w:type="spellEnd"/>
      <w:r w:rsidR="00DA3708">
        <w:rPr>
          <w:rFonts w:ascii="Verdana" w:hAnsi="Verdana"/>
          <w:color w:val="000000"/>
          <w:sz w:val="22"/>
          <w:szCs w:val="22"/>
        </w:rPr>
        <w:t xml:space="preserve">, </w:t>
      </w:r>
      <w:proofErr w:type="gramStart"/>
      <w:r w:rsidR="00E35C4F">
        <w:rPr>
          <w:rFonts w:ascii="Verdana" w:hAnsi="Verdana"/>
          <w:color w:val="000000"/>
          <w:sz w:val="22"/>
          <w:szCs w:val="22"/>
        </w:rPr>
        <w:t>SQL::</w:t>
      </w:r>
      <w:proofErr w:type="gramEnd"/>
      <w:r w:rsidR="00E35C4F">
        <w:rPr>
          <w:rFonts w:ascii="Verdana" w:hAnsi="Verdana"/>
          <w:color w:val="000000"/>
          <w:sz w:val="22"/>
          <w:szCs w:val="22"/>
        </w:rPr>
        <w:t xml:space="preserve">Boolean, </w:t>
      </w:r>
      <w:r w:rsidR="00DA3708">
        <w:rPr>
          <w:rFonts w:ascii="Verdana" w:hAnsi="Verdana"/>
          <w:color w:val="000000"/>
          <w:sz w:val="22"/>
          <w:szCs w:val="22"/>
        </w:rPr>
        <w:t>etc.</w:t>
      </w:r>
    </w:p>
    <w:p w14:paraId="72AF22F5" w14:textId="3A269609" w:rsidR="00F62FE3" w:rsidRDefault="00F62FE3" w:rsidP="00F62FE3">
      <w:pPr>
        <w:pStyle w:val="NormalWeb"/>
        <w:rPr>
          <w:rFonts w:ascii="Verdana" w:hAnsi="Verdana"/>
          <w:color w:val="000000"/>
          <w:sz w:val="22"/>
          <w:szCs w:val="22"/>
        </w:rPr>
      </w:pPr>
      <w:r>
        <w:rPr>
          <w:rFonts w:ascii="Verdana" w:hAnsi="Verdana"/>
          <w:color w:val="000000"/>
          <w:sz w:val="22"/>
          <w:szCs w:val="22"/>
        </w:rPr>
        <w:t xml:space="preserve">Save your files as </w:t>
      </w:r>
      <w:r w:rsidR="00D15C9A">
        <w:rPr>
          <w:rFonts w:ascii="Verdana" w:hAnsi="Verdana"/>
          <w:color w:val="000000"/>
          <w:sz w:val="22"/>
          <w:szCs w:val="22"/>
        </w:rPr>
        <w:t>h</w:t>
      </w:r>
      <w:proofErr w:type="gramStart"/>
      <w:r w:rsidR="00D15C9A">
        <w:rPr>
          <w:rFonts w:ascii="Verdana" w:hAnsi="Verdana"/>
          <w:color w:val="000000"/>
          <w:sz w:val="22"/>
          <w:szCs w:val="22"/>
        </w:rPr>
        <w:t>2</w:t>
      </w:r>
      <w:r>
        <w:rPr>
          <w:rFonts w:ascii="Verdana" w:hAnsi="Verdana"/>
          <w:color w:val="000000"/>
          <w:sz w:val="22"/>
          <w:szCs w:val="22"/>
        </w:rPr>
        <w:t>.asta</w:t>
      </w:r>
      <w:proofErr w:type="gramEnd"/>
      <w:r>
        <w:rPr>
          <w:rFonts w:ascii="Verdana" w:hAnsi="Verdana"/>
          <w:color w:val="000000"/>
          <w:sz w:val="22"/>
          <w:szCs w:val="22"/>
        </w:rPr>
        <w:t xml:space="preserve"> (Astah's file format) and </w:t>
      </w:r>
      <w:r w:rsidR="00D15C9A">
        <w:rPr>
          <w:rFonts w:ascii="Verdana" w:hAnsi="Verdana"/>
          <w:color w:val="000000"/>
          <w:sz w:val="22"/>
          <w:szCs w:val="22"/>
        </w:rPr>
        <w:t>h2</w:t>
      </w:r>
      <w:r>
        <w:rPr>
          <w:rFonts w:ascii="Verdana" w:hAnsi="Verdana"/>
          <w:color w:val="000000"/>
          <w:sz w:val="22"/>
          <w:szCs w:val="22"/>
        </w:rPr>
        <w:t xml:space="preserve">_documentation.docx (optional; for additional information if needed). </w:t>
      </w:r>
      <w:r w:rsidR="006F1051">
        <w:rPr>
          <w:rFonts w:ascii="Verdana" w:hAnsi="Verdana"/>
          <w:color w:val="000000"/>
          <w:sz w:val="22"/>
          <w:szCs w:val="22"/>
        </w:rPr>
        <w:t xml:space="preserve">You may </w:t>
      </w:r>
      <w:r w:rsidR="00355929">
        <w:rPr>
          <w:rFonts w:ascii="Verdana" w:hAnsi="Verdana"/>
          <w:color w:val="000000"/>
          <w:sz w:val="22"/>
          <w:szCs w:val="22"/>
        </w:rPr>
        <w:t xml:space="preserve">also </w:t>
      </w:r>
      <w:r w:rsidR="006F1051">
        <w:rPr>
          <w:rFonts w:ascii="Verdana" w:hAnsi="Verdana"/>
          <w:color w:val="000000"/>
          <w:sz w:val="22"/>
          <w:szCs w:val="22"/>
        </w:rPr>
        <w:t>i</w:t>
      </w:r>
      <w:r>
        <w:rPr>
          <w:rFonts w:ascii="Verdana" w:hAnsi="Verdana"/>
          <w:color w:val="000000"/>
          <w:sz w:val="22"/>
          <w:szCs w:val="22"/>
        </w:rPr>
        <w:t xml:space="preserve">nclude a PDF version of your class diagram: </w:t>
      </w:r>
      <w:r w:rsidR="00D15C9A">
        <w:rPr>
          <w:rFonts w:ascii="Verdana" w:hAnsi="Verdana"/>
          <w:color w:val="000000"/>
          <w:sz w:val="22"/>
          <w:szCs w:val="22"/>
        </w:rPr>
        <w:t>h2</w:t>
      </w:r>
      <w:r>
        <w:rPr>
          <w:rFonts w:ascii="Verdana" w:hAnsi="Verdana"/>
          <w:color w:val="000000"/>
          <w:sz w:val="22"/>
          <w:szCs w:val="22"/>
        </w:rPr>
        <w:t>.pdf, especially if you are not using Astah.</w:t>
      </w:r>
    </w:p>
    <w:p w14:paraId="43DD030B" w14:textId="77777777" w:rsidR="00F62FE3" w:rsidRDefault="00F62FE3" w:rsidP="00F62FE3">
      <w:pPr>
        <w:pStyle w:val="NormalWeb"/>
        <w:rPr>
          <w:rFonts w:ascii="Verdana" w:hAnsi="Verdana"/>
          <w:color w:val="000000"/>
          <w:sz w:val="22"/>
          <w:szCs w:val="22"/>
        </w:rPr>
      </w:pPr>
      <w:r>
        <w:rPr>
          <w:rFonts w:ascii="Verdana" w:hAnsi="Verdana"/>
          <w:color w:val="000000"/>
          <w:sz w:val="22"/>
          <w:szCs w:val="22"/>
        </w:rPr>
        <w:t xml:space="preserve">Submit your homework through Canvas, </w:t>
      </w:r>
      <w:proofErr w:type="gramStart"/>
      <w:r>
        <w:rPr>
          <w:rFonts w:ascii="Verdana" w:hAnsi="Verdana"/>
          <w:color w:val="000000"/>
          <w:sz w:val="22"/>
          <w:szCs w:val="22"/>
        </w:rPr>
        <w:t>including .</w:t>
      </w:r>
      <w:proofErr w:type="spellStart"/>
      <w:r>
        <w:rPr>
          <w:rFonts w:ascii="Verdana" w:hAnsi="Verdana"/>
          <w:color w:val="000000"/>
          <w:sz w:val="22"/>
          <w:szCs w:val="22"/>
        </w:rPr>
        <w:t>asta</w:t>
      </w:r>
      <w:proofErr w:type="spellEnd"/>
      <w:proofErr w:type="gramEnd"/>
      <w:r>
        <w:rPr>
          <w:rFonts w:ascii="Verdana" w:hAnsi="Verdana"/>
          <w:color w:val="000000"/>
          <w:sz w:val="22"/>
          <w:szCs w:val="22"/>
        </w:rPr>
        <w:t xml:space="preserve"> and/or .pdf files. If you are not using Astah, you must submit a PDF file.</w:t>
      </w:r>
    </w:p>
    <w:p w14:paraId="0415A0E7" w14:textId="77777777" w:rsidR="00DA3708" w:rsidRDefault="00DA3708" w:rsidP="005C4F41">
      <w:pPr>
        <w:pStyle w:val="NormalWeb"/>
        <w:rPr>
          <w:rFonts w:ascii="Arial" w:hAnsi="Arial" w:cs="Arial"/>
          <w:b/>
          <w:bCs/>
          <w:color w:val="538135" w:themeColor="accent6" w:themeShade="BF"/>
          <w:sz w:val="28"/>
          <w:szCs w:val="28"/>
        </w:rPr>
      </w:pPr>
      <w:r w:rsidRPr="00DA3708">
        <w:rPr>
          <w:rFonts w:ascii="Arial" w:hAnsi="Arial" w:cs="Arial"/>
          <w:b/>
          <w:bCs/>
          <w:color w:val="538135" w:themeColor="accent6" w:themeShade="BF"/>
          <w:sz w:val="28"/>
          <w:szCs w:val="28"/>
        </w:rPr>
        <w:t>Restaurant Management System (RMS)</w:t>
      </w:r>
    </w:p>
    <w:p w14:paraId="7D544045" w14:textId="45154C19" w:rsidR="00DA3708" w:rsidRPr="00DA3708" w:rsidRDefault="005C4F41" w:rsidP="00DA3708">
      <w:pPr>
        <w:pStyle w:val="NormalWeb"/>
        <w:rPr>
          <w:rFonts w:ascii="Verdana" w:hAnsi="Verdana"/>
          <w:color w:val="000000"/>
          <w:sz w:val="22"/>
          <w:szCs w:val="22"/>
        </w:rPr>
      </w:pPr>
      <w:r>
        <w:rPr>
          <w:rFonts w:ascii="Verdana" w:hAnsi="Verdana"/>
          <w:color w:val="000000"/>
          <w:sz w:val="22"/>
          <w:szCs w:val="22"/>
        </w:rPr>
        <w:t xml:space="preserve">Create </w:t>
      </w:r>
      <w:r w:rsidR="00DA3708" w:rsidRPr="00DA3708">
        <w:rPr>
          <w:rFonts w:ascii="Verdana" w:hAnsi="Verdana"/>
          <w:color w:val="000000"/>
          <w:sz w:val="22"/>
          <w:szCs w:val="22"/>
        </w:rPr>
        <w:t>a data model using an UML class diagram to support a portion of a drastically simplified restaurant management system</w:t>
      </w:r>
      <w:r w:rsidR="00E35C4F">
        <w:rPr>
          <w:rFonts w:ascii="Verdana" w:hAnsi="Verdana"/>
          <w:color w:val="000000"/>
          <w:sz w:val="22"/>
          <w:szCs w:val="22"/>
        </w:rPr>
        <w:t xml:space="preserve"> (RMS)</w:t>
      </w:r>
      <w:r w:rsidR="00DA3708" w:rsidRPr="00DA3708">
        <w:rPr>
          <w:rFonts w:ascii="Verdana" w:hAnsi="Verdana"/>
          <w:color w:val="000000"/>
          <w:sz w:val="22"/>
          <w:szCs w:val="22"/>
        </w:rPr>
        <w:t xml:space="preserve">. It only supports a very limited set of functions. Make </w:t>
      </w:r>
      <w:proofErr w:type="gramStart"/>
      <w:r w:rsidR="00DA3708" w:rsidRPr="00DA3708">
        <w:rPr>
          <w:rFonts w:ascii="Verdana" w:hAnsi="Verdana"/>
          <w:color w:val="000000"/>
          <w:sz w:val="22"/>
          <w:szCs w:val="22"/>
        </w:rPr>
        <w:t>reasonable</w:t>
      </w:r>
      <w:proofErr w:type="gramEnd"/>
      <w:r w:rsidR="00E35C4F">
        <w:rPr>
          <w:rFonts w:ascii="Verdana" w:hAnsi="Verdana"/>
          <w:color w:val="000000"/>
          <w:sz w:val="22"/>
          <w:szCs w:val="22"/>
        </w:rPr>
        <w:t xml:space="preserve"> simplifying</w:t>
      </w:r>
      <w:r w:rsidR="00DA3708" w:rsidRPr="00DA3708">
        <w:rPr>
          <w:rFonts w:ascii="Verdana" w:hAnsi="Verdana"/>
          <w:color w:val="000000"/>
          <w:sz w:val="22"/>
          <w:szCs w:val="22"/>
        </w:rPr>
        <w:t xml:space="preserve"> assumptions.</w:t>
      </w:r>
    </w:p>
    <w:p w14:paraId="58635D6B" w14:textId="77777777" w:rsidR="00F77B9F" w:rsidRDefault="00DA3708" w:rsidP="00DA3708">
      <w:pPr>
        <w:pStyle w:val="NormalWeb"/>
        <w:rPr>
          <w:rFonts w:ascii="Verdana" w:hAnsi="Verdana"/>
          <w:color w:val="000000"/>
        </w:rPr>
      </w:pPr>
      <w:r w:rsidRPr="00DA3708">
        <w:rPr>
          <w:rFonts w:ascii="Verdana" w:hAnsi="Verdana"/>
          <w:color w:val="000000"/>
        </w:rPr>
        <w:t xml:space="preserve">There are </w:t>
      </w:r>
      <w:r w:rsidRPr="00F77B9F">
        <w:rPr>
          <w:rFonts w:ascii="Verdana" w:hAnsi="Verdana"/>
          <w:color w:val="000000"/>
          <w:highlight w:val="yellow"/>
        </w:rPr>
        <w:t>menu</w:t>
      </w:r>
      <w:r w:rsidRPr="00DA3708">
        <w:rPr>
          <w:rFonts w:ascii="Verdana" w:hAnsi="Verdana"/>
          <w:color w:val="000000"/>
        </w:rPr>
        <w:t xml:space="preserve"> </w:t>
      </w:r>
      <w:r w:rsidRPr="00F77B9F">
        <w:rPr>
          <w:rFonts w:ascii="Verdana" w:hAnsi="Verdana"/>
          <w:color w:val="000000"/>
          <w:highlight w:val="yellow"/>
        </w:rPr>
        <w:t>items</w:t>
      </w:r>
      <w:r w:rsidRPr="00DA3708">
        <w:rPr>
          <w:rFonts w:ascii="Verdana" w:hAnsi="Verdana"/>
          <w:color w:val="000000"/>
        </w:rPr>
        <w:t xml:space="preserve"> </w:t>
      </w:r>
      <w:r w:rsidR="00E35C4F">
        <w:rPr>
          <w:rFonts w:ascii="Verdana" w:hAnsi="Verdana"/>
          <w:color w:val="000000"/>
        </w:rPr>
        <w:t xml:space="preserve">in </w:t>
      </w:r>
      <w:r w:rsidR="00E35C4F" w:rsidRPr="00F77B9F">
        <w:rPr>
          <w:rFonts w:ascii="Verdana" w:hAnsi="Verdana"/>
          <w:color w:val="000000"/>
          <w:highlight w:val="yellow"/>
        </w:rPr>
        <w:t>RMS</w:t>
      </w:r>
      <w:r w:rsidR="00E35C4F">
        <w:rPr>
          <w:rFonts w:ascii="Verdana" w:hAnsi="Verdana"/>
          <w:color w:val="000000"/>
        </w:rPr>
        <w:t xml:space="preserve"> </w:t>
      </w:r>
      <w:r w:rsidRPr="00DA3708">
        <w:rPr>
          <w:rFonts w:ascii="Verdana" w:hAnsi="Verdana"/>
          <w:color w:val="000000"/>
        </w:rPr>
        <w:t xml:space="preserve">for </w:t>
      </w:r>
      <w:r w:rsidRPr="00F77B9F">
        <w:rPr>
          <w:rFonts w:ascii="Verdana" w:hAnsi="Verdana"/>
          <w:color w:val="000000"/>
          <w:highlight w:val="yellow"/>
        </w:rPr>
        <w:t>customers</w:t>
      </w:r>
      <w:r w:rsidRPr="00DA3708">
        <w:rPr>
          <w:rFonts w:ascii="Verdana" w:hAnsi="Verdana"/>
          <w:color w:val="000000"/>
        </w:rPr>
        <w:t xml:space="preserve"> to </w:t>
      </w:r>
      <w:r w:rsidRPr="00F77B9F">
        <w:rPr>
          <w:rFonts w:ascii="Verdana" w:hAnsi="Verdana"/>
          <w:color w:val="000000"/>
          <w:highlight w:val="yellow"/>
        </w:rPr>
        <w:t>order.</w:t>
      </w:r>
      <w:r w:rsidRPr="00DA3708">
        <w:rPr>
          <w:rFonts w:ascii="Verdana" w:hAnsi="Verdana"/>
          <w:color w:val="000000"/>
        </w:rPr>
        <w:t xml:space="preserve"> A </w:t>
      </w:r>
      <w:r w:rsidRPr="00F77B9F">
        <w:rPr>
          <w:rFonts w:ascii="Verdana" w:hAnsi="Verdana"/>
          <w:color w:val="000000"/>
          <w:highlight w:val="yellow"/>
        </w:rPr>
        <w:t>unique</w:t>
      </w:r>
      <w:r w:rsidRPr="00DA3708">
        <w:rPr>
          <w:rFonts w:ascii="Verdana" w:hAnsi="Verdana"/>
          <w:color w:val="000000"/>
        </w:rPr>
        <w:t xml:space="preserve"> </w:t>
      </w:r>
      <w:r w:rsidRPr="00F77B9F">
        <w:rPr>
          <w:rFonts w:ascii="Verdana" w:hAnsi="Verdana"/>
          <w:color w:val="000000"/>
          <w:highlight w:val="yellow"/>
        </w:rPr>
        <w:t>Id</w:t>
      </w:r>
      <w:r w:rsidRPr="00DA3708">
        <w:rPr>
          <w:rFonts w:ascii="Verdana" w:hAnsi="Verdana"/>
          <w:color w:val="000000"/>
        </w:rPr>
        <w:t xml:space="preserve"> of a menu item should be </w:t>
      </w:r>
      <w:r w:rsidRPr="00F77B9F">
        <w:rPr>
          <w:rFonts w:ascii="Verdana" w:hAnsi="Verdana"/>
          <w:color w:val="000000"/>
          <w:highlight w:val="yellow"/>
        </w:rPr>
        <w:t>kept</w:t>
      </w:r>
      <w:r w:rsidRPr="00DA3708">
        <w:rPr>
          <w:rFonts w:ascii="Verdana" w:hAnsi="Verdana"/>
          <w:color w:val="000000"/>
        </w:rPr>
        <w:t xml:space="preserve"> with the </w:t>
      </w:r>
      <w:r w:rsidRPr="00F77B9F">
        <w:rPr>
          <w:rFonts w:ascii="Verdana" w:hAnsi="Verdana"/>
          <w:color w:val="000000"/>
          <w:highlight w:val="yellow"/>
        </w:rPr>
        <w:t>item name</w:t>
      </w:r>
      <w:r w:rsidRPr="00DA3708">
        <w:rPr>
          <w:rFonts w:ascii="Verdana" w:hAnsi="Verdana"/>
          <w:color w:val="000000"/>
        </w:rPr>
        <w:t xml:space="preserve">. </w:t>
      </w:r>
      <w:r w:rsidR="00B05BDD">
        <w:rPr>
          <w:rFonts w:ascii="Verdana" w:hAnsi="Verdana"/>
          <w:color w:val="000000"/>
        </w:rPr>
        <w:t xml:space="preserve">An item name is also </w:t>
      </w:r>
      <w:r w:rsidR="00B05BDD" w:rsidRPr="00F77B9F">
        <w:rPr>
          <w:rFonts w:ascii="Verdana" w:hAnsi="Verdana"/>
          <w:color w:val="000000"/>
          <w:highlight w:val="yellow"/>
        </w:rPr>
        <w:t>unique.</w:t>
      </w:r>
      <w:r w:rsidR="00B05BDD">
        <w:rPr>
          <w:rFonts w:ascii="Verdana" w:hAnsi="Verdana"/>
          <w:color w:val="000000"/>
        </w:rPr>
        <w:t xml:space="preserve"> </w:t>
      </w:r>
    </w:p>
    <w:p w14:paraId="62E4F687" w14:textId="3882904D" w:rsidR="00F77B9F" w:rsidRDefault="00737C7C" w:rsidP="00DA3708">
      <w:pPr>
        <w:pStyle w:val="NormalWeb"/>
        <w:rPr>
          <w:rFonts w:ascii="Verdana" w:hAnsi="Verdana"/>
          <w:color w:val="000000"/>
        </w:rPr>
      </w:pPr>
      <w:r>
        <w:rPr>
          <w:noProof/>
        </w:rPr>
        <w:drawing>
          <wp:inline distT="0" distB="0" distL="0" distR="0" wp14:anchorId="03E6A847" wp14:editId="2EF4A2C1">
            <wp:extent cx="5340154" cy="1587442"/>
            <wp:effectExtent l="0" t="0" r="0" b="0"/>
            <wp:docPr id="156174137"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4137" name="Picture 1" descr="A diagram of a building&#10;&#10;AI-generated content may be incorrect."/>
                    <pic:cNvPicPr/>
                  </pic:nvPicPr>
                  <pic:blipFill>
                    <a:blip r:embed="rId6"/>
                    <a:stretch>
                      <a:fillRect/>
                    </a:stretch>
                  </pic:blipFill>
                  <pic:spPr>
                    <a:xfrm>
                      <a:off x="0" y="0"/>
                      <a:ext cx="5340154" cy="1587442"/>
                    </a:xfrm>
                    <a:prstGeom prst="rect">
                      <a:avLst/>
                    </a:prstGeom>
                  </pic:spPr>
                </pic:pic>
              </a:graphicData>
            </a:graphic>
          </wp:inline>
        </w:drawing>
      </w:r>
    </w:p>
    <w:p w14:paraId="005DF274" w14:textId="12A464CD" w:rsidR="00737C7C" w:rsidRDefault="00244A4C" w:rsidP="00DA3708">
      <w:pPr>
        <w:pStyle w:val="NormalWeb"/>
        <w:rPr>
          <w:rFonts w:ascii="Verdana" w:hAnsi="Verdana"/>
          <w:color w:val="000000"/>
        </w:rPr>
      </w:pPr>
      <w:r>
        <w:rPr>
          <w:noProof/>
        </w:rPr>
        <w:drawing>
          <wp:inline distT="0" distB="0" distL="0" distR="0" wp14:anchorId="47BBD2C1" wp14:editId="51D7DB79">
            <wp:extent cx="9582997" cy="2743905"/>
            <wp:effectExtent l="0" t="0" r="0" b="0"/>
            <wp:docPr id="890736571" name="Picture 1" descr="A diagram of a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36571" name="Picture 1" descr="A diagram of a menu&#10;&#10;AI-generated content may be incorrect."/>
                    <pic:cNvPicPr/>
                  </pic:nvPicPr>
                  <pic:blipFill>
                    <a:blip r:embed="rId7"/>
                    <a:stretch>
                      <a:fillRect/>
                    </a:stretch>
                  </pic:blipFill>
                  <pic:spPr>
                    <a:xfrm>
                      <a:off x="0" y="0"/>
                      <a:ext cx="9592839" cy="2746723"/>
                    </a:xfrm>
                    <a:prstGeom prst="rect">
                      <a:avLst/>
                    </a:prstGeom>
                  </pic:spPr>
                </pic:pic>
              </a:graphicData>
            </a:graphic>
          </wp:inline>
        </w:drawing>
      </w:r>
    </w:p>
    <w:p w14:paraId="11239971" w14:textId="77777777" w:rsidR="00244A4C" w:rsidRDefault="00DA3708" w:rsidP="00DA3708">
      <w:pPr>
        <w:pStyle w:val="NormalWeb"/>
        <w:rPr>
          <w:rFonts w:ascii="Verdana" w:hAnsi="Verdana"/>
          <w:color w:val="000000"/>
        </w:rPr>
      </w:pPr>
      <w:r w:rsidRPr="00DA3708">
        <w:rPr>
          <w:rFonts w:ascii="Verdana" w:hAnsi="Verdana"/>
          <w:color w:val="000000"/>
        </w:rPr>
        <w:t xml:space="preserve">The </w:t>
      </w:r>
      <w:r w:rsidRPr="00244A4C">
        <w:rPr>
          <w:rFonts w:ascii="Verdana" w:hAnsi="Verdana"/>
          <w:color w:val="000000"/>
          <w:highlight w:val="yellow"/>
        </w:rPr>
        <w:t>current price</w:t>
      </w:r>
      <w:r w:rsidRPr="00DA3708">
        <w:rPr>
          <w:rFonts w:ascii="Verdana" w:hAnsi="Verdana"/>
          <w:color w:val="000000"/>
        </w:rPr>
        <w:t xml:space="preserve"> of the </w:t>
      </w:r>
      <w:r w:rsidRPr="00244A4C">
        <w:rPr>
          <w:rFonts w:ascii="Verdana" w:hAnsi="Verdana"/>
          <w:color w:val="000000"/>
          <w:highlight w:val="yellow"/>
        </w:rPr>
        <w:t>item</w:t>
      </w:r>
      <w:r w:rsidRPr="00DA3708">
        <w:rPr>
          <w:rFonts w:ascii="Verdana" w:hAnsi="Verdana"/>
          <w:color w:val="000000"/>
        </w:rPr>
        <w:t xml:space="preserve"> and </w:t>
      </w:r>
      <w:r w:rsidRPr="00244A4C">
        <w:rPr>
          <w:rFonts w:ascii="Verdana" w:hAnsi="Verdana"/>
          <w:color w:val="000000"/>
          <w:highlight w:val="yellow"/>
        </w:rPr>
        <w:t>when it became effective</w:t>
      </w:r>
      <w:r w:rsidRPr="00DA3708">
        <w:rPr>
          <w:rFonts w:ascii="Verdana" w:hAnsi="Verdana"/>
          <w:color w:val="000000"/>
        </w:rPr>
        <w:t xml:space="preserve"> should be recorded. There </w:t>
      </w:r>
      <w:r w:rsidRPr="00244A4C">
        <w:rPr>
          <w:rFonts w:ascii="Verdana" w:hAnsi="Verdana"/>
          <w:color w:val="000000"/>
          <w:highlight w:val="yellow"/>
        </w:rPr>
        <w:t>may</w:t>
      </w:r>
      <w:r w:rsidRPr="00DA3708">
        <w:rPr>
          <w:rFonts w:ascii="Verdana" w:hAnsi="Verdana"/>
          <w:color w:val="000000"/>
        </w:rPr>
        <w:t xml:space="preserve"> be </w:t>
      </w:r>
      <w:r w:rsidR="00E35C4F">
        <w:rPr>
          <w:rFonts w:ascii="Verdana" w:hAnsi="Verdana"/>
          <w:color w:val="000000"/>
        </w:rPr>
        <w:t xml:space="preserve">a </w:t>
      </w:r>
      <w:r w:rsidRPr="00244A4C">
        <w:rPr>
          <w:rFonts w:ascii="Verdana" w:hAnsi="Verdana"/>
          <w:color w:val="000000"/>
          <w:highlight w:val="yellow"/>
        </w:rPr>
        <w:t>description</w:t>
      </w:r>
      <w:r w:rsidRPr="00DA3708">
        <w:rPr>
          <w:rFonts w:ascii="Verdana" w:hAnsi="Verdana"/>
          <w:color w:val="000000"/>
        </w:rPr>
        <w:t xml:space="preserve"> and </w:t>
      </w:r>
      <w:r w:rsidR="00E35C4F">
        <w:rPr>
          <w:rFonts w:ascii="Verdana" w:hAnsi="Verdana"/>
          <w:color w:val="000000"/>
        </w:rPr>
        <w:t xml:space="preserve">a </w:t>
      </w:r>
      <w:r w:rsidRPr="00244A4C">
        <w:rPr>
          <w:rFonts w:ascii="Verdana" w:hAnsi="Verdana"/>
          <w:color w:val="000000"/>
          <w:highlight w:val="yellow"/>
        </w:rPr>
        <w:t>comment</w:t>
      </w:r>
      <w:r w:rsidRPr="00DA3708">
        <w:rPr>
          <w:rFonts w:ascii="Verdana" w:hAnsi="Verdana"/>
          <w:color w:val="000000"/>
        </w:rPr>
        <w:t xml:space="preserve"> </w:t>
      </w:r>
      <w:r w:rsidR="00E35C4F">
        <w:rPr>
          <w:rFonts w:ascii="Verdana" w:hAnsi="Verdana"/>
          <w:color w:val="000000"/>
        </w:rPr>
        <w:t>on</w:t>
      </w:r>
      <w:r w:rsidRPr="00DA3708">
        <w:rPr>
          <w:rFonts w:ascii="Verdana" w:hAnsi="Verdana"/>
          <w:color w:val="000000"/>
        </w:rPr>
        <w:t xml:space="preserve"> a </w:t>
      </w:r>
      <w:r w:rsidRPr="00244A4C">
        <w:rPr>
          <w:rFonts w:ascii="Verdana" w:hAnsi="Verdana"/>
          <w:color w:val="000000"/>
          <w:highlight w:val="yellow"/>
        </w:rPr>
        <w:t>menu item</w:t>
      </w:r>
      <w:r w:rsidRPr="00DA3708">
        <w:rPr>
          <w:rFonts w:ascii="Verdana" w:hAnsi="Verdana"/>
          <w:color w:val="000000"/>
        </w:rPr>
        <w:t xml:space="preserve">. An item </w:t>
      </w:r>
      <w:r w:rsidRPr="00244A4C">
        <w:rPr>
          <w:rFonts w:ascii="Verdana" w:hAnsi="Verdana"/>
          <w:color w:val="000000"/>
          <w:highlight w:val="yellow"/>
        </w:rPr>
        <w:t>can</w:t>
      </w:r>
      <w:r w:rsidRPr="00DA3708">
        <w:rPr>
          <w:rFonts w:ascii="Verdana" w:hAnsi="Verdana"/>
          <w:color w:val="000000"/>
        </w:rPr>
        <w:t xml:space="preserve"> be </w:t>
      </w:r>
      <w:r w:rsidRPr="00244A4C">
        <w:rPr>
          <w:rFonts w:ascii="Verdana" w:hAnsi="Verdana"/>
          <w:color w:val="000000"/>
          <w:highlight w:val="yellow"/>
        </w:rPr>
        <w:t>active</w:t>
      </w:r>
      <w:r w:rsidRPr="00DA3708">
        <w:rPr>
          <w:rFonts w:ascii="Verdana" w:hAnsi="Verdana"/>
          <w:color w:val="000000"/>
        </w:rPr>
        <w:t xml:space="preserve">, which means that it is currently offered. It </w:t>
      </w:r>
      <w:r w:rsidRPr="00244A4C">
        <w:rPr>
          <w:rFonts w:ascii="Verdana" w:hAnsi="Verdana"/>
          <w:color w:val="000000"/>
          <w:highlight w:val="yellow"/>
        </w:rPr>
        <w:t>may</w:t>
      </w:r>
      <w:r w:rsidRPr="00DA3708">
        <w:rPr>
          <w:rFonts w:ascii="Verdana" w:hAnsi="Verdana"/>
          <w:color w:val="000000"/>
        </w:rPr>
        <w:t xml:space="preserve"> also </w:t>
      </w:r>
      <w:r w:rsidRPr="00244A4C">
        <w:rPr>
          <w:rFonts w:ascii="Verdana" w:hAnsi="Verdana"/>
          <w:color w:val="000000"/>
          <w:highlight w:val="yellow"/>
        </w:rPr>
        <w:t>be inactive</w:t>
      </w:r>
      <w:r w:rsidRPr="00DA3708">
        <w:rPr>
          <w:rFonts w:ascii="Verdana" w:hAnsi="Verdana"/>
          <w:color w:val="000000"/>
        </w:rPr>
        <w:t xml:space="preserve">, meaning that it is not currently available. </w:t>
      </w:r>
    </w:p>
    <w:p w14:paraId="40AAB2C4" w14:textId="722AA76C" w:rsidR="00244A4C" w:rsidRDefault="00244A4C" w:rsidP="00244A4C">
      <w:pPr>
        <w:pStyle w:val="NormalWeb"/>
        <w:jc w:val="center"/>
        <w:rPr>
          <w:rFonts w:ascii="Verdana" w:hAnsi="Verdana"/>
          <w:color w:val="000000"/>
        </w:rPr>
      </w:pPr>
      <w:r>
        <w:rPr>
          <w:noProof/>
        </w:rPr>
        <w:drawing>
          <wp:inline distT="0" distB="0" distL="0" distR="0" wp14:anchorId="6965D9D6" wp14:editId="2784856F">
            <wp:extent cx="2749449" cy="1533469"/>
            <wp:effectExtent l="0" t="0" r="0" b="0"/>
            <wp:docPr id="265095846" name="Picture 1" descr="A yellow box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5846" name="Picture 1" descr="A yellow box with text and numbers&#10;&#10;AI-generated content may be incorrect."/>
                    <pic:cNvPicPr/>
                  </pic:nvPicPr>
                  <pic:blipFill>
                    <a:blip r:embed="rId8"/>
                    <a:stretch>
                      <a:fillRect/>
                    </a:stretch>
                  </pic:blipFill>
                  <pic:spPr>
                    <a:xfrm>
                      <a:off x="0" y="0"/>
                      <a:ext cx="2749449" cy="1533469"/>
                    </a:xfrm>
                    <a:prstGeom prst="rect">
                      <a:avLst/>
                    </a:prstGeom>
                  </pic:spPr>
                </pic:pic>
              </a:graphicData>
            </a:graphic>
          </wp:inline>
        </w:drawing>
      </w:r>
    </w:p>
    <w:p w14:paraId="6D93F43F" w14:textId="77777777" w:rsidR="00244A4C" w:rsidRDefault="00244A4C" w:rsidP="00DA3708">
      <w:pPr>
        <w:pStyle w:val="NormalWeb"/>
        <w:rPr>
          <w:rFonts w:ascii="Verdana" w:hAnsi="Verdana"/>
          <w:color w:val="000000"/>
        </w:rPr>
      </w:pPr>
    </w:p>
    <w:p w14:paraId="3F6C6288" w14:textId="2792A0D8" w:rsidR="002570E6" w:rsidRDefault="002570E6" w:rsidP="00DA3708">
      <w:pPr>
        <w:pStyle w:val="NormalWeb"/>
        <w:rPr>
          <w:rFonts w:ascii="Verdana" w:hAnsi="Verdana"/>
          <w:color w:val="000000"/>
        </w:rPr>
      </w:pPr>
      <w:r>
        <w:rPr>
          <w:noProof/>
        </w:rPr>
        <w:drawing>
          <wp:inline distT="0" distB="0" distL="0" distR="0" wp14:anchorId="3F313996" wp14:editId="0EB44785">
            <wp:extent cx="9237021" cy="3086529"/>
            <wp:effectExtent l="0" t="0" r="2540" b="0"/>
            <wp:docPr id="284471642"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71642" name="Picture 1" descr="A close-up of a paper&#10;&#10;AI-generated content may be incorrect."/>
                    <pic:cNvPicPr/>
                  </pic:nvPicPr>
                  <pic:blipFill>
                    <a:blip r:embed="rId9"/>
                    <a:stretch>
                      <a:fillRect/>
                    </a:stretch>
                  </pic:blipFill>
                  <pic:spPr>
                    <a:xfrm>
                      <a:off x="0" y="0"/>
                      <a:ext cx="9251110" cy="3091237"/>
                    </a:xfrm>
                    <a:prstGeom prst="rect">
                      <a:avLst/>
                    </a:prstGeom>
                  </pic:spPr>
                </pic:pic>
              </a:graphicData>
            </a:graphic>
          </wp:inline>
        </w:drawing>
      </w:r>
    </w:p>
    <w:p w14:paraId="5FDC846C" w14:textId="77777777" w:rsidR="00244A4C" w:rsidRDefault="00244A4C" w:rsidP="00DA3708">
      <w:pPr>
        <w:pStyle w:val="NormalWeb"/>
        <w:rPr>
          <w:rFonts w:ascii="Verdana" w:hAnsi="Verdana"/>
          <w:color w:val="000000"/>
        </w:rPr>
      </w:pPr>
    </w:p>
    <w:p w14:paraId="14942B69" w14:textId="2303B251" w:rsidR="00E35C4F" w:rsidRDefault="00DA3708" w:rsidP="00DA3708">
      <w:pPr>
        <w:pStyle w:val="NormalWeb"/>
        <w:rPr>
          <w:rFonts w:ascii="Verdana" w:hAnsi="Verdana"/>
          <w:color w:val="000000"/>
        </w:rPr>
      </w:pPr>
      <w:r w:rsidRPr="002570E6">
        <w:rPr>
          <w:rFonts w:ascii="Verdana" w:hAnsi="Verdana"/>
          <w:color w:val="000000"/>
          <w:highlight w:val="yellow"/>
        </w:rPr>
        <w:t>Every item</w:t>
      </w:r>
      <w:r w:rsidRPr="00DA3708">
        <w:rPr>
          <w:rFonts w:ascii="Verdana" w:hAnsi="Verdana"/>
          <w:color w:val="000000"/>
        </w:rPr>
        <w:t xml:space="preserve"> </w:t>
      </w:r>
      <w:r w:rsidRPr="002570E6">
        <w:rPr>
          <w:rFonts w:ascii="Verdana" w:hAnsi="Verdana"/>
          <w:color w:val="000000"/>
          <w:highlight w:val="yellow"/>
        </w:rPr>
        <w:t>belongs</w:t>
      </w:r>
      <w:r w:rsidRPr="00DA3708">
        <w:rPr>
          <w:rFonts w:ascii="Verdana" w:hAnsi="Verdana"/>
          <w:color w:val="000000"/>
        </w:rPr>
        <w:t xml:space="preserve"> to </w:t>
      </w:r>
      <w:r w:rsidRPr="002570E6">
        <w:rPr>
          <w:rFonts w:ascii="Verdana" w:hAnsi="Verdana"/>
          <w:color w:val="000000"/>
          <w:highlight w:val="yellow"/>
        </w:rPr>
        <w:t>a tax category</w:t>
      </w:r>
      <w:r w:rsidRPr="00DA3708">
        <w:rPr>
          <w:rFonts w:ascii="Verdana" w:hAnsi="Verdana"/>
          <w:color w:val="000000"/>
        </w:rPr>
        <w:t>. A r</w:t>
      </w:r>
      <w:r w:rsidRPr="002570E6">
        <w:rPr>
          <w:rFonts w:ascii="Verdana" w:hAnsi="Verdana"/>
          <w:color w:val="000000"/>
          <w:highlight w:val="yellow"/>
        </w:rPr>
        <w:t>estauran</w:t>
      </w:r>
      <w:r w:rsidRPr="00DA3708">
        <w:rPr>
          <w:rFonts w:ascii="Verdana" w:hAnsi="Verdana"/>
          <w:color w:val="000000"/>
        </w:rPr>
        <w:t xml:space="preserve">t needs to </w:t>
      </w:r>
      <w:r w:rsidRPr="002570E6">
        <w:rPr>
          <w:rFonts w:ascii="Verdana" w:hAnsi="Verdana"/>
          <w:color w:val="000000"/>
          <w:highlight w:val="yellow"/>
        </w:rPr>
        <w:t>collect sale tax</w:t>
      </w:r>
      <w:r w:rsidRPr="00DA3708">
        <w:rPr>
          <w:rFonts w:ascii="Verdana" w:hAnsi="Verdana"/>
          <w:color w:val="000000"/>
        </w:rPr>
        <w:t xml:space="preserve">. Each </w:t>
      </w:r>
      <w:r w:rsidRPr="002570E6">
        <w:rPr>
          <w:rFonts w:ascii="Verdana" w:hAnsi="Verdana"/>
          <w:color w:val="000000"/>
          <w:highlight w:val="yellow"/>
        </w:rPr>
        <w:t>tax category</w:t>
      </w:r>
      <w:r w:rsidRPr="00DA3708">
        <w:rPr>
          <w:rFonts w:ascii="Verdana" w:hAnsi="Verdana"/>
          <w:color w:val="000000"/>
        </w:rPr>
        <w:t xml:space="preserve"> has a </w:t>
      </w:r>
      <w:r w:rsidRPr="002570E6">
        <w:rPr>
          <w:rFonts w:ascii="Verdana" w:hAnsi="Verdana"/>
          <w:color w:val="000000"/>
          <w:highlight w:val="yellow"/>
        </w:rPr>
        <w:t>unique</w:t>
      </w:r>
      <w:r w:rsidRPr="00DA3708">
        <w:rPr>
          <w:rFonts w:ascii="Verdana" w:hAnsi="Verdana"/>
          <w:color w:val="000000"/>
        </w:rPr>
        <w:t xml:space="preserve"> </w:t>
      </w:r>
      <w:r w:rsidRPr="002570E6">
        <w:rPr>
          <w:rFonts w:ascii="Verdana" w:hAnsi="Verdana"/>
          <w:color w:val="000000"/>
          <w:highlight w:val="yellow"/>
        </w:rPr>
        <w:t>name</w:t>
      </w:r>
      <w:r w:rsidRPr="00DA3708">
        <w:rPr>
          <w:rFonts w:ascii="Verdana" w:hAnsi="Verdana"/>
          <w:color w:val="000000"/>
        </w:rPr>
        <w:t xml:space="preserve"> and a </w:t>
      </w:r>
      <w:r w:rsidRPr="002570E6">
        <w:rPr>
          <w:rFonts w:ascii="Verdana" w:hAnsi="Verdana"/>
          <w:color w:val="000000"/>
          <w:highlight w:val="yellow"/>
        </w:rPr>
        <w:t>tax rate.</w:t>
      </w:r>
    </w:p>
    <w:p w14:paraId="6B3015EC" w14:textId="77777777" w:rsidR="002570E6" w:rsidRDefault="002570E6" w:rsidP="00DA3708">
      <w:pPr>
        <w:pStyle w:val="NormalWeb"/>
        <w:rPr>
          <w:rFonts w:ascii="Verdana" w:hAnsi="Verdana"/>
          <w:color w:val="000000"/>
        </w:rPr>
      </w:pPr>
    </w:p>
    <w:p w14:paraId="7D536909" w14:textId="540121CD" w:rsidR="002570E6" w:rsidRDefault="00C74172" w:rsidP="00C74172">
      <w:pPr>
        <w:pStyle w:val="NormalWeb"/>
        <w:jc w:val="center"/>
        <w:rPr>
          <w:rFonts w:ascii="Verdana" w:hAnsi="Verdana"/>
          <w:color w:val="000000"/>
        </w:rPr>
      </w:pPr>
      <w:r>
        <w:rPr>
          <w:noProof/>
        </w:rPr>
        <w:drawing>
          <wp:inline distT="0" distB="0" distL="0" distR="0" wp14:anchorId="4A7AA258" wp14:editId="23168C13">
            <wp:extent cx="4838522" cy="1743011"/>
            <wp:effectExtent l="0" t="0" r="635" b="0"/>
            <wp:docPr id="12437680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68066" name="Picture 1" descr="A screenshot of a computer&#10;&#10;AI-generated content may be incorrect."/>
                    <pic:cNvPicPr/>
                  </pic:nvPicPr>
                  <pic:blipFill>
                    <a:blip r:embed="rId10"/>
                    <a:stretch>
                      <a:fillRect/>
                    </a:stretch>
                  </pic:blipFill>
                  <pic:spPr>
                    <a:xfrm>
                      <a:off x="0" y="0"/>
                      <a:ext cx="4838522" cy="1743011"/>
                    </a:xfrm>
                    <a:prstGeom prst="rect">
                      <a:avLst/>
                    </a:prstGeom>
                  </pic:spPr>
                </pic:pic>
              </a:graphicData>
            </a:graphic>
          </wp:inline>
        </w:drawing>
      </w:r>
    </w:p>
    <w:p w14:paraId="6370CF8F" w14:textId="14648C1D" w:rsidR="002570E6" w:rsidRDefault="00FE3752" w:rsidP="00DA3708">
      <w:pPr>
        <w:pStyle w:val="NormalWeb"/>
        <w:rPr>
          <w:rFonts w:ascii="Verdana" w:hAnsi="Verdana"/>
          <w:color w:val="000000"/>
        </w:rPr>
      </w:pPr>
      <w:r>
        <w:rPr>
          <w:noProof/>
        </w:rPr>
        <w:drawing>
          <wp:inline distT="0" distB="0" distL="0" distR="0" wp14:anchorId="705FFE7D" wp14:editId="57D4FE86">
            <wp:extent cx="8413030" cy="2793718"/>
            <wp:effectExtent l="0" t="0" r="7620" b="6985"/>
            <wp:docPr id="5380627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62798" name="Picture 1" descr="A screenshot of a computer&#10;&#10;AI-generated content may be incorrect."/>
                    <pic:cNvPicPr/>
                  </pic:nvPicPr>
                  <pic:blipFill>
                    <a:blip r:embed="rId11"/>
                    <a:stretch>
                      <a:fillRect/>
                    </a:stretch>
                  </pic:blipFill>
                  <pic:spPr>
                    <a:xfrm>
                      <a:off x="0" y="0"/>
                      <a:ext cx="8421234" cy="2796442"/>
                    </a:xfrm>
                    <a:prstGeom prst="rect">
                      <a:avLst/>
                    </a:prstGeom>
                  </pic:spPr>
                </pic:pic>
              </a:graphicData>
            </a:graphic>
          </wp:inline>
        </w:drawing>
      </w:r>
    </w:p>
    <w:p w14:paraId="6E85D1FD" w14:textId="77777777" w:rsidR="005A359C" w:rsidRDefault="005A359C" w:rsidP="005A359C">
      <w:pPr>
        <w:pStyle w:val="NormalWeb"/>
        <w:rPr>
          <w:rFonts w:ascii="Verdana" w:hAnsi="Verdana"/>
          <w:color w:val="000000"/>
        </w:rPr>
      </w:pPr>
      <w:r>
        <w:rPr>
          <w:rFonts w:ascii="Verdana" w:hAnsi="Verdana"/>
          <w:color w:val="000000"/>
        </w:rPr>
        <w:t xml:space="preserve">Coke (an item object) </w:t>
      </w:r>
      <w:r w:rsidRPr="005A359C">
        <w:rPr>
          <w:rFonts w:ascii="Verdana" w:hAnsi="Verdana"/>
          <w:color w:val="000000"/>
          <w:highlight w:val="yellow"/>
        </w:rPr>
        <w:t>belongs (verb: association)</w:t>
      </w:r>
      <w:r>
        <w:rPr>
          <w:rFonts w:ascii="Verdana" w:hAnsi="Verdana"/>
          <w:color w:val="000000"/>
        </w:rPr>
        <w:t xml:space="preserve"> to TC1 (tax category).</w:t>
      </w:r>
    </w:p>
    <w:p w14:paraId="15F8BD2C" w14:textId="0671108C" w:rsidR="00FE3752" w:rsidRDefault="00FE3752" w:rsidP="00DA3708">
      <w:pPr>
        <w:pStyle w:val="NormalWeb"/>
        <w:rPr>
          <w:rFonts w:ascii="Verdana" w:hAnsi="Verdana"/>
          <w:color w:val="000000"/>
        </w:rPr>
      </w:pPr>
      <w:r>
        <w:rPr>
          <w:rFonts w:ascii="Verdana" w:hAnsi="Verdana"/>
          <w:color w:val="000000"/>
        </w:rPr>
        <w:t>We need to make assumptions and check with the stakeholders.</w:t>
      </w:r>
    </w:p>
    <w:p w14:paraId="11690147" w14:textId="1D60F1D1" w:rsidR="00FE3752" w:rsidRDefault="005A359C" w:rsidP="00DA3708">
      <w:pPr>
        <w:pStyle w:val="NormalWeb"/>
        <w:rPr>
          <w:rFonts w:ascii="Verdana" w:hAnsi="Verdana"/>
          <w:color w:val="000000"/>
        </w:rPr>
      </w:pPr>
      <w:r>
        <w:rPr>
          <w:rFonts w:ascii="Verdana" w:hAnsi="Verdana"/>
          <w:color w:val="000000"/>
        </w:rPr>
        <w:t xml:space="preserve">If we need to store the date an item </w:t>
      </w:r>
      <w:proofErr w:type="gramStart"/>
      <w:r>
        <w:rPr>
          <w:rFonts w:ascii="Verdana" w:hAnsi="Verdana"/>
          <w:color w:val="000000"/>
        </w:rPr>
        <w:t>belonging</w:t>
      </w:r>
      <w:proofErr w:type="gramEnd"/>
      <w:r>
        <w:rPr>
          <w:rFonts w:ascii="Verdana" w:hAnsi="Verdana"/>
          <w:color w:val="000000"/>
        </w:rPr>
        <w:t xml:space="preserve"> a tax category:</w:t>
      </w:r>
    </w:p>
    <w:p w14:paraId="7455716D" w14:textId="1D3F25E1" w:rsidR="005A359C" w:rsidRDefault="005A359C" w:rsidP="00DA3708">
      <w:pPr>
        <w:pStyle w:val="NormalWeb"/>
        <w:rPr>
          <w:rFonts w:ascii="Verdana" w:hAnsi="Verdana"/>
          <w:color w:val="000000"/>
        </w:rPr>
      </w:pPr>
      <w:r>
        <w:rPr>
          <w:noProof/>
        </w:rPr>
        <w:drawing>
          <wp:inline distT="0" distB="0" distL="0" distR="0" wp14:anchorId="1A9CEA27" wp14:editId="6A58B545">
            <wp:extent cx="5378252" cy="2019226"/>
            <wp:effectExtent l="0" t="0" r="0" b="635"/>
            <wp:docPr id="7981807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80748" name="Picture 1" descr="A screenshot of a computer&#10;&#10;AI-generated content may be incorrect."/>
                    <pic:cNvPicPr/>
                  </pic:nvPicPr>
                  <pic:blipFill>
                    <a:blip r:embed="rId12"/>
                    <a:stretch>
                      <a:fillRect/>
                    </a:stretch>
                  </pic:blipFill>
                  <pic:spPr>
                    <a:xfrm>
                      <a:off x="0" y="0"/>
                      <a:ext cx="5378252" cy="2019226"/>
                    </a:xfrm>
                    <a:prstGeom prst="rect">
                      <a:avLst/>
                    </a:prstGeom>
                  </pic:spPr>
                </pic:pic>
              </a:graphicData>
            </a:graphic>
          </wp:inline>
        </w:drawing>
      </w:r>
    </w:p>
    <w:p w14:paraId="6D8171C0" w14:textId="34C9FB17" w:rsidR="005A359C" w:rsidRDefault="005A359C" w:rsidP="00DA3708">
      <w:pPr>
        <w:pStyle w:val="NormalWeb"/>
        <w:rPr>
          <w:rFonts w:ascii="Verdana" w:hAnsi="Verdana"/>
          <w:color w:val="000000"/>
        </w:rPr>
      </w:pPr>
      <w:r>
        <w:rPr>
          <w:rFonts w:ascii="Verdana" w:hAnsi="Verdana"/>
          <w:color w:val="000000"/>
        </w:rPr>
        <w:t xml:space="preserve">Coke (an item object) </w:t>
      </w:r>
      <w:r w:rsidRPr="005A359C">
        <w:rPr>
          <w:rFonts w:ascii="Verdana" w:hAnsi="Verdana"/>
          <w:color w:val="000000"/>
          <w:highlight w:val="yellow"/>
        </w:rPr>
        <w:t>belongs</w:t>
      </w:r>
      <w:r>
        <w:rPr>
          <w:rFonts w:ascii="Verdana" w:hAnsi="Verdana"/>
          <w:color w:val="000000"/>
        </w:rPr>
        <w:t xml:space="preserve"> (verb: association) to TC1 (tax category) s</w:t>
      </w:r>
      <w:r w:rsidRPr="005A359C">
        <w:rPr>
          <w:rFonts w:ascii="Verdana" w:hAnsi="Verdana"/>
          <w:color w:val="000000"/>
          <w:highlight w:val="green"/>
        </w:rPr>
        <w:t>ince 7/1/25</w:t>
      </w:r>
      <w:r>
        <w:rPr>
          <w:rFonts w:ascii="Verdana" w:hAnsi="Verdana"/>
          <w:color w:val="000000"/>
        </w:rPr>
        <w:t xml:space="preserve"> (</w:t>
      </w:r>
      <w:r w:rsidRPr="005A359C">
        <w:rPr>
          <w:rFonts w:ascii="Verdana" w:hAnsi="Verdana"/>
          <w:color w:val="000000"/>
          <w:highlight w:val="green"/>
        </w:rPr>
        <w:t>property</w:t>
      </w:r>
      <w:r>
        <w:rPr>
          <w:rFonts w:ascii="Verdana" w:hAnsi="Verdana"/>
          <w:color w:val="000000"/>
        </w:rPr>
        <w:t xml:space="preserve"> of </w:t>
      </w:r>
      <w:r w:rsidRPr="005A359C">
        <w:rPr>
          <w:rFonts w:ascii="Verdana" w:hAnsi="Verdana"/>
          <w:color w:val="000000"/>
          <w:highlight w:val="yellow"/>
        </w:rPr>
        <w:t>belong</w:t>
      </w:r>
      <w:r>
        <w:rPr>
          <w:rFonts w:ascii="Verdana" w:hAnsi="Verdana"/>
          <w:color w:val="000000"/>
        </w:rPr>
        <w:t xml:space="preserve">s). Thus, </w:t>
      </w:r>
      <w:proofErr w:type="gramStart"/>
      <w:r>
        <w:rPr>
          <w:rFonts w:ascii="Verdana" w:hAnsi="Verdana"/>
          <w:color w:val="000000"/>
        </w:rPr>
        <w:t>promote</w:t>
      </w:r>
      <w:proofErr w:type="gramEnd"/>
      <w:r>
        <w:rPr>
          <w:rFonts w:ascii="Verdana" w:hAnsi="Verdana"/>
          <w:color w:val="000000"/>
        </w:rPr>
        <w:t xml:space="preserve"> belongs </w:t>
      </w:r>
      <w:r w:rsidR="007675BE">
        <w:rPr>
          <w:rFonts w:ascii="Verdana" w:hAnsi="Verdana"/>
          <w:color w:val="000000"/>
        </w:rPr>
        <w:t xml:space="preserve">from an association </w:t>
      </w:r>
      <w:r>
        <w:rPr>
          <w:rFonts w:ascii="Verdana" w:hAnsi="Verdana"/>
          <w:color w:val="000000"/>
        </w:rPr>
        <w:t>to an association class.</w:t>
      </w:r>
    </w:p>
    <w:p w14:paraId="5BFB8D55" w14:textId="24FEF0D7" w:rsidR="005A359C" w:rsidRDefault="00DA3708" w:rsidP="00DA3708">
      <w:pPr>
        <w:pStyle w:val="NormalWeb"/>
        <w:rPr>
          <w:rFonts w:ascii="Verdana" w:hAnsi="Verdana"/>
          <w:color w:val="000000"/>
        </w:rPr>
      </w:pPr>
      <w:r w:rsidRPr="00DA3708">
        <w:rPr>
          <w:rFonts w:ascii="Verdana" w:hAnsi="Verdana"/>
          <w:color w:val="000000"/>
        </w:rPr>
        <w:t xml:space="preserve">A menu item may also belong to a </w:t>
      </w:r>
      <w:r w:rsidRPr="005A359C">
        <w:rPr>
          <w:rFonts w:ascii="Verdana" w:hAnsi="Verdana"/>
          <w:color w:val="000000"/>
          <w:highlight w:val="yellow"/>
        </w:rPr>
        <w:t>menu category</w:t>
      </w:r>
      <w:r w:rsidRPr="00DA3708">
        <w:rPr>
          <w:rFonts w:ascii="Verdana" w:hAnsi="Verdana"/>
          <w:color w:val="000000"/>
        </w:rPr>
        <w:t>, such as '</w:t>
      </w:r>
      <w:r w:rsidRPr="005A359C">
        <w:rPr>
          <w:rFonts w:ascii="Verdana" w:hAnsi="Verdana"/>
          <w:color w:val="000000"/>
          <w:highlight w:val="yellow"/>
        </w:rPr>
        <w:t>dessert</w:t>
      </w:r>
      <w:r w:rsidRPr="00DA3708">
        <w:rPr>
          <w:rFonts w:ascii="Verdana" w:hAnsi="Verdana"/>
          <w:color w:val="000000"/>
        </w:rPr>
        <w:t>', 'a</w:t>
      </w:r>
      <w:r w:rsidRPr="005A359C">
        <w:rPr>
          <w:rFonts w:ascii="Verdana" w:hAnsi="Verdana"/>
          <w:color w:val="000000"/>
          <w:highlight w:val="yellow"/>
        </w:rPr>
        <w:t>ppetize</w:t>
      </w:r>
      <w:r w:rsidRPr="00DA3708">
        <w:rPr>
          <w:rFonts w:ascii="Verdana" w:hAnsi="Verdana"/>
          <w:color w:val="000000"/>
        </w:rPr>
        <w:t xml:space="preserve">r', 'seafood', 'entree', 'pasta', </w:t>
      </w:r>
      <w:proofErr w:type="spellStart"/>
      <w:r w:rsidRPr="00DA3708">
        <w:rPr>
          <w:rFonts w:ascii="Verdana" w:hAnsi="Verdana"/>
          <w:color w:val="000000"/>
        </w:rPr>
        <w:t>etc</w:t>
      </w:r>
      <w:proofErr w:type="spellEnd"/>
      <w:r w:rsidR="005A359C">
        <w:rPr>
          <w:rFonts w:ascii="Verdana" w:hAnsi="Verdana"/>
          <w:color w:val="000000"/>
        </w:rPr>
        <w:t xml:space="preserve"> (</w:t>
      </w:r>
      <w:r w:rsidR="005A359C" w:rsidRPr="005E2360">
        <w:rPr>
          <w:rFonts w:ascii="Verdana" w:hAnsi="Verdana"/>
          <w:color w:val="000000"/>
          <w:highlight w:val="yellow"/>
        </w:rPr>
        <w:t xml:space="preserve">examples of </w:t>
      </w:r>
      <w:proofErr w:type="spellStart"/>
      <w:r w:rsidR="005A359C" w:rsidRPr="005E2360">
        <w:rPr>
          <w:rFonts w:ascii="Verdana" w:hAnsi="Verdana"/>
          <w:color w:val="000000"/>
          <w:highlight w:val="yellow"/>
        </w:rPr>
        <w:t>cateogries</w:t>
      </w:r>
      <w:proofErr w:type="spellEnd"/>
      <w:r w:rsidR="005A359C">
        <w:rPr>
          <w:rFonts w:ascii="Verdana" w:hAnsi="Verdana"/>
          <w:color w:val="000000"/>
        </w:rPr>
        <w:t>)</w:t>
      </w:r>
      <w:r w:rsidRPr="00DA3708">
        <w:rPr>
          <w:rFonts w:ascii="Verdana" w:hAnsi="Verdana"/>
          <w:color w:val="000000"/>
        </w:rPr>
        <w:t xml:space="preserve">. In fact, a menu item </w:t>
      </w:r>
      <w:r w:rsidRPr="005E2360">
        <w:rPr>
          <w:rFonts w:ascii="Verdana" w:hAnsi="Verdana"/>
          <w:color w:val="000000"/>
          <w:highlight w:val="yellow"/>
        </w:rPr>
        <w:t>may belong</w:t>
      </w:r>
      <w:r w:rsidRPr="00DA3708">
        <w:rPr>
          <w:rFonts w:ascii="Verdana" w:hAnsi="Verdana"/>
          <w:color w:val="000000"/>
        </w:rPr>
        <w:t xml:space="preserve"> </w:t>
      </w:r>
      <w:r w:rsidR="005E2360">
        <w:rPr>
          <w:rFonts w:ascii="Verdana" w:hAnsi="Verdana"/>
          <w:color w:val="000000"/>
        </w:rPr>
        <w:t xml:space="preserve">(association) </w:t>
      </w:r>
      <w:r w:rsidRPr="00DA3708">
        <w:rPr>
          <w:rFonts w:ascii="Verdana" w:hAnsi="Verdana"/>
          <w:color w:val="000000"/>
        </w:rPr>
        <w:t xml:space="preserve">to </w:t>
      </w:r>
      <w:r w:rsidRPr="005E2360">
        <w:rPr>
          <w:rFonts w:ascii="Verdana" w:hAnsi="Verdana"/>
          <w:color w:val="000000"/>
          <w:highlight w:val="yellow"/>
        </w:rPr>
        <w:t>multiple</w:t>
      </w:r>
      <w:r w:rsidRPr="00DA3708">
        <w:rPr>
          <w:rFonts w:ascii="Verdana" w:hAnsi="Verdana"/>
          <w:color w:val="000000"/>
        </w:rPr>
        <w:t xml:space="preserve"> </w:t>
      </w:r>
      <w:r w:rsidRPr="005E2360">
        <w:rPr>
          <w:rFonts w:ascii="Verdana" w:hAnsi="Verdana"/>
          <w:color w:val="000000"/>
          <w:highlight w:val="yellow"/>
        </w:rPr>
        <w:t>categories</w:t>
      </w:r>
      <w:r w:rsidRPr="00DA3708">
        <w:rPr>
          <w:rFonts w:ascii="Verdana" w:hAnsi="Verdana"/>
          <w:color w:val="000000"/>
        </w:rPr>
        <w:t>. For example, '</w:t>
      </w:r>
      <w:r w:rsidR="00E35C4F">
        <w:rPr>
          <w:rFonts w:ascii="Verdana" w:hAnsi="Verdana"/>
          <w:color w:val="000000"/>
        </w:rPr>
        <w:t>clam</w:t>
      </w:r>
      <w:r w:rsidRPr="00DA3708">
        <w:rPr>
          <w:rFonts w:ascii="Verdana" w:hAnsi="Verdana"/>
          <w:color w:val="000000"/>
        </w:rPr>
        <w:t xml:space="preserve"> pasta' may belong to both 'seafood' and 'pasta'. A menu</w:t>
      </w:r>
      <w:r w:rsidR="00E35C4F">
        <w:rPr>
          <w:rFonts w:ascii="Verdana" w:hAnsi="Verdana"/>
          <w:color w:val="000000"/>
        </w:rPr>
        <w:t>’s</w:t>
      </w:r>
      <w:r w:rsidRPr="00DA3708">
        <w:rPr>
          <w:rFonts w:ascii="Verdana" w:hAnsi="Verdana"/>
          <w:color w:val="000000"/>
        </w:rPr>
        <w:t xml:space="preserve"> category may have a description. </w:t>
      </w:r>
    </w:p>
    <w:p w14:paraId="64637FB8" w14:textId="29785524" w:rsidR="005A359C" w:rsidRDefault="005E2360" w:rsidP="005E2360">
      <w:pPr>
        <w:pStyle w:val="NormalWeb"/>
        <w:jc w:val="center"/>
        <w:rPr>
          <w:rFonts w:ascii="Verdana" w:hAnsi="Verdana"/>
          <w:color w:val="000000"/>
        </w:rPr>
      </w:pPr>
      <w:r>
        <w:rPr>
          <w:noProof/>
        </w:rPr>
        <w:drawing>
          <wp:inline distT="0" distB="0" distL="0" distR="0" wp14:anchorId="0866FFED" wp14:editId="6253D6ED">
            <wp:extent cx="5495723" cy="1517594"/>
            <wp:effectExtent l="0" t="0" r="0" b="6985"/>
            <wp:docPr id="2090330251"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30251" name="Picture 1" descr="A diagram of a computer&#10;&#10;AI-generated content may be incorrect."/>
                    <pic:cNvPicPr/>
                  </pic:nvPicPr>
                  <pic:blipFill>
                    <a:blip r:embed="rId13"/>
                    <a:stretch>
                      <a:fillRect/>
                    </a:stretch>
                  </pic:blipFill>
                  <pic:spPr>
                    <a:xfrm>
                      <a:off x="0" y="0"/>
                      <a:ext cx="5495723" cy="1517594"/>
                    </a:xfrm>
                    <a:prstGeom prst="rect">
                      <a:avLst/>
                    </a:prstGeom>
                  </pic:spPr>
                </pic:pic>
              </a:graphicData>
            </a:graphic>
          </wp:inline>
        </w:drawing>
      </w:r>
    </w:p>
    <w:p w14:paraId="0207AF82" w14:textId="77777777" w:rsidR="005A359C" w:rsidRDefault="005A359C" w:rsidP="00DA3708">
      <w:pPr>
        <w:pStyle w:val="NormalWeb"/>
        <w:rPr>
          <w:rFonts w:ascii="Verdana" w:hAnsi="Verdana"/>
          <w:color w:val="000000"/>
        </w:rPr>
      </w:pPr>
    </w:p>
    <w:p w14:paraId="24329506" w14:textId="2C7004B7" w:rsidR="00DA3708" w:rsidRDefault="00DA3708" w:rsidP="00DA3708">
      <w:pPr>
        <w:pStyle w:val="NormalWeb"/>
        <w:rPr>
          <w:rFonts w:ascii="Verdana" w:hAnsi="Verdana"/>
          <w:color w:val="000000"/>
        </w:rPr>
      </w:pPr>
      <w:r w:rsidRPr="00DA3708">
        <w:rPr>
          <w:rFonts w:ascii="Verdana" w:hAnsi="Verdana"/>
          <w:color w:val="000000"/>
        </w:rPr>
        <w:t>Note that the price of an item can be $0 (e.g. water).</w:t>
      </w:r>
      <w:r w:rsidR="00E35C4F">
        <w:rPr>
          <w:rFonts w:ascii="Verdana" w:hAnsi="Verdana"/>
          <w:color w:val="000000"/>
        </w:rPr>
        <w:t xml:space="preserve"> For example, for the menu item ‘clam pasta’, we may have:</w:t>
      </w:r>
    </w:p>
    <w:p w14:paraId="2350DED8" w14:textId="339C9971" w:rsidR="00E35C4F" w:rsidRDefault="00E35C4F" w:rsidP="00E35C4F">
      <w:pPr>
        <w:pStyle w:val="NormalWeb"/>
        <w:numPr>
          <w:ilvl w:val="0"/>
          <w:numId w:val="4"/>
        </w:numPr>
        <w:rPr>
          <w:rFonts w:ascii="Verdana" w:hAnsi="Verdana"/>
          <w:color w:val="000000"/>
        </w:rPr>
      </w:pPr>
      <w:r>
        <w:rPr>
          <w:rFonts w:ascii="Verdana" w:hAnsi="Verdana"/>
          <w:color w:val="000000"/>
        </w:rPr>
        <w:t>Item: clam pasta</w:t>
      </w:r>
    </w:p>
    <w:p w14:paraId="26751539" w14:textId="43185201" w:rsidR="00E35C4F" w:rsidRDefault="00E35C4F" w:rsidP="00E35C4F">
      <w:pPr>
        <w:pStyle w:val="NormalWeb"/>
        <w:numPr>
          <w:ilvl w:val="0"/>
          <w:numId w:val="4"/>
        </w:numPr>
        <w:rPr>
          <w:rFonts w:ascii="Verdana" w:hAnsi="Verdana"/>
          <w:color w:val="000000"/>
        </w:rPr>
      </w:pPr>
      <w:r>
        <w:rPr>
          <w:rFonts w:ascii="Verdana" w:hAnsi="Verdana"/>
          <w:color w:val="000000"/>
        </w:rPr>
        <w:t>Current price: $1</w:t>
      </w:r>
      <w:r w:rsidR="00355929">
        <w:rPr>
          <w:rFonts w:ascii="Verdana" w:hAnsi="Verdana"/>
          <w:color w:val="000000"/>
        </w:rPr>
        <w:t>6</w:t>
      </w:r>
      <w:r>
        <w:rPr>
          <w:rFonts w:ascii="Verdana" w:hAnsi="Verdana"/>
          <w:color w:val="000000"/>
        </w:rPr>
        <w:t>.99</w:t>
      </w:r>
    </w:p>
    <w:p w14:paraId="78D6481C" w14:textId="4CB0A34E" w:rsidR="00E35C4F" w:rsidRDefault="00E35C4F" w:rsidP="00E35C4F">
      <w:pPr>
        <w:pStyle w:val="NormalWeb"/>
        <w:numPr>
          <w:ilvl w:val="0"/>
          <w:numId w:val="4"/>
        </w:numPr>
        <w:rPr>
          <w:rFonts w:ascii="Verdana" w:hAnsi="Verdana"/>
          <w:color w:val="000000"/>
        </w:rPr>
      </w:pPr>
      <w:r>
        <w:rPr>
          <w:rFonts w:ascii="Verdana" w:hAnsi="Verdana"/>
          <w:color w:val="000000"/>
        </w:rPr>
        <w:t>Price since: 12/1/2024 14:05:00</w:t>
      </w:r>
    </w:p>
    <w:p w14:paraId="52195D2F" w14:textId="476BB534" w:rsidR="00E35C4F" w:rsidRDefault="00E35C4F" w:rsidP="00E35C4F">
      <w:pPr>
        <w:pStyle w:val="NormalWeb"/>
        <w:numPr>
          <w:ilvl w:val="0"/>
          <w:numId w:val="4"/>
        </w:numPr>
        <w:rPr>
          <w:rFonts w:ascii="Verdana" w:hAnsi="Verdana"/>
          <w:color w:val="000000"/>
        </w:rPr>
      </w:pPr>
      <w:r>
        <w:rPr>
          <w:rFonts w:ascii="Verdana" w:hAnsi="Verdana"/>
          <w:color w:val="000000"/>
        </w:rPr>
        <w:t>Description: class pasta with Alfredo sauce and almond and peanut springle.</w:t>
      </w:r>
    </w:p>
    <w:p w14:paraId="12F4644B" w14:textId="71FEC2B7" w:rsidR="00E35C4F" w:rsidRDefault="00E35C4F" w:rsidP="00E35C4F">
      <w:pPr>
        <w:pStyle w:val="NormalWeb"/>
        <w:numPr>
          <w:ilvl w:val="0"/>
          <w:numId w:val="4"/>
        </w:numPr>
        <w:rPr>
          <w:rFonts w:ascii="Verdana" w:hAnsi="Verdana"/>
          <w:color w:val="000000"/>
        </w:rPr>
      </w:pPr>
      <w:r>
        <w:rPr>
          <w:rFonts w:ascii="Verdana" w:hAnsi="Verdana"/>
          <w:color w:val="000000"/>
        </w:rPr>
        <w:t xml:space="preserve">Comment: </w:t>
      </w:r>
      <w:r w:rsidR="00355929">
        <w:rPr>
          <w:rFonts w:ascii="Verdana" w:hAnsi="Verdana"/>
          <w:color w:val="000000"/>
        </w:rPr>
        <w:t>P</w:t>
      </w:r>
      <w:r>
        <w:rPr>
          <w:rFonts w:ascii="Verdana" w:hAnsi="Verdana"/>
          <w:color w:val="000000"/>
        </w:rPr>
        <w:t>ossible peanut allergy.</w:t>
      </w:r>
    </w:p>
    <w:p w14:paraId="5A7EAC6E" w14:textId="48A9E342" w:rsidR="006F167A" w:rsidRPr="00DA3708" w:rsidRDefault="006F167A" w:rsidP="006F167A">
      <w:pPr>
        <w:pStyle w:val="NormalWeb"/>
        <w:rPr>
          <w:rFonts w:ascii="Verdana" w:hAnsi="Verdana"/>
          <w:color w:val="000000"/>
        </w:rPr>
      </w:pPr>
      <w:r w:rsidRPr="006F167A">
        <w:rPr>
          <w:rFonts w:ascii="Verdana" w:hAnsi="Verdana"/>
          <w:color w:val="000000"/>
          <w:highlight w:val="yellow"/>
        </w:rPr>
        <w:t>‘Clam Pasta’ is an object of the class item.</w:t>
      </w:r>
    </w:p>
    <w:p w14:paraId="438BC7B1" w14:textId="21D110FC" w:rsidR="00DA3708" w:rsidRDefault="00355929" w:rsidP="00DA3708">
      <w:pPr>
        <w:pStyle w:val="NormalWeb"/>
        <w:rPr>
          <w:rFonts w:ascii="Verdana" w:hAnsi="Verdana"/>
          <w:color w:val="000000"/>
        </w:rPr>
      </w:pPr>
      <w:r>
        <w:rPr>
          <w:rFonts w:ascii="Verdana" w:hAnsi="Verdana"/>
          <w:color w:val="000000"/>
        </w:rPr>
        <w:t xml:space="preserve">The </w:t>
      </w:r>
      <w:proofErr w:type="gramStart"/>
      <w:r w:rsidRPr="006F167A">
        <w:rPr>
          <w:rFonts w:ascii="Verdana" w:hAnsi="Verdana"/>
          <w:color w:val="000000"/>
          <w:highlight w:val="yellow"/>
        </w:rPr>
        <w:t>c</w:t>
      </w:r>
      <w:r w:rsidR="00DA3708" w:rsidRPr="006F167A">
        <w:rPr>
          <w:rFonts w:ascii="Verdana" w:hAnsi="Verdana"/>
          <w:color w:val="000000"/>
          <w:highlight w:val="yellow"/>
        </w:rPr>
        <w:t>hange</w:t>
      </w:r>
      <w:proofErr w:type="gramEnd"/>
      <w:r w:rsidR="00DA3708" w:rsidRPr="006F167A">
        <w:rPr>
          <w:rFonts w:ascii="Verdana" w:hAnsi="Verdana"/>
          <w:color w:val="000000"/>
          <w:highlight w:val="yellow"/>
        </w:rPr>
        <w:t xml:space="preserve"> history</w:t>
      </w:r>
      <w:r w:rsidR="00DA3708" w:rsidRPr="00DA3708">
        <w:rPr>
          <w:rFonts w:ascii="Verdana" w:hAnsi="Verdana"/>
          <w:color w:val="000000"/>
        </w:rPr>
        <w:t xml:space="preserve"> of</w:t>
      </w:r>
      <w:r>
        <w:rPr>
          <w:rFonts w:ascii="Verdana" w:hAnsi="Verdana"/>
          <w:color w:val="000000"/>
        </w:rPr>
        <w:t xml:space="preserve"> </w:t>
      </w:r>
      <w:r w:rsidR="00DA3708" w:rsidRPr="00DA3708">
        <w:rPr>
          <w:rFonts w:ascii="Verdana" w:hAnsi="Verdana"/>
          <w:color w:val="000000"/>
        </w:rPr>
        <w:t>menu item</w:t>
      </w:r>
      <w:r>
        <w:rPr>
          <w:rFonts w:ascii="Verdana" w:hAnsi="Verdana"/>
          <w:color w:val="000000"/>
        </w:rPr>
        <w:t>s</w:t>
      </w:r>
      <w:r w:rsidR="00DA3708" w:rsidRPr="00DA3708">
        <w:rPr>
          <w:rFonts w:ascii="Verdana" w:hAnsi="Verdana"/>
          <w:color w:val="000000"/>
        </w:rPr>
        <w:t xml:space="preserve"> should be kept. Currently, </w:t>
      </w:r>
      <w:r w:rsidR="00E35C4F">
        <w:rPr>
          <w:rFonts w:ascii="Verdana" w:hAnsi="Verdana"/>
          <w:color w:val="000000"/>
        </w:rPr>
        <w:t>the changes</w:t>
      </w:r>
      <w:r w:rsidR="00DA3708" w:rsidRPr="00DA3708">
        <w:rPr>
          <w:rFonts w:ascii="Verdana" w:hAnsi="Verdana"/>
          <w:color w:val="000000"/>
        </w:rPr>
        <w:t xml:space="preserve"> can be </w:t>
      </w:r>
      <w:r w:rsidR="00DA3708" w:rsidRPr="006F167A">
        <w:rPr>
          <w:rFonts w:ascii="Verdana" w:hAnsi="Verdana"/>
          <w:color w:val="000000"/>
          <w:highlight w:val="yellow"/>
        </w:rPr>
        <w:t>price</w:t>
      </w:r>
      <w:r w:rsidR="00DA3708" w:rsidRPr="00DA3708">
        <w:rPr>
          <w:rFonts w:ascii="Verdana" w:hAnsi="Verdana"/>
          <w:color w:val="000000"/>
        </w:rPr>
        <w:t xml:space="preserve"> changes </w:t>
      </w:r>
      <w:r w:rsidR="00DA3708" w:rsidRPr="006F167A">
        <w:rPr>
          <w:rFonts w:ascii="Verdana" w:hAnsi="Verdana"/>
          <w:color w:val="000000"/>
          <w:highlight w:val="yellow"/>
        </w:rPr>
        <w:t>or</w:t>
      </w:r>
      <w:r w:rsidR="00DA3708" w:rsidRPr="00DA3708">
        <w:rPr>
          <w:rFonts w:ascii="Verdana" w:hAnsi="Verdana"/>
          <w:color w:val="000000"/>
        </w:rPr>
        <w:t xml:space="preserve"> </w:t>
      </w:r>
      <w:r w:rsidR="00DA3708" w:rsidRPr="006F167A">
        <w:rPr>
          <w:rFonts w:ascii="Verdana" w:hAnsi="Verdana"/>
          <w:color w:val="000000"/>
          <w:highlight w:val="yellow"/>
        </w:rPr>
        <w:t>availability changes</w:t>
      </w:r>
      <w:r w:rsidR="00DA3708" w:rsidRPr="00DA3708">
        <w:rPr>
          <w:rFonts w:ascii="Verdana" w:hAnsi="Verdana"/>
          <w:color w:val="000000"/>
        </w:rPr>
        <w:t xml:space="preserve">. The </w:t>
      </w:r>
      <w:r w:rsidR="00DA3708" w:rsidRPr="006F167A">
        <w:rPr>
          <w:rFonts w:ascii="Verdana" w:hAnsi="Verdana"/>
          <w:color w:val="000000"/>
          <w:highlight w:val="yellow"/>
        </w:rPr>
        <w:t>effective start time</w:t>
      </w:r>
      <w:r w:rsidR="00DA3708" w:rsidRPr="00DA3708">
        <w:rPr>
          <w:rFonts w:ascii="Verdana" w:hAnsi="Verdana"/>
          <w:color w:val="000000"/>
        </w:rPr>
        <w:t xml:space="preserve"> of a change should be recorded with </w:t>
      </w:r>
      <w:r w:rsidR="00DA3708" w:rsidRPr="006F167A">
        <w:rPr>
          <w:rFonts w:ascii="Verdana" w:hAnsi="Verdana"/>
          <w:color w:val="000000"/>
          <w:highlight w:val="yellow"/>
        </w:rPr>
        <w:t>an optional comment</w:t>
      </w:r>
      <w:r w:rsidR="00DA3708" w:rsidRPr="00DA3708">
        <w:rPr>
          <w:rFonts w:ascii="Verdana" w:hAnsi="Verdana"/>
          <w:color w:val="000000"/>
        </w:rPr>
        <w:t>.</w:t>
      </w:r>
    </w:p>
    <w:p w14:paraId="6560F5F0" w14:textId="4E6B8474" w:rsidR="006F167A" w:rsidRDefault="006F167A" w:rsidP="006F167A">
      <w:pPr>
        <w:pStyle w:val="NormalWeb"/>
        <w:jc w:val="center"/>
        <w:rPr>
          <w:rFonts w:ascii="Verdana" w:hAnsi="Verdana"/>
          <w:color w:val="000000"/>
        </w:rPr>
      </w:pPr>
      <w:r>
        <w:rPr>
          <w:noProof/>
        </w:rPr>
        <w:drawing>
          <wp:inline distT="0" distB="0" distL="0" distR="0" wp14:anchorId="0DC53441" wp14:editId="0FF40D4E">
            <wp:extent cx="2644678" cy="2987565"/>
            <wp:effectExtent l="0" t="0" r="3810" b="3810"/>
            <wp:docPr id="928850514"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50514" name="Picture 1" descr="A screenshot of a computer program&#10;&#10;AI-generated content may be incorrect."/>
                    <pic:cNvPicPr/>
                  </pic:nvPicPr>
                  <pic:blipFill>
                    <a:blip r:embed="rId14"/>
                    <a:stretch>
                      <a:fillRect/>
                    </a:stretch>
                  </pic:blipFill>
                  <pic:spPr>
                    <a:xfrm>
                      <a:off x="0" y="0"/>
                      <a:ext cx="2644678" cy="2987565"/>
                    </a:xfrm>
                    <a:prstGeom prst="rect">
                      <a:avLst/>
                    </a:prstGeom>
                  </pic:spPr>
                </pic:pic>
              </a:graphicData>
            </a:graphic>
          </wp:inline>
        </w:drawing>
      </w:r>
    </w:p>
    <w:p w14:paraId="587C5BB8" w14:textId="0329D367" w:rsidR="00694860" w:rsidRDefault="00694860" w:rsidP="006F167A">
      <w:pPr>
        <w:pStyle w:val="NormalWeb"/>
        <w:jc w:val="center"/>
        <w:rPr>
          <w:rFonts w:ascii="Verdana" w:hAnsi="Verdana"/>
          <w:color w:val="000000"/>
        </w:rPr>
      </w:pPr>
      <w:r>
        <w:rPr>
          <w:noProof/>
        </w:rPr>
        <w:drawing>
          <wp:inline distT="0" distB="0" distL="0" distR="0" wp14:anchorId="769FCA6A" wp14:editId="71741D04">
            <wp:extent cx="7694707" cy="2882071"/>
            <wp:effectExtent l="0" t="0" r="1905" b="0"/>
            <wp:docPr id="576329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29093" name="Picture 1" descr="A screenshot of a computer&#10;&#10;AI-generated content may be incorrect."/>
                    <pic:cNvPicPr/>
                  </pic:nvPicPr>
                  <pic:blipFill>
                    <a:blip r:embed="rId15"/>
                    <a:stretch>
                      <a:fillRect/>
                    </a:stretch>
                  </pic:blipFill>
                  <pic:spPr>
                    <a:xfrm>
                      <a:off x="0" y="0"/>
                      <a:ext cx="7709033" cy="2887437"/>
                    </a:xfrm>
                    <a:prstGeom prst="rect">
                      <a:avLst/>
                    </a:prstGeom>
                  </pic:spPr>
                </pic:pic>
              </a:graphicData>
            </a:graphic>
          </wp:inline>
        </w:drawing>
      </w:r>
    </w:p>
    <w:p w14:paraId="634C6531" w14:textId="3050D144" w:rsidR="00694860" w:rsidRDefault="00694860" w:rsidP="00694860">
      <w:pPr>
        <w:pStyle w:val="NormalWeb"/>
        <w:rPr>
          <w:rFonts w:ascii="Verdana" w:hAnsi="Verdana"/>
          <w:color w:val="000000"/>
        </w:rPr>
      </w:pPr>
      <w:r>
        <w:rPr>
          <w:rFonts w:ascii="Verdana" w:hAnsi="Verdana"/>
          <w:color w:val="000000"/>
        </w:rPr>
        <w:t xml:space="preserve">Object diagrams are useful </w:t>
      </w:r>
      <w:proofErr w:type="gramStart"/>
      <w:r>
        <w:rPr>
          <w:rFonts w:ascii="Verdana" w:hAnsi="Verdana"/>
          <w:color w:val="000000"/>
        </w:rPr>
        <w:t>to</w:t>
      </w:r>
      <w:proofErr w:type="gramEnd"/>
      <w:r>
        <w:rPr>
          <w:rFonts w:ascii="Verdana" w:hAnsi="Verdana"/>
          <w:color w:val="000000"/>
        </w:rPr>
        <w:t xml:space="preserve"> constructing class diagrams.</w:t>
      </w:r>
    </w:p>
    <w:p w14:paraId="1F820610" w14:textId="70AE2376" w:rsidR="006F167A" w:rsidRPr="00DA3708" w:rsidRDefault="00694860" w:rsidP="00694860">
      <w:pPr>
        <w:pStyle w:val="NormalWeb"/>
        <w:jc w:val="center"/>
        <w:rPr>
          <w:rFonts w:ascii="Verdana" w:hAnsi="Verdana"/>
          <w:color w:val="000000"/>
        </w:rPr>
      </w:pPr>
      <w:r>
        <w:rPr>
          <w:noProof/>
        </w:rPr>
        <w:drawing>
          <wp:inline distT="0" distB="0" distL="0" distR="0" wp14:anchorId="14B2AF76" wp14:editId="2C69C4C2">
            <wp:extent cx="5511597" cy="3492372"/>
            <wp:effectExtent l="0" t="0" r="0" b="0"/>
            <wp:docPr id="994513274"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13274" name="Picture 1" descr="A diagram of a diagram&#10;&#10;AI-generated content may be incorrect."/>
                    <pic:cNvPicPr/>
                  </pic:nvPicPr>
                  <pic:blipFill>
                    <a:blip r:embed="rId16"/>
                    <a:stretch>
                      <a:fillRect/>
                    </a:stretch>
                  </pic:blipFill>
                  <pic:spPr>
                    <a:xfrm>
                      <a:off x="0" y="0"/>
                      <a:ext cx="5511597" cy="3492372"/>
                    </a:xfrm>
                    <a:prstGeom prst="rect">
                      <a:avLst/>
                    </a:prstGeom>
                  </pic:spPr>
                </pic:pic>
              </a:graphicData>
            </a:graphic>
          </wp:inline>
        </w:drawing>
      </w:r>
    </w:p>
    <w:p w14:paraId="6478BA33" w14:textId="59D09C45" w:rsidR="00DA3708" w:rsidRPr="00DA3708" w:rsidRDefault="00DA3708" w:rsidP="00DA3708">
      <w:pPr>
        <w:pStyle w:val="NormalWeb"/>
        <w:rPr>
          <w:rFonts w:ascii="Verdana" w:hAnsi="Verdana"/>
          <w:color w:val="000000"/>
        </w:rPr>
      </w:pPr>
      <w:r w:rsidRPr="00DA3708">
        <w:rPr>
          <w:rFonts w:ascii="Verdana" w:hAnsi="Verdana"/>
          <w:color w:val="000000"/>
        </w:rPr>
        <w:t xml:space="preserve">An </w:t>
      </w:r>
      <w:r w:rsidRPr="00694860">
        <w:rPr>
          <w:rFonts w:ascii="Verdana" w:hAnsi="Verdana"/>
          <w:color w:val="000000"/>
          <w:highlight w:val="yellow"/>
        </w:rPr>
        <w:t>order</w:t>
      </w:r>
      <w:r w:rsidRPr="00DA3708">
        <w:rPr>
          <w:rFonts w:ascii="Verdana" w:hAnsi="Verdana"/>
          <w:color w:val="000000"/>
        </w:rPr>
        <w:t xml:space="preserve"> has a </w:t>
      </w:r>
      <w:r w:rsidRPr="00694860">
        <w:rPr>
          <w:rFonts w:ascii="Verdana" w:hAnsi="Verdana"/>
          <w:color w:val="000000"/>
          <w:highlight w:val="yellow"/>
        </w:rPr>
        <w:t>unique id</w:t>
      </w:r>
      <w:r w:rsidRPr="00DA3708">
        <w:rPr>
          <w:rFonts w:ascii="Verdana" w:hAnsi="Verdana"/>
          <w:color w:val="000000"/>
        </w:rPr>
        <w:t xml:space="preserve"> as an identifier. The </w:t>
      </w:r>
      <w:r w:rsidRPr="00694860">
        <w:rPr>
          <w:rFonts w:ascii="Verdana" w:hAnsi="Verdana"/>
          <w:color w:val="000000"/>
          <w:highlight w:val="yellow"/>
        </w:rPr>
        <w:t>order time</w:t>
      </w:r>
      <w:r w:rsidRPr="00DA3708">
        <w:rPr>
          <w:rFonts w:ascii="Verdana" w:hAnsi="Verdana"/>
          <w:color w:val="000000"/>
        </w:rPr>
        <w:t xml:space="preserve"> </w:t>
      </w:r>
      <w:r w:rsidRPr="00694860">
        <w:rPr>
          <w:rFonts w:ascii="Verdana" w:hAnsi="Verdana"/>
          <w:color w:val="000000"/>
          <w:highlight w:val="yellow"/>
        </w:rPr>
        <w:t>must</w:t>
      </w:r>
      <w:r w:rsidRPr="00DA3708">
        <w:rPr>
          <w:rFonts w:ascii="Verdana" w:hAnsi="Verdana"/>
          <w:color w:val="000000"/>
        </w:rPr>
        <w:t xml:space="preserve"> be stored. An </w:t>
      </w:r>
      <w:r w:rsidRPr="00694860">
        <w:rPr>
          <w:rFonts w:ascii="Verdana" w:hAnsi="Verdana"/>
          <w:color w:val="000000"/>
          <w:highlight w:val="yellow"/>
        </w:rPr>
        <w:t>optional comment</w:t>
      </w:r>
      <w:r w:rsidRPr="00DA3708">
        <w:rPr>
          <w:rFonts w:ascii="Verdana" w:hAnsi="Verdana"/>
          <w:color w:val="000000"/>
        </w:rPr>
        <w:t xml:space="preserve"> can be made by the person taking the order. An order can have any number of </w:t>
      </w:r>
      <w:r w:rsidR="00EE559A" w:rsidRPr="00DA3708">
        <w:rPr>
          <w:rFonts w:ascii="Verdana" w:hAnsi="Verdana"/>
          <w:color w:val="000000"/>
        </w:rPr>
        <w:t>items on the menu</w:t>
      </w:r>
      <w:r w:rsidRPr="00DA3708">
        <w:rPr>
          <w:rFonts w:ascii="Verdana" w:hAnsi="Verdana"/>
          <w:color w:val="000000"/>
        </w:rPr>
        <w:t>. For example: order id 13247:</w:t>
      </w:r>
    </w:p>
    <w:p w14:paraId="068C1BC2" w14:textId="77777777" w:rsidR="00DA3708" w:rsidRDefault="00DA3708" w:rsidP="00EE559A">
      <w:pPr>
        <w:pStyle w:val="NormalWeb"/>
        <w:ind w:left="720"/>
        <w:rPr>
          <w:rFonts w:ascii="Verdana" w:hAnsi="Verdana"/>
          <w:color w:val="000000"/>
        </w:rPr>
      </w:pPr>
      <w:r w:rsidRPr="00694860">
        <w:rPr>
          <w:rFonts w:ascii="Verdana" w:hAnsi="Verdana"/>
          <w:color w:val="000000"/>
          <w:highlight w:val="yellow"/>
        </w:rPr>
        <w:t>3</w:t>
      </w:r>
      <w:r w:rsidRPr="00DA3708">
        <w:rPr>
          <w:rFonts w:ascii="Verdana" w:hAnsi="Verdana"/>
          <w:color w:val="000000"/>
        </w:rPr>
        <w:t xml:space="preserve"> (order of) </w:t>
      </w:r>
      <w:r w:rsidRPr="00694860">
        <w:rPr>
          <w:rFonts w:ascii="Verdana" w:hAnsi="Verdana"/>
          <w:color w:val="000000"/>
          <w:highlight w:val="yellow"/>
        </w:rPr>
        <w:t>Clam Pasta</w:t>
      </w:r>
      <w:r w:rsidRPr="00DA3708">
        <w:rPr>
          <w:rFonts w:ascii="Verdana" w:hAnsi="Verdana"/>
          <w:color w:val="000000"/>
        </w:rPr>
        <w:br/>
        <w:t>4 Garlic Bread</w:t>
      </w:r>
      <w:r w:rsidRPr="00DA3708">
        <w:rPr>
          <w:rFonts w:ascii="Verdana" w:hAnsi="Verdana"/>
          <w:color w:val="000000"/>
        </w:rPr>
        <w:br/>
        <w:t>5 Tandoori Chicken</w:t>
      </w:r>
      <w:r w:rsidRPr="00DA3708">
        <w:rPr>
          <w:rFonts w:ascii="Verdana" w:hAnsi="Verdana"/>
          <w:color w:val="000000"/>
        </w:rPr>
        <w:br/>
        <w:t>2 Coke</w:t>
      </w:r>
      <w:r w:rsidRPr="00DA3708">
        <w:rPr>
          <w:rFonts w:ascii="Verdana" w:hAnsi="Verdana"/>
          <w:color w:val="000000"/>
        </w:rPr>
        <w:br/>
        <w:t>3 Water</w:t>
      </w:r>
    </w:p>
    <w:p w14:paraId="0264B3D9" w14:textId="3A66E8F0" w:rsidR="00EB7FCC" w:rsidRDefault="00EB7FCC" w:rsidP="00EB7FCC">
      <w:pPr>
        <w:pStyle w:val="NormalWeb"/>
        <w:ind w:left="720"/>
        <w:jc w:val="center"/>
        <w:rPr>
          <w:rFonts w:ascii="Verdana" w:hAnsi="Verdana"/>
          <w:color w:val="000000"/>
        </w:rPr>
      </w:pPr>
      <w:r>
        <w:rPr>
          <w:noProof/>
        </w:rPr>
        <w:drawing>
          <wp:inline distT="0" distB="0" distL="0" distR="0" wp14:anchorId="1903040D" wp14:editId="52811573">
            <wp:extent cx="5492548" cy="2431961"/>
            <wp:effectExtent l="0" t="0" r="0" b="6985"/>
            <wp:docPr id="2063747345"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47345" name="Picture 1" descr="A diagram of a computer&#10;&#10;AI-generated content may be incorrect."/>
                    <pic:cNvPicPr/>
                  </pic:nvPicPr>
                  <pic:blipFill>
                    <a:blip r:embed="rId17"/>
                    <a:stretch>
                      <a:fillRect/>
                    </a:stretch>
                  </pic:blipFill>
                  <pic:spPr>
                    <a:xfrm>
                      <a:off x="0" y="0"/>
                      <a:ext cx="5492548" cy="2431961"/>
                    </a:xfrm>
                    <a:prstGeom prst="rect">
                      <a:avLst/>
                    </a:prstGeom>
                  </pic:spPr>
                </pic:pic>
              </a:graphicData>
            </a:graphic>
          </wp:inline>
        </w:drawing>
      </w:r>
    </w:p>
    <w:p w14:paraId="0F4B533B" w14:textId="232DE414" w:rsidR="00E976EA" w:rsidRDefault="00E976EA" w:rsidP="00EB7FCC">
      <w:pPr>
        <w:pStyle w:val="NormalWeb"/>
        <w:ind w:left="720"/>
        <w:jc w:val="center"/>
        <w:rPr>
          <w:rFonts w:ascii="Verdana" w:hAnsi="Verdana"/>
          <w:color w:val="000000"/>
        </w:rPr>
      </w:pPr>
      <w:r>
        <w:rPr>
          <w:noProof/>
        </w:rPr>
        <w:drawing>
          <wp:inline distT="0" distB="0" distL="0" distR="0" wp14:anchorId="32938971" wp14:editId="7D8F2BC8">
            <wp:extent cx="8055209" cy="3734028"/>
            <wp:effectExtent l="0" t="0" r="3175" b="0"/>
            <wp:docPr id="1676381027" name="Picture 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81027" name="Picture 1" descr="A computer screen shot of a diagram&#10;&#10;AI-generated content may be incorrect."/>
                    <pic:cNvPicPr/>
                  </pic:nvPicPr>
                  <pic:blipFill>
                    <a:blip r:embed="rId18"/>
                    <a:stretch>
                      <a:fillRect/>
                    </a:stretch>
                  </pic:blipFill>
                  <pic:spPr>
                    <a:xfrm>
                      <a:off x="0" y="0"/>
                      <a:ext cx="8064533" cy="3738350"/>
                    </a:xfrm>
                    <a:prstGeom prst="rect">
                      <a:avLst/>
                    </a:prstGeom>
                  </pic:spPr>
                </pic:pic>
              </a:graphicData>
            </a:graphic>
          </wp:inline>
        </w:drawing>
      </w:r>
    </w:p>
    <w:p w14:paraId="38CFD883" w14:textId="77777777" w:rsidR="00E976EA" w:rsidRDefault="00E976EA" w:rsidP="00EB7FCC">
      <w:pPr>
        <w:pStyle w:val="NormalWeb"/>
        <w:ind w:left="720"/>
        <w:jc w:val="center"/>
        <w:rPr>
          <w:rFonts w:ascii="Verdana" w:hAnsi="Verdana"/>
          <w:color w:val="000000"/>
        </w:rPr>
      </w:pPr>
    </w:p>
    <w:p w14:paraId="7E41CFB7" w14:textId="74C80BD3" w:rsidR="00E976EA" w:rsidRPr="00DA3708" w:rsidRDefault="00E976EA" w:rsidP="00EB7FCC">
      <w:pPr>
        <w:pStyle w:val="NormalWeb"/>
        <w:ind w:left="720"/>
        <w:jc w:val="center"/>
        <w:rPr>
          <w:rFonts w:ascii="Verdana" w:hAnsi="Verdana"/>
          <w:color w:val="000000"/>
        </w:rPr>
      </w:pPr>
      <w:r>
        <w:rPr>
          <w:noProof/>
        </w:rPr>
        <w:drawing>
          <wp:inline distT="0" distB="0" distL="0" distR="0" wp14:anchorId="397A9B9C" wp14:editId="109D49AD">
            <wp:extent cx="4232119" cy="2612929"/>
            <wp:effectExtent l="0" t="0" r="0" b="0"/>
            <wp:docPr id="103606823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68237" name="Picture 1" descr="A diagram of a diagram&#10;&#10;AI-generated content may be incorrect."/>
                    <pic:cNvPicPr/>
                  </pic:nvPicPr>
                  <pic:blipFill>
                    <a:blip r:embed="rId19"/>
                    <a:stretch>
                      <a:fillRect/>
                    </a:stretch>
                  </pic:blipFill>
                  <pic:spPr>
                    <a:xfrm>
                      <a:off x="0" y="0"/>
                      <a:ext cx="4232119" cy="2612929"/>
                    </a:xfrm>
                    <a:prstGeom prst="rect">
                      <a:avLst/>
                    </a:prstGeom>
                  </pic:spPr>
                </pic:pic>
              </a:graphicData>
            </a:graphic>
          </wp:inline>
        </w:drawing>
      </w:r>
    </w:p>
    <w:p w14:paraId="1E671604" w14:textId="77777777" w:rsidR="00355929" w:rsidRDefault="00DA3708" w:rsidP="00DA3708">
      <w:pPr>
        <w:pStyle w:val="NormalWeb"/>
        <w:rPr>
          <w:rFonts w:ascii="Verdana" w:hAnsi="Verdana"/>
          <w:color w:val="000000"/>
        </w:rPr>
      </w:pPr>
      <w:r w:rsidRPr="00DA3708">
        <w:rPr>
          <w:rFonts w:ascii="Verdana" w:hAnsi="Verdana"/>
          <w:color w:val="000000"/>
        </w:rPr>
        <w:t xml:space="preserve">There </w:t>
      </w:r>
      <w:r w:rsidRPr="00E976EA">
        <w:rPr>
          <w:rFonts w:ascii="Verdana" w:hAnsi="Verdana"/>
          <w:color w:val="000000"/>
          <w:highlight w:val="yellow"/>
        </w:rPr>
        <w:t>are three kinds</w:t>
      </w:r>
      <w:r w:rsidRPr="00DA3708">
        <w:rPr>
          <w:rFonts w:ascii="Verdana" w:hAnsi="Verdana"/>
          <w:color w:val="000000"/>
        </w:rPr>
        <w:t xml:space="preserve"> of orders. </w:t>
      </w:r>
    </w:p>
    <w:p w14:paraId="4D9AD133" w14:textId="77777777" w:rsidR="00355929" w:rsidRDefault="00DA3708" w:rsidP="00DA3708">
      <w:pPr>
        <w:pStyle w:val="NormalWeb"/>
        <w:rPr>
          <w:rFonts w:ascii="Verdana" w:hAnsi="Verdana"/>
          <w:color w:val="000000"/>
        </w:rPr>
      </w:pPr>
      <w:r w:rsidRPr="00DA3708">
        <w:rPr>
          <w:rFonts w:ascii="Verdana" w:hAnsi="Verdana"/>
          <w:color w:val="000000"/>
        </w:rPr>
        <w:t xml:space="preserve">A </w:t>
      </w:r>
      <w:r w:rsidRPr="00E976EA">
        <w:rPr>
          <w:rFonts w:ascii="Verdana" w:hAnsi="Verdana"/>
          <w:color w:val="000000"/>
          <w:highlight w:val="yellow"/>
        </w:rPr>
        <w:t>take</w:t>
      </w:r>
      <w:r w:rsidR="00EE559A" w:rsidRPr="00E976EA">
        <w:rPr>
          <w:rFonts w:ascii="Verdana" w:hAnsi="Verdana"/>
          <w:color w:val="000000"/>
          <w:highlight w:val="yellow"/>
        </w:rPr>
        <w:t>-</w:t>
      </w:r>
      <w:r w:rsidRPr="00E976EA">
        <w:rPr>
          <w:rFonts w:ascii="Verdana" w:hAnsi="Verdana"/>
          <w:color w:val="000000"/>
          <w:highlight w:val="yellow"/>
        </w:rPr>
        <w:t>out order</w:t>
      </w:r>
      <w:r w:rsidRPr="00DA3708">
        <w:rPr>
          <w:rFonts w:ascii="Verdana" w:hAnsi="Verdana"/>
          <w:color w:val="000000"/>
        </w:rPr>
        <w:t xml:space="preserve"> may include </w:t>
      </w:r>
      <w:r w:rsidRPr="00E976EA">
        <w:rPr>
          <w:rFonts w:ascii="Verdana" w:hAnsi="Verdana"/>
          <w:color w:val="000000"/>
          <w:highlight w:val="yellow"/>
        </w:rPr>
        <w:t>pick</w:t>
      </w:r>
      <w:r w:rsidR="00EE559A" w:rsidRPr="00E976EA">
        <w:rPr>
          <w:rFonts w:ascii="Verdana" w:hAnsi="Verdana"/>
          <w:color w:val="000000"/>
          <w:highlight w:val="yellow"/>
        </w:rPr>
        <w:t>-</w:t>
      </w:r>
      <w:r w:rsidRPr="00E976EA">
        <w:rPr>
          <w:rFonts w:ascii="Verdana" w:hAnsi="Verdana"/>
          <w:color w:val="000000"/>
          <w:highlight w:val="yellow"/>
        </w:rPr>
        <w:t>up time</w:t>
      </w:r>
      <w:r w:rsidRPr="00DA3708">
        <w:rPr>
          <w:rFonts w:ascii="Verdana" w:hAnsi="Verdana"/>
          <w:color w:val="000000"/>
        </w:rPr>
        <w:t xml:space="preserve">. </w:t>
      </w:r>
    </w:p>
    <w:p w14:paraId="4811A42A" w14:textId="73C4526B" w:rsidR="00DA3708" w:rsidRPr="00DA3708" w:rsidRDefault="00DA3708" w:rsidP="00DA3708">
      <w:pPr>
        <w:pStyle w:val="NormalWeb"/>
        <w:rPr>
          <w:rFonts w:ascii="Verdana" w:hAnsi="Verdana"/>
          <w:color w:val="000000"/>
        </w:rPr>
      </w:pPr>
      <w:r w:rsidRPr="00DA3708">
        <w:rPr>
          <w:rFonts w:ascii="Verdana" w:hAnsi="Verdana"/>
          <w:color w:val="000000"/>
        </w:rPr>
        <w:t xml:space="preserve">A </w:t>
      </w:r>
      <w:r w:rsidRPr="00E976EA">
        <w:rPr>
          <w:rFonts w:ascii="Verdana" w:hAnsi="Verdana"/>
          <w:color w:val="000000"/>
          <w:highlight w:val="yellow"/>
        </w:rPr>
        <w:t>delivery ord</w:t>
      </w:r>
      <w:r w:rsidRPr="00DA3708">
        <w:rPr>
          <w:rFonts w:ascii="Verdana" w:hAnsi="Verdana"/>
          <w:color w:val="000000"/>
        </w:rPr>
        <w:t xml:space="preserve">er must have </w:t>
      </w:r>
      <w:r w:rsidRPr="00E976EA">
        <w:rPr>
          <w:rFonts w:ascii="Verdana" w:hAnsi="Verdana"/>
          <w:color w:val="000000"/>
          <w:highlight w:val="yellow"/>
        </w:rPr>
        <w:t>customer</w:t>
      </w:r>
      <w:r w:rsidRPr="00DA3708">
        <w:rPr>
          <w:rFonts w:ascii="Verdana" w:hAnsi="Verdana"/>
          <w:color w:val="000000"/>
        </w:rPr>
        <w:t xml:space="preserve"> information: name, phone, address, city, state, and zip</w:t>
      </w:r>
      <w:r w:rsidR="00EE559A">
        <w:rPr>
          <w:rFonts w:ascii="Verdana" w:hAnsi="Verdana"/>
          <w:color w:val="000000"/>
        </w:rPr>
        <w:t xml:space="preserve"> </w:t>
      </w:r>
      <w:r w:rsidRPr="00DA3708">
        <w:rPr>
          <w:rFonts w:ascii="Verdana" w:hAnsi="Verdana"/>
          <w:color w:val="000000"/>
        </w:rPr>
        <w:t>code. Note that the customer</w:t>
      </w:r>
      <w:r w:rsidR="00EE559A">
        <w:rPr>
          <w:rFonts w:ascii="Verdana" w:hAnsi="Verdana"/>
          <w:color w:val="000000"/>
        </w:rPr>
        <w:t>’s</w:t>
      </w:r>
      <w:r w:rsidRPr="00DA3708">
        <w:rPr>
          <w:rFonts w:ascii="Verdana" w:hAnsi="Verdana"/>
          <w:color w:val="000000"/>
        </w:rPr>
        <w:t xml:space="preserve"> </w:t>
      </w:r>
      <w:r w:rsidRPr="00E976EA">
        <w:rPr>
          <w:rFonts w:ascii="Verdana" w:hAnsi="Verdana"/>
          <w:color w:val="000000"/>
          <w:highlight w:val="yellow"/>
        </w:rPr>
        <w:t>name is optional</w:t>
      </w:r>
      <w:r w:rsidRPr="00DA3708">
        <w:rPr>
          <w:rFonts w:ascii="Verdana" w:hAnsi="Verdana"/>
          <w:color w:val="000000"/>
        </w:rPr>
        <w:t xml:space="preserve"> as it may be a one</w:t>
      </w:r>
      <w:r w:rsidR="00EE559A">
        <w:rPr>
          <w:rFonts w:ascii="Verdana" w:hAnsi="Verdana"/>
          <w:color w:val="000000"/>
        </w:rPr>
        <w:t>-</w:t>
      </w:r>
      <w:r w:rsidRPr="00DA3708">
        <w:rPr>
          <w:rFonts w:ascii="Verdana" w:hAnsi="Verdana"/>
          <w:color w:val="000000"/>
        </w:rPr>
        <w:t xml:space="preserve">time order. For repeating customers, the customer names are usually stored. There may be a </w:t>
      </w:r>
      <w:r w:rsidRPr="00E976EA">
        <w:rPr>
          <w:rFonts w:ascii="Verdana" w:hAnsi="Verdana"/>
          <w:color w:val="000000"/>
          <w:highlight w:val="yellow"/>
        </w:rPr>
        <w:t>promised time of delivery</w:t>
      </w:r>
      <w:r w:rsidRPr="00DA3708">
        <w:rPr>
          <w:rFonts w:ascii="Verdana" w:hAnsi="Verdana"/>
          <w:color w:val="000000"/>
        </w:rPr>
        <w:t>.</w:t>
      </w:r>
    </w:p>
    <w:p w14:paraId="67D3AC0F" w14:textId="2CC2C3BD" w:rsidR="00DA3708" w:rsidRDefault="00DA3708" w:rsidP="00DA3708">
      <w:pPr>
        <w:pStyle w:val="NormalWeb"/>
        <w:rPr>
          <w:rFonts w:ascii="Verdana" w:hAnsi="Verdana"/>
          <w:color w:val="000000"/>
        </w:rPr>
      </w:pPr>
      <w:r w:rsidRPr="00DA3708">
        <w:rPr>
          <w:rFonts w:ascii="Verdana" w:hAnsi="Verdana"/>
          <w:color w:val="000000"/>
        </w:rPr>
        <w:t xml:space="preserve">An </w:t>
      </w:r>
      <w:r w:rsidRPr="00E976EA">
        <w:rPr>
          <w:rFonts w:ascii="Verdana" w:hAnsi="Verdana"/>
          <w:color w:val="000000"/>
          <w:highlight w:val="yellow"/>
        </w:rPr>
        <w:t>in</w:t>
      </w:r>
      <w:r w:rsidR="00EE559A" w:rsidRPr="00E976EA">
        <w:rPr>
          <w:rFonts w:ascii="Verdana" w:hAnsi="Verdana"/>
          <w:color w:val="000000"/>
          <w:highlight w:val="yellow"/>
        </w:rPr>
        <w:t>-</w:t>
      </w:r>
      <w:r w:rsidRPr="00E976EA">
        <w:rPr>
          <w:rFonts w:ascii="Verdana" w:hAnsi="Verdana"/>
          <w:color w:val="000000"/>
          <w:highlight w:val="yellow"/>
        </w:rPr>
        <w:t>house order</w:t>
      </w:r>
      <w:r w:rsidRPr="00DA3708">
        <w:rPr>
          <w:rFonts w:ascii="Verdana" w:hAnsi="Verdana"/>
          <w:color w:val="000000"/>
        </w:rPr>
        <w:t xml:space="preserve"> is for </w:t>
      </w:r>
      <w:r w:rsidRPr="00E976EA">
        <w:rPr>
          <w:rFonts w:ascii="Verdana" w:hAnsi="Verdana"/>
          <w:color w:val="000000"/>
          <w:highlight w:val="yellow"/>
        </w:rPr>
        <w:t>a party</w:t>
      </w:r>
      <w:r w:rsidRPr="00DA3708">
        <w:rPr>
          <w:rFonts w:ascii="Verdana" w:hAnsi="Verdana"/>
          <w:color w:val="000000"/>
        </w:rPr>
        <w:t xml:space="preserve"> dining in the restaurant. The </w:t>
      </w:r>
      <w:r w:rsidRPr="00E976EA">
        <w:rPr>
          <w:rFonts w:ascii="Verdana" w:hAnsi="Verdana"/>
          <w:color w:val="000000"/>
          <w:highlight w:val="yellow"/>
        </w:rPr>
        <w:t>number of guests</w:t>
      </w:r>
      <w:r w:rsidRPr="00DA3708">
        <w:rPr>
          <w:rFonts w:ascii="Verdana" w:hAnsi="Verdana"/>
          <w:color w:val="000000"/>
        </w:rPr>
        <w:t xml:space="preserve"> </w:t>
      </w:r>
      <w:proofErr w:type="gramStart"/>
      <w:r w:rsidR="00EE559A">
        <w:rPr>
          <w:rFonts w:ascii="Verdana" w:hAnsi="Verdana"/>
          <w:color w:val="000000"/>
        </w:rPr>
        <w:t>in</w:t>
      </w:r>
      <w:proofErr w:type="gramEnd"/>
      <w:r w:rsidRPr="00DA3708">
        <w:rPr>
          <w:rFonts w:ascii="Verdana" w:hAnsi="Verdana"/>
          <w:color w:val="000000"/>
        </w:rPr>
        <w:t xml:space="preserve"> a party should be recorded. Each order is served by </w:t>
      </w:r>
      <w:r w:rsidRPr="00E976EA">
        <w:rPr>
          <w:rFonts w:ascii="Verdana" w:hAnsi="Verdana"/>
          <w:color w:val="000000"/>
          <w:highlight w:val="yellow"/>
        </w:rPr>
        <w:t>a waiter</w:t>
      </w:r>
      <w:r w:rsidRPr="00DA3708">
        <w:rPr>
          <w:rFonts w:ascii="Verdana" w:hAnsi="Verdana"/>
          <w:color w:val="000000"/>
        </w:rPr>
        <w:t xml:space="preserve">. A waiter has a </w:t>
      </w:r>
      <w:r w:rsidRPr="00E976EA">
        <w:rPr>
          <w:rFonts w:ascii="Verdana" w:hAnsi="Verdana"/>
          <w:color w:val="000000"/>
          <w:highlight w:val="yellow"/>
        </w:rPr>
        <w:t>unique id and a name</w:t>
      </w:r>
      <w:r w:rsidRPr="00DA3708">
        <w:rPr>
          <w:rFonts w:ascii="Verdana" w:hAnsi="Verdana"/>
          <w:color w:val="000000"/>
        </w:rPr>
        <w:t xml:space="preserve">. There are </w:t>
      </w:r>
      <w:r w:rsidRPr="00E976EA">
        <w:rPr>
          <w:rFonts w:ascii="Verdana" w:hAnsi="Verdana"/>
          <w:color w:val="000000"/>
          <w:highlight w:val="yellow"/>
        </w:rPr>
        <w:t>table</w:t>
      </w:r>
      <w:r w:rsidRPr="00DA3708">
        <w:rPr>
          <w:rFonts w:ascii="Verdana" w:hAnsi="Verdana"/>
          <w:color w:val="000000"/>
        </w:rPr>
        <w:t xml:space="preserve">s in the restaurant with a unique </w:t>
      </w:r>
      <w:r w:rsidR="00EE559A">
        <w:rPr>
          <w:rFonts w:ascii="Verdana" w:hAnsi="Verdana"/>
          <w:color w:val="000000"/>
        </w:rPr>
        <w:t xml:space="preserve">table </w:t>
      </w:r>
      <w:r w:rsidRPr="00DA3708">
        <w:rPr>
          <w:rFonts w:ascii="Verdana" w:hAnsi="Verdana"/>
          <w:color w:val="000000"/>
        </w:rPr>
        <w:t xml:space="preserve">id and a </w:t>
      </w:r>
      <w:r w:rsidRPr="00E976EA">
        <w:rPr>
          <w:rFonts w:ascii="Verdana" w:hAnsi="Verdana"/>
          <w:color w:val="000000"/>
          <w:highlight w:val="yellow"/>
        </w:rPr>
        <w:t>unique table number</w:t>
      </w:r>
      <w:r w:rsidRPr="00DA3708">
        <w:rPr>
          <w:rFonts w:ascii="Verdana" w:hAnsi="Verdana"/>
          <w:color w:val="000000"/>
        </w:rPr>
        <w:t xml:space="preserve">. There may be </w:t>
      </w:r>
      <w:r w:rsidR="00EE559A">
        <w:rPr>
          <w:rFonts w:ascii="Verdana" w:hAnsi="Verdana"/>
          <w:color w:val="000000"/>
        </w:rPr>
        <w:t xml:space="preserve">a </w:t>
      </w:r>
      <w:r w:rsidRPr="00E976EA">
        <w:rPr>
          <w:rFonts w:ascii="Verdana" w:hAnsi="Verdana"/>
          <w:color w:val="000000"/>
          <w:highlight w:val="yellow"/>
        </w:rPr>
        <w:t>description for each table</w:t>
      </w:r>
      <w:r w:rsidRPr="00DA3708">
        <w:rPr>
          <w:rFonts w:ascii="Verdana" w:hAnsi="Verdana"/>
          <w:color w:val="000000"/>
        </w:rPr>
        <w:t xml:space="preserve">. </w:t>
      </w:r>
      <w:r w:rsidR="00EE559A">
        <w:rPr>
          <w:rFonts w:ascii="Verdana" w:hAnsi="Verdana"/>
          <w:color w:val="000000"/>
        </w:rPr>
        <w:t>For e</w:t>
      </w:r>
      <w:r w:rsidRPr="00DA3708">
        <w:rPr>
          <w:rFonts w:ascii="Verdana" w:hAnsi="Verdana"/>
          <w:color w:val="000000"/>
        </w:rPr>
        <w:t>xample:</w:t>
      </w:r>
    </w:p>
    <w:p w14:paraId="74E4B7AE" w14:textId="2327BF65" w:rsidR="00E976EA" w:rsidRDefault="00E976EA" w:rsidP="00E976EA">
      <w:pPr>
        <w:pStyle w:val="NormalWeb"/>
        <w:jc w:val="center"/>
        <w:rPr>
          <w:rFonts w:ascii="Verdana" w:hAnsi="Verdana"/>
          <w:color w:val="000000"/>
        </w:rPr>
      </w:pPr>
      <w:r>
        <w:rPr>
          <w:noProof/>
        </w:rPr>
        <w:drawing>
          <wp:inline distT="0" distB="0" distL="0" distR="0" wp14:anchorId="46E65723" wp14:editId="0EE53657">
            <wp:extent cx="4489083" cy="2931061"/>
            <wp:effectExtent l="0" t="0" r="6985" b="3175"/>
            <wp:docPr id="2092538578" name="Picture 1" descr="A diagram of a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38578" name="Picture 1" descr="A diagram of a server&#10;&#10;AI-generated content may be incorrect."/>
                    <pic:cNvPicPr/>
                  </pic:nvPicPr>
                  <pic:blipFill>
                    <a:blip r:embed="rId20"/>
                    <a:stretch>
                      <a:fillRect/>
                    </a:stretch>
                  </pic:blipFill>
                  <pic:spPr>
                    <a:xfrm>
                      <a:off x="0" y="0"/>
                      <a:ext cx="4494682" cy="2934717"/>
                    </a:xfrm>
                    <a:prstGeom prst="rect">
                      <a:avLst/>
                    </a:prstGeom>
                  </pic:spPr>
                </pic:pic>
              </a:graphicData>
            </a:graphic>
          </wp:inline>
        </w:drawing>
      </w:r>
    </w:p>
    <w:p w14:paraId="42B00BE1" w14:textId="57694454" w:rsidR="007D15FA" w:rsidRDefault="007D15FA" w:rsidP="00E976EA">
      <w:pPr>
        <w:pStyle w:val="NormalWeb"/>
        <w:jc w:val="center"/>
        <w:rPr>
          <w:rFonts w:ascii="Verdana" w:hAnsi="Verdana"/>
          <w:color w:val="000000"/>
        </w:rPr>
      </w:pPr>
      <w:r>
        <w:rPr>
          <w:noProof/>
        </w:rPr>
        <w:drawing>
          <wp:inline distT="0" distB="0" distL="0" distR="0" wp14:anchorId="7C6F20E8" wp14:editId="337DBFBD">
            <wp:extent cx="8164086" cy="4203760"/>
            <wp:effectExtent l="0" t="0" r="8890" b="6350"/>
            <wp:docPr id="8395986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98691" name="Picture 1" descr="A screenshot of a computer&#10;&#10;AI-generated content may be incorrect."/>
                    <pic:cNvPicPr/>
                  </pic:nvPicPr>
                  <pic:blipFill>
                    <a:blip r:embed="rId21"/>
                    <a:stretch>
                      <a:fillRect/>
                    </a:stretch>
                  </pic:blipFill>
                  <pic:spPr>
                    <a:xfrm>
                      <a:off x="0" y="0"/>
                      <a:ext cx="8168973" cy="4206277"/>
                    </a:xfrm>
                    <a:prstGeom prst="rect">
                      <a:avLst/>
                    </a:prstGeom>
                  </pic:spPr>
                </pic:pic>
              </a:graphicData>
            </a:graphic>
          </wp:inline>
        </w:drawing>
      </w:r>
    </w:p>
    <w:p w14:paraId="42EE0129" w14:textId="77777777" w:rsidR="007D15FA" w:rsidRPr="00DA3708" w:rsidRDefault="007D15FA" w:rsidP="00E976EA">
      <w:pPr>
        <w:pStyle w:val="NormalWeb"/>
        <w:jc w:val="center"/>
        <w:rPr>
          <w:rFonts w:ascii="Verdana" w:hAnsi="Verdana"/>
          <w:color w:val="000000"/>
        </w:rPr>
      </w:pPr>
    </w:p>
    <w:p w14:paraId="3E7C9C42" w14:textId="77777777" w:rsidR="00DA3708" w:rsidRPr="00DA3708" w:rsidRDefault="00DA3708" w:rsidP="00EE559A">
      <w:pPr>
        <w:pStyle w:val="NormalWeb"/>
        <w:ind w:left="720"/>
        <w:rPr>
          <w:rFonts w:ascii="Verdana" w:hAnsi="Verdana"/>
          <w:color w:val="000000"/>
        </w:rPr>
      </w:pPr>
      <w:r w:rsidRPr="00DA3708">
        <w:rPr>
          <w:rFonts w:ascii="Verdana" w:hAnsi="Verdana"/>
          <w:color w:val="000000"/>
        </w:rPr>
        <w:t>Table id 1: num: 101, 'Prime 1'</w:t>
      </w:r>
      <w:r w:rsidRPr="00DA3708">
        <w:rPr>
          <w:rFonts w:ascii="Verdana" w:hAnsi="Verdana"/>
          <w:color w:val="000000"/>
        </w:rPr>
        <w:br/>
        <w:t>Table id 2: num: 102, 'Prime 2'</w:t>
      </w:r>
      <w:r w:rsidRPr="00DA3708">
        <w:rPr>
          <w:rFonts w:ascii="Verdana" w:hAnsi="Verdana"/>
          <w:color w:val="000000"/>
        </w:rPr>
        <w:br/>
        <w:t>Table id 3: num: 201</w:t>
      </w:r>
      <w:r w:rsidRPr="00DA3708">
        <w:rPr>
          <w:rFonts w:ascii="Verdana" w:hAnsi="Verdana"/>
          <w:color w:val="000000"/>
        </w:rPr>
        <w:br/>
        <w:t>Table id 4: num: 202</w:t>
      </w:r>
      <w:r w:rsidRPr="00DA3708">
        <w:rPr>
          <w:rFonts w:ascii="Verdana" w:hAnsi="Verdana"/>
          <w:color w:val="000000"/>
        </w:rPr>
        <w:br/>
        <w:t>...</w:t>
      </w:r>
    </w:p>
    <w:p w14:paraId="4D835D87" w14:textId="556E0E78" w:rsidR="00DA3708" w:rsidRPr="00DA3708" w:rsidRDefault="00DA3708" w:rsidP="00DA3708">
      <w:pPr>
        <w:pStyle w:val="NormalWeb"/>
        <w:rPr>
          <w:rFonts w:ascii="Verdana" w:hAnsi="Verdana"/>
          <w:color w:val="000000"/>
        </w:rPr>
      </w:pPr>
      <w:r w:rsidRPr="00DA3708">
        <w:rPr>
          <w:rFonts w:ascii="Verdana" w:hAnsi="Verdana"/>
          <w:color w:val="000000"/>
        </w:rPr>
        <w:t xml:space="preserve">A party </w:t>
      </w:r>
      <w:r w:rsidR="00EE559A">
        <w:rPr>
          <w:rFonts w:ascii="Verdana" w:hAnsi="Verdana"/>
          <w:color w:val="000000"/>
        </w:rPr>
        <w:t xml:space="preserve">is </w:t>
      </w:r>
      <w:r w:rsidRPr="00DA3708">
        <w:rPr>
          <w:rFonts w:ascii="Verdana" w:hAnsi="Verdana"/>
          <w:color w:val="000000"/>
        </w:rPr>
        <w:t xml:space="preserve">usually </w:t>
      </w:r>
      <w:r w:rsidR="00EE559A">
        <w:rPr>
          <w:rFonts w:ascii="Verdana" w:hAnsi="Verdana"/>
          <w:color w:val="000000"/>
        </w:rPr>
        <w:t xml:space="preserve">seated </w:t>
      </w:r>
      <w:r w:rsidR="00355929">
        <w:rPr>
          <w:rFonts w:ascii="Verdana" w:hAnsi="Verdana"/>
          <w:color w:val="000000"/>
        </w:rPr>
        <w:t>at</w:t>
      </w:r>
      <w:r w:rsidRPr="00DA3708">
        <w:rPr>
          <w:rFonts w:ascii="Verdana" w:hAnsi="Verdana"/>
          <w:color w:val="000000"/>
        </w:rPr>
        <w:t xml:space="preserve"> one </w:t>
      </w:r>
      <w:r w:rsidR="00355929" w:rsidRPr="00DA3708">
        <w:rPr>
          <w:rFonts w:ascii="Verdana" w:hAnsi="Verdana"/>
          <w:color w:val="000000"/>
        </w:rPr>
        <w:t>table,</w:t>
      </w:r>
      <w:r w:rsidRPr="00DA3708">
        <w:rPr>
          <w:rFonts w:ascii="Verdana" w:hAnsi="Verdana"/>
          <w:color w:val="000000"/>
        </w:rPr>
        <w:t xml:space="preserve"> but it is also possible that several tables are </w:t>
      </w:r>
      <w:r w:rsidR="00EE559A">
        <w:rPr>
          <w:rFonts w:ascii="Verdana" w:hAnsi="Verdana"/>
          <w:color w:val="000000"/>
        </w:rPr>
        <w:t>used</w:t>
      </w:r>
      <w:r w:rsidRPr="00DA3708">
        <w:rPr>
          <w:rFonts w:ascii="Verdana" w:hAnsi="Verdana"/>
          <w:color w:val="000000"/>
        </w:rPr>
        <w:t xml:space="preserve"> for a large party.</w:t>
      </w:r>
      <w:r w:rsidR="00355929">
        <w:rPr>
          <w:rFonts w:ascii="Verdana" w:hAnsi="Verdana"/>
          <w:color w:val="000000"/>
        </w:rPr>
        <w:t xml:space="preserve"> </w:t>
      </w:r>
    </w:p>
    <w:p w14:paraId="43A7DDCF" w14:textId="77777777" w:rsidR="00DA3708" w:rsidRPr="00DA3708" w:rsidRDefault="00DA3708" w:rsidP="00DA3708">
      <w:pPr>
        <w:pStyle w:val="NormalWeb"/>
        <w:rPr>
          <w:rFonts w:ascii="Verdana" w:hAnsi="Verdana"/>
          <w:color w:val="000000"/>
        </w:rPr>
      </w:pPr>
      <w:r w:rsidRPr="00DA3708">
        <w:rPr>
          <w:rFonts w:ascii="Verdana" w:hAnsi="Verdana"/>
          <w:color w:val="000000"/>
        </w:rPr>
        <w:t>An order usually has a single bill. The total amount of a bill should be stored explicitly. However, for in-house dining, the bills of an order may be split. For example, for order 13247, there may be three bills:</w:t>
      </w:r>
    </w:p>
    <w:p w14:paraId="19F518E8" w14:textId="77777777" w:rsidR="00DA3708" w:rsidRPr="00DA3708" w:rsidRDefault="00DA3708" w:rsidP="00DA3708">
      <w:pPr>
        <w:pStyle w:val="NormalWeb"/>
        <w:rPr>
          <w:rFonts w:ascii="Verdana" w:hAnsi="Verdana"/>
          <w:color w:val="000000"/>
        </w:rPr>
      </w:pPr>
      <w:r w:rsidRPr="00DA3708">
        <w:rPr>
          <w:rFonts w:ascii="Verdana" w:hAnsi="Verdana"/>
          <w:color w:val="000000"/>
        </w:rPr>
        <w:t>3 Clam Pasta</w:t>
      </w:r>
      <w:r w:rsidRPr="00DA3708">
        <w:rPr>
          <w:rFonts w:ascii="Verdana" w:hAnsi="Verdana"/>
          <w:color w:val="000000"/>
        </w:rPr>
        <w:br/>
        <w:t>4 Garlic Bread</w:t>
      </w:r>
      <w:r w:rsidRPr="00DA3708">
        <w:rPr>
          <w:rFonts w:ascii="Verdana" w:hAnsi="Verdana"/>
          <w:color w:val="000000"/>
        </w:rPr>
        <w:br/>
        <w:t>5 Tandoori Chicken</w:t>
      </w:r>
      <w:r w:rsidRPr="00DA3708">
        <w:rPr>
          <w:rFonts w:ascii="Verdana" w:hAnsi="Verdana"/>
          <w:color w:val="000000"/>
        </w:rPr>
        <w:br/>
        <w:t>2 Coke</w:t>
      </w:r>
      <w:r w:rsidRPr="00DA3708">
        <w:rPr>
          <w:rFonts w:ascii="Verdana" w:hAnsi="Verdana"/>
          <w:color w:val="000000"/>
        </w:rPr>
        <w:br/>
        <w:t>3 Water</w:t>
      </w:r>
    </w:p>
    <w:p w14:paraId="6AC9336D" w14:textId="100C7A6B" w:rsidR="00DA3708" w:rsidRPr="00DA3708" w:rsidRDefault="00DA3708" w:rsidP="00DA3708">
      <w:pPr>
        <w:pStyle w:val="NormalWeb"/>
        <w:rPr>
          <w:rFonts w:ascii="Verdana" w:hAnsi="Verdana"/>
          <w:color w:val="000000"/>
        </w:rPr>
      </w:pPr>
      <w:r w:rsidRPr="00DA3708">
        <w:rPr>
          <w:rFonts w:ascii="Verdana" w:hAnsi="Verdana"/>
          <w:color w:val="000000"/>
        </w:rPr>
        <w:t>Bill #1:</w:t>
      </w:r>
      <w:r w:rsidR="00EE559A">
        <w:rPr>
          <w:rFonts w:ascii="Verdana" w:hAnsi="Verdana"/>
          <w:color w:val="000000"/>
        </w:rPr>
        <w:t xml:space="preserve"> $7</w:t>
      </w:r>
      <w:r w:rsidR="00355929">
        <w:rPr>
          <w:rFonts w:ascii="Verdana" w:hAnsi="Verdana"/>
          <w:color w:val="000000"/>
        </w:rPr>
        <w:t>8.94</w:t>
      </w:r>
    </w:p>
    <w:p w14:paraId="43C6D0D0" w14:textId="77777777" w:rsidR="00DA3708" w:rsidRPr="00DA3708" w:rsidRDefault="00DA3708" w:rsidP="00DA3708">
      <w:pPr>
        <w:pStyle w:val="NormalWeb"/>
        <w:rPr>
          <w:rFonts w:ascii="Verdana" w:hAnsi="Verdana"/>
          <w:color w:val="000000"/>
        </w:rPr>
      </w:pPr>
      <w:r w:rsidRPr="00DA3708">
        <w:rPr>
          <w:rFonts w:ascii="Verdana" w:hAnsi="Verdana"/>
          <w:color w:val="000000"/>
        </w:rPr>
        <w:t>3 Clam Pasta</w:t>
      </w:r>
      <w:r w:rsidRPr="00DA3708">
        <w:rPr>
          <w:rFonts w:ascii="Verdana" w:hAnsi="Verdana"/>
          <w:color w:val="000000"/>
        </w:rPr>
        <w:br/>
        <w:t>2 Garlic Bread</w:t>
      </w:r>
      <w:r w:rsidRPr="00DA3708">
        <w:rPr>
          <w:rFonts w:ascii="Verdana" w:hAnsi="Verdana"/>
          <w:color w:val="000000"/>
        </w:rPr>
        <w:br/>
        <w:t>1 Tandoori Chicken</w:t>
      </w:r>
      <w:r w:rsidRPr="00DA3708">
        <w:rPr>
          <w:rFonts w:ascii="Verdana" w:hAnsi="Verdana"/>
          <w:color w:val="000000"/>
        </w:rPr>
        <w:br/>
        <w:t>2 Water</w:t>
      </w:r>
    </w:p>
    <w:p w14:paraId="3D458AE9" w14:textId="7C64741A" w:rsidR="00DA3708" w:rsidRPr="00DA3708" w:rsidRDefault="00DA3708" w:rsidP="00DA3708">
      <w:pPr>
        <w:pStyle w:val="NormalWeb"/>
        <w:rPr>
          <w:rFonts w:ascii="Verdana" w:hAnsi="Verdana"/>
          <w:color w:val="000000"/>
        </w:rPr>
      </w:pPr>
      <w:r w:rsidRPr="00DA3708">
        <w:rPr>
          <w:rFonts w:ascii="Verdana" w:hAnsi="Verdana"/>
          <w:color w:val="000000"/>
        </w:rPr>
        <w:t>Bill #2:</w:t>
      </w:r>
      <w:r w:rsidR="00EE559A">
        <w:rPr>
          <w:rFonts w:ascii="Verdana" w:hAnsi="Verdana"/>
          <w:color w:val="000000"/>
        </w:rPr>
        <w:t xml:space="preserve"> $</w:t>
      </w:r>
      <w:r w:rsidR="00355929">
        <w:rPr>
          <w:rFonts w:ascii="Verdana" w:hAnsi="Verdana"/>
          <w:color w:val="000000"/>
        </w:rPr>
        <w:t>26.97</w:t>
      </w:r>
    </w:p>
    <w:p w14:paraId="2FEEF432" w14:textId="77777777" w:rsidR="00DA3708" w:rsidRPr="00DA3708" w:rsidRDefault="00DA3708" w:rsidP="00DA3708">
      <w:pPr>
        <w:pStyle w:val="NormalWeb"/>
        <w:rPr>
          <w:rFonts w:ascii="Verdana" w:hAnsi="Verdana"/>
          <w:color w:val="000000"/>
        </w:rPr>
      </w:pPr>
      <w:r w:rsidRPr="00DA3708">
        <w:rPr>
          <w:rFonts w:ascii="Verdana" w:hAnsi="Verdana"/>
          <w:color w:val="000000"/>
        </w:rPr>
        <w:t>1 Garlic Bread</w:t>
      </w:r>
      <w:r w:rsidRPr="00DA3708">
        <w:rPr>
          <w:rFonts w:ascii="Verdana" w:hAnsi="Verdana"/>
          <w:color w:val="000000"/>
        </w:rPr>
        <w:br/>
        <w:t>1 Tandoori Chicken</w:t>
      </w:r>
      <w:r w:rsidRPr="00DA3708">
        <w:rPr>
          <w:rFonts w:ascii="Verdana" w:hAnsi="Verdana"/>
          <w:color w:val="000000"/>
        </w:rPr>
        <w:br/>
        <w:t>1 Coke</w:t>
      </w:r>
    </w:p>
    <w:p w14:paraId="7D1AFD0C" w14:textId="087FFD01" w:rsidR="00DA3708" w:rsidRPr="00DA3708" w:rsidRDefault="00DA3708" w:rsidP="00DA3708">
      <w:pPr>
        <w:pStyle w:val="NormalWeb"/>
        <w:rPr>
          <w:rFonts w:ascii="Verdana" w:hAnsi="Verdana"/>
          <w:color w:val="000000"/>
        </w:rPr>
      </w:pPr>
      <w:r w:rsidRPr="00DA3708">
        <w:rPr>
          <w:rFonts w:ascii="Verdana" w:hAnsi="Verdana"/>
          <w:color w:val="000000"/>
        </w:rPr>
        <w:t>Bill #3:</w:t>
      </w:r>
      <w:r w:rsidR="00355929">
        <w:rPr>
          <w:rFonts w:ascii="Verdana" w:hAnsi="Verdana"/>
          <w:color w:val="000000"/>
        </w:rPr>
        <w:t xml:space="preserve"> $66.95</w:t>
      </w:r>
    </w:p>
    <w:p w14:paraId="0F6AC23A" w14:textId="77777777" w:rsidR="00DA3708" w:rsidRPr="00DA3708" w:rsidRDefault="00DA3708" w:rsidP="00DA3708">
      <w:pPr>
        <w:pStyle w:val="NormalWeb"/>
        <w:rPr>
          <w:rFonts w:ascii="Verdana" w:hAnsi="Verdana"/>
          <w:color w:val="000000"/>
        </w:rPr>
      </w:pPr>
      <w:r w:rsidRPr="00DA3708">
        <w:rPr>
          <w:rFonts w:ascii="Verdana" w:hAnsi="Verdana"/>
          <w:color w:val="000000"/>
        </w:rPr>
        <w:t>1 Garlic Bread</w:t>
      </w:r>
      <w:r w:rsidRPr="00DA3708">
        <w:rPr>
          <w:rFonts w:ascii="Verdana" w:hAnsi="Verdana"/>
          <w:color w:val="000000"/>
        </w:rPr>
        <w:br/>
        <w:t>3 Tandoori Chicken</w:t>
      </w:r>
      <w:r w:rsidRPr="00DA3708">
        <w:rPr>
          <w:rFonts w:ascii="Verdana" w:hAnsi="Verdana"/>
          <w:color w:val="000000"/>
        </w:rPr>
        <w:br/>
        <w:t>1 Coke</w:t>
      </w:r>
      <w:r w:rsidRPr="00DA3708">
        <w:rPr>
          <w:rFonts w:ascii="Verdana" w:hAnsi="Verdana"/>
          <w:color w:val="000000"/>
        </w:rPr>
        <w:br/>
        <w:t>1 water</w:t>
      </w:r>
    </w:p>
    <w:p w14:paraId="0DA9F122" w14:textId="3C3A0819" w:rsidR="00DA3708" w:rsidRPr="00DA3708" w:rsidRDefault="00DA3708" w:rsidP="00DA3708">
      <w:pPr>
        <w:pStyle w:val="NormalWeb"/>
        <w:rPr>
          <w:rFonts w:ascii="Verdana" w:hAnsi="Verdana"/>
          <w:color w:val="000000"/>
        </w:rPr>
      </w:pPr>
      <w:r w:rsidRPr="00DA3708">
        <w:rPr>
          <w:rFonts w:ascii="Verdana" w:hAnsi="Verdana"/>
          <w:color w:val="000000"/>
        </w:rPr>
        <w:t xml:space="preserve">This information should be recorded. </w:t>
      </w:r>
    </w:p>
    <w:p w14:paraId="4356C1AE" w14:textId="4B945275" w:rsidR="00AF3DB4" w:rsidRPr="00F254FE" w:rsidRDefault="00AF3DB4" w:rsidP="00DA3708">
      <w:pPr>
        <w:pStyle w:val="NormalWeb"/>
        <w:rPr>
          <w:rFonts w:ascii="Verdana" w:hAnsi="Verdana"/>
          <w:color w:val="000000"/>
          <w:sz w:val="22"/>
          <w:szCs w:val="22"/>
        </w:rPr>
      </w:pPr>
    </w:p>
    <w:p w14:paraId="25EBC62D" w14:textId="77777777" w:rsidR="00DA3708" w:rsidRPr="00F254FE" w:rsidRDefault="00DA3708">
      <w:pPr>
        <w:pStyle w:val="NormalWeb"/>
        <w:rPr>
          <w:rFonts w:ascii="Verdana" w:hAnsi="Verdana"/>
          <w:color w:val="000000"/>
          <w:sz w:val="22"/>
          <w:szCs w:val="22"/>
        </w:rPr>
      </w:pPr>
    </w:p>
    <w:sectPr w:rsidR="00DA3708" w:rsidRPr="00F254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0560F7"/>
    <w:multiLevelType w:val="hybridMultilevel"/>
    <w:tmpl w:val="599876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E813F7"/>
    <w:multiLevelType w:val="hybridMultilevel"/>
    <w:tmpl w:val="38AC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445ABF"/>
    <w:multiLevelType w:val="hybridMultilevel"/>
    <w:tmpl w:val="5602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982405"/>
    <w:multiLevelType w:val="hybridMultilevel"/>
    <w:tmpl w:val="0BBA4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4060248">
    <w:abstractNumId w:val="3"/>
  </w:num>
  <w:num w:numId="2" w16cid:durableId="129445530">
    <w:abstractNumId w:val="2"/>
  </w:num>
  <w:num w:numId="3" w16cid:durableId="2136213075">
    <w:abstractNumId w:val="0"/>
  </w:num>
  <w:num w:numId="4" w16cid:durableId="591932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645"/>
    <w:rsid w:val="000254E7"/>
    <w:rsid w:val="0003486D"/>
    <w:rsid w:val="00051D46"/>
    <w:rsid w:val="00061078"/>
    <w:rsid w:val="00066643"/>
    <w:rsid w:val="00067AF8"/>
    <w:rsid w:val="00087218"/>
    <w:rsid w:val="000C0F85"/>
    <w:rsid w:val="000C695C"/>
    <w:rsid w:val="000C6C05"/>
    <w:rsid w:val="000D57EA"/>
    <w:rsid w:val="000E7EA0"/>
    <w:rsid w:val="001061BD"/>
    <w:rsid w:val="001067FE"/>
    <w:rsid w:val="001575E9"/>
    <w:rsid w:val="001650E3"/>
    <w:rsid w:val="001B2201"/>
    <w:rsid w:val="001C33B1"/>
    <w:rsid w:val="001D18A1"/>
    <w:rsid w:val="001E4E74"/>
    <w:rsid w:val="001E6DCF"/>
    <w:rsid w:val="0021108A"/>
    <w:rsid w:val="0022197B"/>
    <w:rsid w:val="00242037"/>
    <w:rsid w:val="00244A4C"/>
    <w:rsid w:val="002471B3"/>
    <w:rsid w:val="00252733"/>
    <w:rsid w:val="00254645"/>
    <w:rsid w:val="002570E6"/>
    <w:rsid w:val="0027113B"/>
    <w:rsid w:val="00285B43"/>
    <w:rsid w:val="00295F06"/>
    <w:rsid w:val="002B3B43"/>
    <w:rsid w:val="002D4EE3"/>
    <w:rsid w:val="002E7E8E"/>
    <w:rsid w:val="00300F24"/>
    <w:rsid w:val="00307733"/>
    <w:rsid w:val="003334AF"/>
    <w:rsid w:val="0034694C"/>
    <w:rsid w:val="00355929"/>
    <w:rsid w:val="003717F4"/>
    <w:rsid w:val="00390A34"/>
    <w:rsid w:val="003A65BC"/>
    <w:rsid w:val="003B0F9C"/>
    <w:rsid w:val="003C419A"/>
    <w:rsid w:val="003C64B0"/>
    <w:rsid w:val="0040084C"/>
    <w:rsid w:val="00400A17"/>
    <w:rsid w:val="004352A6"/>
    <w:rsid w:val="00440588"/>
    <w:rsid w:val="00460D69"/>
    <w:rsid w:val="004742F7"/>
    <w:rsid w:val="004C094C"/>
    <w:rsid w:val="004D2326"/>
    <w:rsid w:val="004F1DAC"/>
    <w:rsid w:val="00513EC0"/>
    <w:rsid w:val="0052738B"/>
    <w:rsid w:val="0053209A"/>
    <w:rsid w:val="00541B0F"/>
    <w:rsid w:val="00557693"/>
    <w:rsid w:val="0058571F"/>
    <w:rsid w:val="005A2CD6"/>
    <w:rsid w:val="005A359C"/>
    <w:rsid w:val="005C4F41"/>
    <w:rsid w:val="005E2360"/>
    <w:rsid w:val="005E4309"/>
    <w:rsid w:val="00605EC0"/>
    <w:rsid w:val="00612A02"/>
    <w:rsid w:val="0062421C"/>
    <w:rsid w:val="00626BA2"/>
    <w:rsid w:val="00627CD7"/>
    <w:rsid w:val="00631215"/>
    <w:rsid w:val="00631F21"/>
    <w:rsid w:val="0063764E"/>
    <w:rsid w:val="0067485F"/>
    <w:rsid w:val="00676166"/>
    <w:rsid w:val="006866E0"/>
    <w:rsid w:val="006941F2"/>
    <w:rsid w:val="00694860"/>
    <w:rsid w:val="006A3878"/>
    <w:rsid w:val="006C7073"/>
    <w:rsid w:val="006E25CE"/>
    <w:rsid w:val="006E617F"/>
    <w:rsid w:val="006F1051"/>
    <w:rsid w:val="006F167A"/>
    <w:rsid w:val="00706788"/>
    <w:rsid w:val="00722759"/>
    <w:rsid w:val="00737C41"/>
    <w:rsid w:val="00737C7C"/>
    <w:rsid w:val="00762414"/>
    <w:rsid w:val="007675BE"/>
    <w:rsid w:val="00776EB7"/>
    <w:rsid w:val="007910C7"/>
    <w:rsid w:val="00792ABF"/>
    <w:rsid w:val="00794F3F"/>
    <w:rsid w:val="00796845"/>
    <w:rsid w:val="007B763A"/>
    <w:rsid w:val="007D15FA"/>
    <w:rsid w:val="007D1657"/>
    <w:rsid w:val="007E5BED"/>
    <w:rsid w:val="00802A3D"/>
    <w:rsid w:val="00807BBA"/>
    <w:rsid w:val="00815C3E"/>
    <w:rsid w:val="00834138"/>
    <w:rsid w:val="00870C32"/>
    <w:rsid w:val="008813CA"/>
    <w:rsid w:val="008A44BF"/>
    <w:rsid w:val="008A6A4F"/>
    <w:rsid w:val="008C1FEC"/>
    <w:rsid w:val="008E20F9"/>
    <w:rsid w:val="00907D0C"/>
    <w:rsid w:val="00921B46"/>
    <w:rsid w:val="00927BBF"/>
    <w:rsid w:val="00950347"/>
    <w:rsid w:val="009654AA"/>
    <w:rsid w:val="00976F5D"/>
    <w:rsid w:val="0098349B"/>
    <w:rsid w:val="00985785"/>
    <w:rsid w:val="009D70AD"/>
    <w:rsid w:val="009F769C"/>
    <w:rsid w:val="00A14452"/>
    <w:rsid w:val="00A16D22"/>
    <w:rsid w:val="00A27EDB"/>
    <w:rsid w:val="00A369DE"/>
    <w:rsid w:val="00A4407A"/>
    <w:rsid w:val="00A44542"/>
    <w:rsid w:val="00A75C2E"/>
    <w:rsid w:val="00A8048B"/>
    <w:rsid w:val="00A91D2F"/>
    <w:rsid w:val="00A940A6"/>
    <w:rsid w:val="00AC45AB"/>
    <w:rsid w:val="00AD0237"/>
    <w:rsid w:val="00AD27CD"/>
    <w:rsid w:val="00AD5D91"/>
    <w:rsid w:val="00AD7DCE"/>
    <w:rsid w:val="00AE2912"/>
    <w:rsid w:val="00AE7050"/>
    <w:rsid w:val="00AF3DB4"/>
    <w:rsid w:val="00B04F83"/>
    <w:rsid w:val="00B05BDD"/>
    <w:rsid w:val="00B10CE3"/>
    <w:rsid w:val="00B12DB6"/>
    <w:rsid w:val="00B232D3"/>
    <w:rsid w:val="00B242C2"/>
    <w:rsid w:val="00B275F8"/>
    <w:rsid w:val="00B30B4D"/>
    <w:rsid w:val="00B37BFA"/>
    <w:rsid w:val="00B44C65"/>
    <w:rsid w:val="00B452E5"/>
    <w:rsid w:val="00B467F3"/>
    <w:rsid w:val="00B63BFE"/>
    <w:rsid w:val="00B84B41"/>
    <w:rsid w:val="00BC00E1"/>
    <w:rsid w:val="00BE202F"/>
    <w:rsid w:val="00BE4B10"/>
    <w:rsid w:val="00BE6C01"/>
    <w:rsid w:val="00BF03F6"/>
    <w:rsid w:val="00BF6BDF"/>
    <w:rsid w:val="00C57E06"/>
    <w:rsid w:val="00C60E51"/>
    <w:rsid w:val="00C6432A"/>
    <w:rsid w:val="00C74172"/>
    <w:rsid w:val="00C77D3E"/>
    <w:rsid w:val="00C86E82"/>
    <w:rsid w:val="00CA3C24"/>
    <w:rsid w:val="00CA6F5A"/>
    <w:rsid w:val="00CA7629"/>
    <w:rsid w:val="00CB4122"/>
    <w:rsid w:val="00CC2555"/>
    <w:rsid w:val="00D03110"/>
    <w:rsid w:val="00D115DC"/>
    <w:rsid w:val="00D15C9A"/>
    <w:rsid w:val="00D30FE6"/>
    <w:rsid w:val="00D40420"/>
    <w:rsid w:val="00D55D87"/>
    <w:rsid w:val="00D66AD8"/>
    <w:rsid w:val="00D70DB9"/>
    <w:rsid w:val="00D720E9"/>
    <w:rsid w:val="00D8138C"/>
    <w:rsid w:val="00DA3708"/>
    <w:rsid w:val="00DA6B0B"/>
    <w:rsid w:val="00DB187F"/>
    <w:rsid w:val="00DB1DE9"/>
    <w:rsid w:val="00DC1E68"/>
    <w:rsid w:val="00E0403E"/>
    <w:rsid w:val="00E2004D"/>
    <w:rsid w:val="00E35C4F"/>
    <w:rsid w:val="00E365E1"/>
    <w:rsid w:val="00E41DA9"/>
    <w:rsid w:val="00E87E50"/>
    <w:rsid w:val="00E976EA"/>
    <w:rsid w:val="00EB16B6"/>
    <w:rsid w:val="00EB5387"/>
    <w:rsid w:val="00EB7FCC"/>
    <w:rsid w:val="00EC31D2"/>
    <w:rsid w:val="00EC3543"/>
    <w:rsid w:val="00EC611C"/>
    <w:rsid w:val="00ED77C2"/>
    <w:rsid w:val="00EE208D"/>
    <w:rsid w:val="00EE559A"/>
    <w:rsid w:val="00F23E36"/>
    <w:rsid w:val="00F330B1"/>
    <w:rsid w:val="00F62FE3"/>
    <w:rsid w:val="00F77B9F"/>
    <w:rsid w:val="00FA0879"/>
    <w:rsid w:val="00FA3FE7"/>
    <w:rsid w:val="00FB6D2C"/>
    <w:rsid w:val="00FC06C1"/>
    <w:rsid w:val="00FC655B"/>
    <w:rsid w:val="00FD0B56"/>
    <w:rsid w:val="00FD3CB8"/>
    <w:rsid w:val="00FD5B9A"/>
    <w:rsid w:val="00FE1409"/>
    <w:rsid w:val="00FE37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73247"/>
  <w15:chartTrackingRefBased/>
  <w15:docId w15:val="{93D5D53D-384F-4868-9559-AA667EEA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25464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546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4645"/>
    <w:rPr>
      <w:b/>
      <w:bCs/>
    </w:rPr>
  </w:style>
  <w:style w:type="character" w:customStyle="1" w:styleId="Emphasis1">
    <w:name w:val="Emphasis1"/>
    <w:basedOn w:val="DefaultParagraphFont"/>
    <w:rsid w:val="00254645"/>
  </w:style>
  <w:style w:type="character" w:styleId="Hyperlink">
    <w:name w:val="Hyperlink"/>
    <w:basedOn w:val="DefaultParagraphFont"/>
    <w:uiPriority w:val="99"/>
    <w:unhideWhenUsed/>
    <w:rsid w:val="00254645"/>
    <w:rPr>
      <w:color w:val="0000FF"/>
      <w:u w:val="single"/>
    </w:rPr>
  </w:style>
  <w:style w:type="paragraph" w:customStyle="1" w:styleId="section">
    <w:name w:val="section"/>
    <w:basedOn w:val="Normal"/>
    <w:rsid w:val="00D70DB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D70AD"/>
    <w:rPr>
      <w:color w:val="954F72" w:themeColor="followedHyperlink"/>
      <w:u w:val="single"/>
    </w:rPr>
  </w:style>
  <w:style w:type="table" w:styleId="TableGrid">
    <w:name w:val="Table Grid"/>
    <w:basedOn w:val="TableNormal"/>
    <w:uiPriority w:val="39"/>
    <w:rsid w:val="00A94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e">
    <w:name w:val="code"/>
    <w:basedOn w:val="DefaultParagraphFont"/>
    <w:rsid w:val="00CB4122"/>
  </w:style>
  <w:style w:type="character" w:styleId="UnresolvedMention">
    <w:name w:val="Unresolved Mention"/>
    <w:basedOn w:val="DefaultParagraphFont"/>
    <w:uiPriority w:val="99"/>
    <w:semiHidden/>
    <w:unhideWhenUsed/>
    <w:rsid w:val="0098349B"/>
    <w:rPr>
      <w:color w:val="605E5C"/>
      <w:shd w:val="clear" w:color="auto" w:fill="E1DFDD"/>
    </w:rPr>
  </w:style>
  <w:style w:type="character" w:styleId="Emphasis">
    <w:name w:val="Emphasis"/>
    <w:basedOn w:val="DefaultParagraphFont"/>
    <w:uiPriority w:val="20"/>
    <w:qFormat/>
    <w:rsid w:val="005C4F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41841">
      <w:bodyDiv w:val="1"/>
      <w:marLeft w:val="0"/>
      <w:marRight w:val="0"/>
      <w:marTop w:val="0"/>
      <w:marBottom w:val="0"/>
      <w:divBdr>
        <w:top w:val="none" w:sz="0" w:space="0" w:color="auto"/>
        <w:left w:val="none" w:sz="0" w:space="0" w:color="auto"/>
        <w:bottom w:val="none" w:sz="0" w:space="0" w:color="auto"/>
        <w:right w:val="none" w:sz="0" w:space="0" w:color="auto"/>
      </w:divBdr>
    </w:div>
    <w:div w:id="1395662210">
      <w:bodyDiv w:val="1"/>
      <w:marLeft w:val="0"/>
      <w:marRight w:val="0"/>
      <w:marTop w:val="0"/>
      <w:marBottom w:val="0"/>
      <w:divBdr>
        <w:top w:val="none" w:sz="0" w:space="0" w:color="auto"/>
        <w:left w:val="none" w:sz="0" w:space="0" w:color="auto"/>
        <w:bottom w:val="none" w:sz="0" w:space="0" w:color="auto"/>
        <w:right w:val="none" w:sz="0" w:space="0" w:color="auto"/>
      </w:divBdr>
    </w:div>
    <w:div w:id="1454785005">
      <w:bodyDiv w:val="1"/>
      <w:marLeft w:val="0"/>
      <w:marRight w:val="0"/>
      <w:marTop w:val="0"/>
      <w:marBottom w:val="0"/>
      <w:divBdr>
        <w:top w:val="none" w:sz="0" w:space="0" w:color="auto"/>
        <w:left w:val="none" w:sz="0" w:space="0" w:color="auto"/>
        <w:bottom w:val="none" w:sz="0" w:space="0" w:color="auto"/>
        <w:right w:val="none" w:sz="0" w:space="0" w:color="auto"/>
      </w:divBdr>
    </w:div>
    <w:div w:id="157601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astah.net/download"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2534</TotalTime>
  <Pages>1</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dc:creator>
  <cp:keywords/>
  <dc:description/>
  <cp:lastModifiedBy>Steven</cp:lastModifiedBy>
  <cp:revision>154</cp:revision>
  <cp:lastPrinted>2024-10-23T16:08:00Z</cp:lastPrinted>
  <dcterms:created xsi:type="dcterms:W3CDTF">2018-07-25T20:17:00Z</dcterms:created>
  <dcterms:modified xsi:type="dcterms:W3CDTF">2025-09-17T22:10:00Z</dcterms:modified>
</cp:coreProperties>
</file>