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5025D" w14:textId="77777777" w:rsidR="00E12466" w:rsidRPr="00E7340C" w:rsidRDefault="00E12466" w:rsidP="00E12466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 xml:space="preserve">CSCI </w:t>
      </w:r>
      <w:r>
        <w:rPr>
          <w:b/>
          <w:bCs/>
          <w:color w:val="0070C0"/>
          <w:sz w:val="28"/>
          <w:szCs w:val="28"/>
        </w:rPr>
        <w:t>4333.1</w:t>
      </w:r>
      <w:r w:rsidRPr="00E7340C">
        <w:rPr>
          <w:b/>
          <w:bCs/>
          <w:color w:val="0070C0"/>
          <w:sz w:val="28"/>
          <w:szCs w:val="28"/>
        </w:rPr>
        <w:t xml:space="preserve"> Classroom Notes and Demonstrations</w:t>
      </w:r>
    </w:p>
    <w:p w14:paraId="75C88E90" w14:textId="1C439007" w:rsidR="00E12466" w:rsidRDefault="00E12466" w:rsidP="00E12466">
      <w:r>
        <w:t>9/2</w:t>
      </w:r>
      <w:r w:rsidR="004B0D13">
        <w:t>4</w:t>
      </w:r>
      <w:r>
        <w:t>/2025</w:t>
      </w:r>
    </w:p>
    <w:p w14:paraId="6FC3E558" w14:textId="77777777" w:rsidR="00B27DF4" w:rsidRPr="00B27DF4" w:rsidRDefault="00B27DF4" w:rsidP="00B27DF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B27DF4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Transforming UML Class Diagrams to Relational Models</w:t>
      </w:r>
    </w:p>
    <w:p w14:paraId="49426119" w14:textId="77777777" w:rsidR="00B27DF4" w:rsidRPr="00B27DF4" w:rsidRDefault="00B27DF4" w:rsidP="00B27DF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B27DF4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1293C6F0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27DF4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Transforming OO Model to the Relational Model</w:t>
      </w:r>
    </w:p>
    <w:p w14:paraId="4A43AA45" w14:textId="77777777" w:rsidR="00B27DF4" w:rsidRPr="00B27DF4" w:rsidRDefault="00B27DF4" w:rsidP="00B27DF4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Once a 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conceptual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OO data model is constructed, it needs to be mapped for implementation in the selected 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logical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database model. See </w:t>
      </w:r>
      <w:hyperlink r:id="rId5" w:history="1"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IntroDataModeling.html</w:t>
        </w:r>
      </w:hyperlink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0E8050A" w14:textId="77777777" w:rsidR="00B27DF4" w:rsidRDefault="00B27DF4" w:rsidP="00B27DF4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a relational DB is used, the mapping will be from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OO (classes, attributes, associations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etc.) to relational schema (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relations, attributes, keys, etc.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3D2D478B" w14:textId="5683CB26" w:rsid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9154554" wp14:editId="4796CF4A">
            <wp:extent cx="4832172" cy="2705001"/>
            <wp:effectExtent l="0" t="0" r="6985" b="635"/>
            <wp:docPr id="6531118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1185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2172" cy="27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5DCF" w14:textId="3151A16E" w:rsid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Map to target model:</w:t>
      </w:r>
    </w:p>
    <w:p w14:paraId="62364B89" w14:textId="60D62169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1CCA0B3" wp14:editId="5E511612">
            <wp:extent cx="7273658" cy="3222507"/>
            <wp:effectExtent l="0" t="0" r="3810" b="0"/>
            <wp:docPr id="1869265565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65565" name="Picture 1" descr="A screenshot of a computer progra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3658" cy="322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20A9" w14:textId="77777777" w:rsidR="00B27DF4" w:rsidRDefault="00B27DF4" w:rsidP="00B27DF4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the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relational model and the OO model are 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very different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even though diagrams representing the two models look similar (there are only a finite number of common suitable shapes).</w:t>
      </w:r>
    </w:p>
    <w:p w14:paraId="13B679CF" w14:textId="1DD1565B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 rectangle is a class in UML, but it is a relation in a relation-relationship diagram.</w:t>
      </w:r>
    </w:p>
    <w:p w14:paraId="6BEFA691" w14:textId="77777777" w:rsidR="00B27DF4" w:rsidRPr="00B27DF4" w:rsidRDefault="00B27DF4" w:rsidP="00B27DF4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Computer-Aided Software Engineering (CASE) tools or DB modeling tools may provide varying degrees of facilities for automatic generating relational schema and corresponding SQL statements.</w:t>
      </w:r>
    </w:p>
    <w:p w14:paraId="63D60B33" w14:textId="77777777" w:rsidR="00B27DF4" w:rsidRPr="00B27DF4" w:rsidRDefault="00B27DF4" w:rsidP="00B27DF4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it is important to understand the mechanism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that a tool uses to generate the relational schema and make adjustment if needed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5789B31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1.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1 Model Transformation</w:t>
      </w:r>
    </w:p>
    <w:p w14:paraId="1EE65D5A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 problem is: Source Model --&gt; Target Model.</w:t>
      </w:r>
    </w:p>
    <w:p w14:paraId="0698022B" w14:textId="77777777" w:rsidR="00B27DF4" w:rsidRPr="00B27DF4" w:rsidRDefault="00B27DF4" w:rsidP="00B27DF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Source Model: UML</w:t>
      </w:r>
    </w:p>
    <w:p w14:paraId="1097CF24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Basic elements:</w:t>
      </w:r>
    </w:p>
    <w:p w14:paraId="2AF24F4D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</w:p>
    <w:p w14:paraId="2CD911CB" w14:textId="77777777" w:rsid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Attribute: can be multi-valued.</w:t>
      </w:r>
    </w:p>
    <w:p w14:paraId="093DD4EA" w14:textId="241DBB99" w:rsidR="003A4F2D" w:rsidRPr="00B27DF4" w:rsidRDefault="003A4F2D" w:rsidP="003A4F2D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3B2A4F7" wp14:editId="7511CBFC">
            <wp:extent cx="2858770" cy="1286510"/>
            <wp:effectExtent l="0" t="0" r="0" b="8890"/>
            <wp:docPr id="1371845920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80840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C63E7" w14:textId="77777777" w:rsid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Association</w:t>
      </w:r>
    </w:p>
    <w:p w14:paraId="63BD4F8E" w14:textId="168286DA" w:rsidR="003A4F2D" w:rsidRDefault="003A4F2D" w:rsidP="003A4F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Association can be multi-valued:</w:t>
      </w:r>
    </w:p>
    <w:p w14:paraId="3D1E1034" w14:textId="634AB0D3" w:rsidR="003A4F2D" w:rsidRDefault="003A4F2D" w:rsidP="003A4F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drawing>
          <wp:inline distT="0" distB="0" distL="0" distR="0" wp14:anchorId="436E6917" wp14:editId="2044F14C">
            <wp:extent cx="5362378" cy="1130258"/>
            <wp:effectExtent l="0" t="0" r="0" b="0"/>
            <wp:docPr id="2014662388" name="Picture 1" descr="A yellow square with black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62388" name="Picture 1" descr="A yellow square with black arrow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2378" cy="113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F355" w14:textId="77777777" w:rsidR="003A4F2D" w:rsidRPr="00B27DF4" w:rsidRDefault="003A4F2D" w:rsidP="003A4F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</w:p>
    <w:p w14:paraId="0AE14F84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00B43015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Object</w:t>
      </w:r>
    </w:p>
    <w:p w14:paraId="1BA540CA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Multiplicity</w:t>
      </w:r>
    </w:p>
    <w:p w14:paraId="2DB350D7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533103B6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</w:t>
      </w:r>
    </w:p>
    <w:p w14:paraId="1A6836C6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2B09F70A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Stereotype for RDB extensions: e.g., candidate keys, primary keys, unique, derived, nullability, etc.</w:t>
      </w:r>
    </w:p>
    <w:p w14:paraId="3856FB72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7BF922D2" w14:textId="77777777" w:rsidR="00B27DF4" w:rsidRPr="00B27DF4" w:rsidRDefault="00B27DF4" w:rsidP="00B27DF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Target Model: Relational Model</w:t>
      </w:r>
    </w:p>
    <w:p w14:paraId="1FB9CD66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Basic elements:</w:t>
      </w:r>
    </w:p>
    <w:p w14:paraId="36098651" w14:textId="77777777" w:rsid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</w:t>
      </w:r>
    </w:p>
    <w:p w14:paraId="135C79BE" w14:textId="78502994" w:rsidR="003A4F2D" w:rsidRDefault="003A4F2D" w:rsidP="003A4F2D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 is related to another relation by FY-PK linke (one to one)</w:t>
      </w:r>
    </w:p>
    <w:p w14:paraId="36FE17DE" w14:textId="77777777" w:rsidR="003A4F2D" w:rsidRPr="00B27DF4" w:rsidRDefault="003A4F2D" w:rsidP="003A4F2D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</w:p>
    <w:p w14:paraId="2672971C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 (column/field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): It should be </w:t>
      </w:r>
      <w:r w:rsidRPr="00B27DF4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single-valued (atomic).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Otherwise, first normal form (1NF) is not satisfied.</w:t>
      </w:r>
    </w:p>
    <w:p w14:paraId="151BE42B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6A0CF4AC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Row (tuple)</w:t>
      </w:r>
    </w:p>
    <w:p w14:paraId="0E136D63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1A582EF5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Nullability</w:t>
      </w:r>
    </w:p>
    <w:p w14:paraId="440E2520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6DB31856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</w:t>
      </w:r>
    </w:p>
    <w:p w14:paraId="0AB981AC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09B062A7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4EC558DD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Index</w:t>
      </w:r>
    </w:p>
    <w:p w14:paraId="03EEF8F8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01D1FE0A" w14:textId="77777777" w:rsidR="00B27DF4" w:rsidRPr="00B27DF4" w:rsidRDefault="00B27DF4" w:rsidP="00B27DF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There are only two basic elements in the targeted model to consider. Data in the relational model can be stored only in two ways:</w:t>
      </w:r>
    </w:p>
    <w:p w14:paraId="700B8518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relation:</w:t>
      </w:r>
    </w:p>
    <w:p w14:paraId="04FDE428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more flexible,</w:t>
      </w:r>
    </w:p>
    <w:p w14:paraId="1B269572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can hold attributes to store a collection of logically related data</w:t>
      </w:r>
    </w:p>
    <w:p w14:paraId="323FF1C2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more complex.</w:t>
      </w:r>
    </w:p>
    <w:p w14:paraId="5A2A73EB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attribute:</w:t>
      </w:r>
    </w:p>
    <w:p w14:paraId="29ADF369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should be single-valued (if good design, i.e., the first normal form, is to be assured.)</w:t>
      </w:r>
    </w:p>
    <w:p w14:paraId="115FD259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</w:p>
    <w:p w14:paraId="24155396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Thus, if attributes are sufficient in model transformation, they are preferred.</w:t>
      </w:r>
    </w:p>
    <w:p w14:paraId="61345E42" w14:textId="77777777" w:rsidR="00B27DF4" w:rsidRPr="00B27DF4" w:rsidRDefault="00B27DF4" w:rsidP="00B27DF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Different RDBMS provide different features.</w:t>
      </w:r>
    </w:p>
    <w:p w14:paraId="3110EFBB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Thus, the targeted RDB model is not universal.</w:t>
      </w:r>
    </w:p>
    <w:p w14:paraId="71C9A608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It is necessary to define vendor-specific transformation rules.</w:t>
      </w:r>
    </w:p>
    <w:p w14:paraId="5FF37D96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27DF4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Transformation Rules</w:t>
      </w:r>
    </w:p>
    <w:p w14:paraId="1B25C6ED" w14:textId="77777777" w:rsidR="00B27DF4" w:rsidRPr="00B27DF4" w:rsidRDefault="00B27DF4" w:rsidP="00B27DF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We present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set of mapping rules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below. It is not meant to be complete or universal.</w:t>
      </w:r>
    </w:p>
    <w:p w14:paraId="134D2700" w14:textId="77777777" w:rsidR="00B27DF4" w:rsidRPr="00B27DF4" w:rsidRDefault="00B27DF4" w:rsidP="00B27DF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Examples of comparable transformation rules:</w:t>
      </w:r>
    </w:p>
    <w:p w14:paraId="11DDE79F" w14:textId="77777777" w:rsidR="00B27DF4" w:rsidRPr="00B27DF4" w:rsidRDefault="00B27DF4" w:rsidP="00B27DF4">
      <w:pPr>
        <w:numPr>
          <w:ilvl w:val="1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relative simple one: </w:t>
      </w:r>
      <w:hyperlink r:id="rId10" w:history="1"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http://web.fe.up.pt/~ssn/2010/lbaw/slides/lbaw-uml2rel.eng.pdf</w:t>
        </w:r>
      </w:hyperlink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a</w:t>
      </w:r>
    </w:p>
    <w:p w14:paraId="090B7038" w14:textId="77777777" w:rsidR="00B27DF4" w:rsidRPr="00B27DF4" w:rsidRDefault="00B27DF4" w:rsidP="00B27DF4">
      <w:pPr>
        <w:numPr>
          <w:ilvl w:val="1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more elaborated one based on agile methodology: </w:t>
      </w:r>
      <w:hyperlink r:id="rId11" w:anchor="Figure2IncludingShadowInformation" w:history="1"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http://www.agiledata.org/essays/mappingObjects.html</w:t>
        </w:r>
      </w:hyperlink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6DCC354" w14:textId="77777777" w:rsidR="00B27DF4" w:rsidRPr="00B27DF4" w:rsidRDefault="00B27DF4" w:rsidP="00B27DF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Do not mechanically follow these rules. Instead, understand the rationale behind the rules and adapt.</w:t>
      </w:r>
    </w:p>
    <w:p w14:paraId="2E3E1CB9" w14:textId="77777777" w:rsidR="00B27DF4" w:rsidRPr="00B27DF4" w:rsidRDefault="00B27DF4" w:rsidP="00B27DF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All OO model details should be implemented in the targeted model in some ways.</w:t>
      </w:r>
    </w:p>
    <w:p w14:paraId="1FE0A952" w14:textId="77777777" w:rsidR="00B27DF4" w:rsidRPr="00B27DF4" w:rsidRDefault="00B27DF4" w:rsidP="00B27DF4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database level: preferred.</w:t>
      </w:r>
    </w:p>
    <w:p w14:paraId="08CC668A" w14:textId="77777777" w:rsidR="00B27DF4" w:rsidRPr="00B27DF4" w:rsidRDefault="00B27DF4" w:rsidP="00B27DF4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middle layer level</w:t>
      </w:r>
    </w:p>
    <w:p w14:paraId="24867501" w14:textId="77777777" w:rsidR="00B27DF4" w:rsidRPr="00B27DF4" w:rsidRDefault="00B27DF4" w:rsidP="00B27DF4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application level</w:t>
      </w:r>
    </w:p>
    <w:p w14:paraId="55437C08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Classes</w:t>
      </w:r>
    </w:p>
    <w:p w14:paraId="18FA227D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97C11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C1</w:t>
      </w:r>
      <w:r w:rsidRPr="00097C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 A class C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mapped or transformed to a relation RC.</w:t>
      </w:r>
    </w:p>
    <w:p w14:paraId="4F09D83F" w14:textId="77777777" w:rsidR="00B27DF4" w:rsidRPr="00B27DF4" w:rsidRDefault="00B27DF4" w:rsidP="00B27DF4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Relations may later be merged and/or reorganized in design refinement and performance tuning.</w:t>
      </w:r>
    </w:p>
    <w:p w14:paraId="47B9C3A0" w14:textId="77777777" w:rsidR="00B27DF4" w:rsidRPr="00B27DF4" w:rsidRDefault="00B27DF4" w:rsidP="00B27DF4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may use the same name as the class.</w:t>
      </w:r>
    </w:p>
    <w:p w14:paraId="566719F6" w14:textId="68809745" w:rsidR="003A4F2D" w:rsidRPr="00B27DF4" w:rsidRDefault="00B27DF4" w:rsidP="003A4F2D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As a result, all infomration of an object of class C is stored as a row in RC.</w:t>
      </w:r>
    </w:p>
    <w:p w14:paraId="6184B999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Rationale:</w:t>
      </w:r>
    </w:p>
    <w:p w14:paraId="3BD11BAB" w14:textId="77777777" w:rsidR="00B27DF4" w:rsidRPr="00B27DF4" w:rsidRDefault="00B27DF4" w:rsidP="00B27DF4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logical unit for encapsulating related data and a relation has the same property.</w:t>
      </w:r>
    </w:p>
    <w:p w14:paraId="601F36FA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97C11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2.2 Attributes</w:t>
      </w:r>
    </w:p>
    <w:p w14:paraId="288CF61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Basic:</w:t>
      </w:r>
    </w:p>
    <w:p w14:paraId="42C92E43" w14:textId="77777777" w:rsid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97C11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ATT1. Single-Valued Attributes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. 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Map all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single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-valued attributes (with simple data types) of a class C as attributes of RC, the relation for the class C.</w:t>
      </w:r>
    </w:p>
    <w:p w14:paraId="0CA8ACDE" w14:textId="0BF5EA61" w:rsidR="00DE7376" w:rsidRPr="00B27DF4" w:rsidRDefault="00DE7376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42D3CD7" wp14:editId="17DADBDD">
            <wp:extent cx="10705706" cy="5606844"/>
            <wp:effectExtent l="0" t="0" r="635" b="0"/>
            <wp:docPr id="11886488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4882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05706" cy="56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A7BE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ATT2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 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Multi-Valued Attributes.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each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multi-valued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attribute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class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create a 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new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relation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RCA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containing the attribute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the primary key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 RCId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of the relation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 (which implements the class C).</w:t>
      </w:r>
    </w:p>
    <w:p w14:paraId="232FF0FA" w14:textId="77777777" w:rsidR="00B27DF4" w:rsidRPr="00B27DF4" w:rsidRDefault="00B27DF4" w:rsidP="00B27DF4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(RCId, A)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composite candidate key.</w:t>
      </w:r>
    </w:p>
    <w:p w14:paraId="013C6F35" w14:textId="77777777" w:rsidR="00B27DF4" w:rsidRPr="00B27DF4" w:rsidRDefault="00B27DF4" w:rsidP="00B27DF4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RCId is a foreign key referencing RC(RCId)</w:t>
      </w:r>
    </w:p>
    <w:p w14:paraId="0682E334" w14:textId="77777777" w:rsidR="00B27DF4" w:rsidRPr="00B27DF4" w:rsidRDefault="00B27DF4" w:rsidP="00B27DF4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surrogate key, such as RCA_Id, may be created to serve as the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:highlight w:val="yellow"/>
          <w14:ligatures w14:val="none"/>
        </w:rPr>
        <w:t>simple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primary key.</w:t>
      </w:r>
    </w:p>
    <w:p w14:paraId="6652F60A" w14:textId="77777777" w:rsidR="00B27DF4" w:rsidRDefault="00B27DF4" w:rsidP="00B27DF4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name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 RCA should be meaningfully selected.</w:t>
      </w:r>
    </w:p>
    <w:p w14:paraId="7364D87B" w14:textId="2E488077" w:rsidR="00DE7376" w:rsidRDefault="00DE7376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</w:t>
      </w:r>
      <w:r w:rsidR="0092747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 C: Member; multiple-valued attribute: A</w:t>
      </w:r>
    </w:p>
    <w:p w14:paraId="769B7BE6" w14:textId="45ED19CB" w:rsidR="00DE7376" w:rsidRDefault="00DE7376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40368AC" wp14:editId="21E54EEE">
            <wp:extent cx="2858770" cy="1286510"/>
            <wp:effectExtent l="0" t="0" r="0" b="8890"/>
            <wp:docPr id="1929741570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80840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AF51" w14:textId="3305DEDC" w:rsidR="00DE7376" w:rsidRDefault="00DE7376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 object: M1</w:t>
      </w:r>
      <w:r w:rsidR="00874DB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(one object’s information is stored in one row.)</w:t>
      </w:r>
    </w:p>
    <w:p w14:paraId="0C287246" w14:textId="4CA9444F" w:rsidR="00DE7376" w:rsidRDefault="00DE7376" w:rsidP="00DE7376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MemberId: M1</w:t>
      </w:r>
    </w:p>
    <w:p w14:paraId="046D301D" w14:textId="6B17AD4E" w:rsidR="00DE7376" w:rsidRDefault="00DE7376" w:rsidP="00DE7376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ScreenName: Bun</w:t>
      </w:r>
    </w:p>
    <w:p w14:paraId="3CFCEDBF" w14:textId="436BAD7C" w:rsidR="00DE7376" w:rsidRDefault="00DE7376" w:rsidP="00DE7376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Hobbies: </w:t>
      </w:r>
      <w:r w:rsidR="00874DBF">
        <w:rPr>
          <w:rFonts w:ascii="Verdana" w:eastAsia="Times New Roman" w:hAnsi="Verdana" w:cs="Times New Roman"/>
          <w:color w:val="000000"/>
          <w:kern w:val="0"/>
          <w14:ligatures w14:val="none"/>
        </w:rPr>
        <w:t>eating, daydreaming, sleeping</w:t>
      </w:r>
    </w:p>
    <w:p w14:paraId="230ECBAC" w14:textId="0B691275" w:rsidR="00874DBF" w:rsidRPr="00DE7376" w:rsidRDefault="00874DBF" w:rsidP="00DE7376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Medals: ACM, IEEE, SS</w:t>
      </w:r>
    </w:p>
    <w:p w14:paraId="43A554D4" w14:textId="532E0F9A" w:rsidR="00DE7376" w:rsidRDefault="00DE7376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1"/>
        <w:gridCol w:w="1685"/>
        <w:gridCol w:w="1776"/>
        <w:gridCol w:w="1365"/>
        <w:gridCol w:w="1326"/>
        <w:gridCol w:w="1717"/>
      </w:tblGrid>
      <w:tr w:rsidR="00874DBF" w14:paraId="6D0D7E0F" w14:textId="43A5D01C" w:rsidTr="001740F2">
        <w:tc>
          <w:tcPr>
            <w:tcW w:w="1870" w:type="dxa"/>
          </w:tcPr>
          <w:p w14:paraId="789C670E" w14:textId="17401649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MemberId (PK)</w:t>
            </w:r>
            <w:r w:rsidR="00927479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: RCId</w:t>
            </w:r>
          </w:p>
        </w:tc>
        <w:tc>
          <w:tcPr>
            <w:tcW w:w="1870" w:type="dxa"/>
          </w:tcPr>
          <w:p w14:paraId="232A76E1" w14:textId="717E1576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ScreenName</w:t>
            </w:r>
          </w:p>
        </w:tc>
        <w:tc>
          <w:tcPr>
            <w:tcW w:w="1870" w:type="dxa"/>
          </w:tcPr>
          <w:p w14:paraId="2F1F53B5" w14:textId="3C32549C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Hobbies? No</w:t>
            </w:r>
          </w:p>
        </w:tc>
        <w:tc>
          <w:tcPr>
            <w:tcW w:w="1870" w:type="dxa"/>
          </w:tcPr>
          <w:p w14:paraId="5FDB028C" w14:textId="27EA45A9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Hobby1?</w:t>
            </w:r>
          </w:p>
        </w:tc>
        <w:tc>
          <w:tcPr>
            <w:tcW w:w="1870" w:type="dxa"/>
          </w:tcPr>
          <w:p w14:paraId="6FFD8CBF" w14:textId="60631D70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Hobby2</w:t>
            </w:r>
          </w:p>
        </w:tc>
        <w:tc>
          <w:tcPr>
            <w:tcW w:w="1870" w:type="dxa"/>
          </w:tcPr>
          <w:p w14:paraId="4B2D9D22" w14:textId="0F6F56D8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Hobby3? Probably</w:t>
            </w:r>
          </w:p>
        </w:tc>
      </w:tr>
      <w:tr w:rsidR="00874DBF" w14:paraId="344F6675" w14:textId="2FF20ED3" w:rsidTr="001740F2">
        <w:tc>
          <w:tcPr>
            <w:tcW w:w="1870" w:type="dxa"/>
          </w:tcPr>
          <w:p w14:paraId="39A9FD43" w14:textId="0F6DA018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1870" w:type="dxa"/>
          </w:tcPr>
          <w:p w14:paraId="4965B7E6" w14:textId="23B9B489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Bun</w:t>
            </w:r>
          </w:p>
        </w:tc>
        <w:tc>
          <w:tcPr>
            <w:tcW w:w="1870" w:type="dxa"/>
          </w:tcPr>
          <w:p w14:paraId="668FC20F" w14:textId="7777777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eating, daydreaming, sleeping</w:t>
            </w:r>
          </w:p>
          <w:p w14:paraId="5E4CD41C" w14:textId="5B91734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(multi-valued)</w:t>
            </w:r>
          </w:p>
        </w:tc>
        <w:tc>
          <w:tcPr>
            <w:tcW w:w="1870" w:type="dxa"/>
          </w:tcPr>
          <w:p w14:paraId="4472230B" w14:textId="77362E80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</w:t>
            </w:r>
          </w:p>
        </w:tc>
        <w:tc>
          <w:tcPr>
            <w:tcW w:w="1870" w:type="dxa"/>
          </w:tcPr>
          <w:p w14:paraId="69B733E9" w14:textId="2F4E0B95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sleeping</w:t>
            </w:r>
          </w:p>
        </w:tc>
        <w:tc>
          <w:tcPr>
            <w:tcW w:w="1870" w:type="dxa"/>
          </w:tcPr>
          <w:p w14:paraId="742F7696" w14:textId="088F21D4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daydreaming</w:t>
            </w:r>
          </w:p>
        </w:tc>
      </w:tr>
      <w:tr w:rsidR="00874DBF" w14:paraId="51833ED4" w14:textId="5BE552B3" w:rsidTr="001740F2">
        <w:tc>
          <w:tcPr>
            <w:tcW w:w="1870" w:type="dxa"/>
          </w:tcPr>
          <w:p w14:paraId="651A7729" w14:textId="7AD0DE2A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M2</w:t>
            </w:r>
          </w:p>
        </w:tc>
        <w:tc>
          <w:tcPr>
            <w:tcW w:w="1870" w:type="dxa"/>
          </w:tcPr>
          <w:p w14:paraId="435A45DF" w14:textId="514A2EE1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Jane</w:t>
            </w:r>
          </w:p>
        </w:tc>
        <w:tc>
          <w:tcPr>
            <w:tcW w:w="1870" w:type="dxa"/>
          </w:tcPr>
          <w:p w14:paraId="79375E04" w14:textId="1A6759CB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Eating, studying</w:t>
            </w:r>
          </w:p>
        </w:tc>
        <w:tc>
          <w:tcPr>
            <w:tcW w:w="1870" w:type="dxa"/>
          </w:tcPr>
          <w:p w14:paraId="5C1EAFC5" w14:textId="7777777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70" w:type="dxa"/>
          </w:tcPr>
          <w:p w14:paraId="2049FD33" w14:textId="7777777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70" w:type="dxa"/>
          </w:tcPr>
          <w:p w14:paraId="07A280C3" w14:textId="7777777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66D9A31B" w14:textId="479EC234" w:rsidR="00DE7376" w:rsidRDefault="00874DBF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If it were Hobbies[0..3], then ok to use Hobby1, Hobby2, Hobby3.</w:t>
      </w:r>
    </w:p>
    <w:p w14:paraId="2F84ED41" w14:textId="0E510059" w:rsidR="00874DBF" w:rsidRDefault="00927479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MemberHobby (new table RCA)</w:t>
      </w:r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Ck: (RCId, A): (MemberId, Hobby); MemberHobby(MemberId) references Member(MemberId) </w:t>
      </w:r>
      <w:r w:rsidR="0008767E" w:rsidRPr="0008767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(RCId is a foreign key referencing RC(RCId)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74DBF" w14:paraId="4A57272D" w14:textId="77777777" w:rsidTr="00874DBF">
        <w:tc>
          <w:tcPr>
            <w:tcW w:w="3116" w:type="dxa"/>
          </w:tcPr>
          <w:p w14:paraId="3D756025" w14:textId="7BD5454C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MHIdN(surrogate PK)</w:t>
            </w:r>
          </w:p>
        </w:tc>
        <w:tc>
          <w:tcPr>
            <w:tcW w:w="3117" w:type="dxa"/>
          </w:tcPr>
          <w:p w14:paraId="5AF64E58" w14:textId="312C4E1F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MemberId</w:t>
            </w:r>
            <w:r w:rsidR="00927479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r w:rsidR="00927479" w:rsidRPr="00927479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(RCid)</w:t>
            </w:r>
            <w:r w:rsidR="0008767E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: FK</w:t>
            </w:r>
          </w:p>
        </w:tc>
        <w:tc>
          <w:tcPr>
            <w:tcW w:w="3117" w:type="dxa"/>
          </w:tcPr>
          <w:p w14:paraId="36287D2E" w14:textId="308CB932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</w:t>
            </w:r>
            <w:r w:rsidR="00927479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r w:rsidR="00927479" w:rsidRPr="00927479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(A)</w:t>
            </w:r>
          </w:p>
        </w:tc>
      </w:tr>
      <w:tr w:rsidR="00874DBF" w14:paraId="31611EF8" w14:textId="77777777" w:rsidTr="00874DBF">
        <w:tc>
          <w:tcPr>
            <w:tcW w:w="3116" w:type="dxa"/>
          </w:tcPr>
          <w:p w14:paraId="0C86BE8B" w14:textId="280FE334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117" w:type="dxa"/>
          </w:tcPr>
          <w:p w14:paraId="2848A221" w14:textId="17C1394C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 (for Bun)</w:t>
            </w:r>
          </w:p>
        </w:tc>
        <w:tc>
          <w:tcPr>
            <w:tcW w:w="3117" w:type="dxa"/>
          </w:tcPr>
          <w:p w14:paraId="05809858" w14:textId="0AFA16F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Eating </w:t>
            </w:r>
          </w:p>
        </w:tc>
      </w:tr>
      <w:tr w:rsidR="00874DBF" w14:paraId="116E1F1D" w14:textId="77777777" w:rsidTr="00874DBF">
        <w:tc>
          <w:tcPr>
            <w:tcW w:w="3116" w:type="dxa"/>
          </w:tcPr>
          <w:p w14:paraId="75EDD001" w14:textId="048C0541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117" w:type="dxa"/>
          </w:tcPr>
          <w:p w14:paraId="3F51B43E" w14:textId="5DCE199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117" w:type="dxa"/>
          </w:tcPr>
          <w:p w14:paraId="3C7C8E5B" w14:textId="612844D4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sleeping</w:t>
            </w:r>
          </w:p>
        </w:tc>
      </w:tr>
      <w:tr w:rsidR="00874DBF" w14:paraId="3CF5679E" w14:textId="77777777" w:rsidTr="00874DBF">
        <w:tc>
          <w:tcPr>
            <w:tcW w:w="3116" w:type="dxa"/>
          </w:tcPr>
          <w:p w14:paraId="48AC5E25" w14:textId="0AB24D68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3117" w:type="dxa"/>
          </w:tcPr>
          <w:p w14:paraId="17A49DA4" w14:textId="336D1A51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117" w:type="dxa"/>
          </w:tcPr>
          <w:p w14:paraId="21405B25" w14:textId="4FCF5F01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daydreaming</w:t>
            </w:r>
          </w:p>
        </w:tc>
      </w:tr>
      <w:tr w:rsidR="00874DBF" w14:paraId="3353081F" w14:textId="77777777" w:rsidTr="00874DBF">
        <w:tc>
          <w:tcPr>
            <w:tcW w:w="3116" w:type="dxa"/>
          </w:tcPr>
          <w:p w14:paraId="2D94F5B0" w14:textId="75504A7F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3117" w:type="dxa"/>
          </w:tcPr>
          <w:p w14:paraId="46A219E2" w14:textId="13DBF9F6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M2</w:t>
            </w:r>
          </w:p>
        </w:tc>
        <w:tc>
          <w:tcPr>
            <w:tcW w:w="3117" w:type="dxa"/>
          </w:tcPr>
          <w:p w14:paraId="53C7CEBD" w14:textId="13B26990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</w:t>
            </w:r>
          </w:p>
        </w:tc>
      </w:tr>
      <w:tr w:rsidR="00874DBF" w14:paraId="6FA02C20" w14:textId="77777777" w:rsidTr="00874DBF">
        <w:tc>
          <w:tcPr>
            <w:tcW w:w="3116" w:type="dxa"/>
          </w:tcPr>
          <w:p w14:paraId="23EC610A" w14:textId="2446E16D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3117" w:type="dxa"/>
          </w:tcPr>
          <w:p w14:paraId="3E5392E0" w14:textId="3551F454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M2</w:t>
            </w:r>
          </w:p>
        </w:tc>
        <w:tc>
          <w:tcPr>
            <w:tcW w:w="3117" w:type="dxa"/>
          </w:tcPr>
          <w:p w14:paraId="273677D7" w14:textId="0A5E7015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Studying</w:t>
            </w:r>
          </w:p>
        </w:tc>
      </w:tr>
    </w:tbl>
    <w:p w14:paraId="548709BB" w14:textId="77777777" w:rsidR="0008767E" w:rsidRPr="00B27DF4" w:rsidRDefault="0008767E" w:rsidP="0008767E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RCId is a foreign key referencing RC(RCId)</w:t>
      </w:r>
    </w:p>
    <w:p w14:paraId="120004B9" w14:textId="59189965" w:rsidR="00874DBF" w:rsidRPr="0008767E" w:rsidRDefault="0008767E" w:rsidP="0008767E">
      <w:pPr>
        <w:pStyle w:val="ListParagraph"/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Name change to MemberHobby.</w:t>
      </w:r>
    </w:p>
    <w:p w14:paraId="17B5D328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Secondary:</w:t>
      </w:r>
    </w:p>
    <w:p w14:paraId="357260E0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ATT3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.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Zero in Multiplicity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If the multiplicity of an attribute is specified, to handle the case of 0:</w:t>
      </w:r>
    </w:p>
    <w:p w14:paraId="7FFB45D1" w14:textId="77777777" w:rsidR="00B27DF4" w:rsidRPr="00B27DF4" w:rsidRDefault="00B27DF4" w:rsidP="00B27DF4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0 is allowed in the UML model (e.g., 0..1, 0..* in the UML class diagram), the attribute is nullable. Add the NULL specifier in the column definition in the RDBMS. (NULL is usually the default)</w:t>
      </w:r>
    </w:p>
    <w:p w14:paraId="65B257F6" w14:textId="77777777" w:rsidR="00B27DF4" w:rsidRDefault="00B27DF4" w:rsidP="00B27DF4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0 is not allowed, add the NOT NULL specifier in the column definition.</w:t>
      </w:r>
    </w:p>
    <w:p w14:paraId="5C12C63C" w14:textId="148A872D" w:rsidR="000D28F6" w:rsidRPr="00B27DF4" w:rsidRDefault="000D28F6" w:rsidP="000D2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17078C8" wp14:editId="5CECAE4C">
            <wp:extent cx="10705706" cy="5606844"/>
            <wp:effectExtent l="0" t="0" r="635" b="0"/>
            <wp:docPr id="18364397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3972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05706" cy="56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6E15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ATT4. </w:t>
      </w:r>
      <w:r w:rsidRPr="004712D5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Default Values.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 default value of an attribute can be directly implemented in SQL DDL.</w:t>
      </w:r>
    </w:p>
    <w:p w14:paraId="4DBCDCD1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ATT5. </w:t>
      </w:r>
      <w:r w:rsidRPr="004712D5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Data Types.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Data type mapping should be handled adequately, effectively, and consistently.</w:t>
      </w:r>
    </w:p>
    <w:p w14:paraId="617018D0" w14:textId="77777777" w:rsidR="00B27DF4" w:rsidRPr="00B27DF4" w:rsidRDefault="00B27DF4" w:rsidP="00B27DF4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In later modeling phases, one may use SQL data types of the targeted DBMS in the class diagram.</w:t>
      </w:r>
    </w:p>
    <w:p w14:paraId="2474CA11" w14:textId="77777777" w:rsidR="00B27DF4" w:rsidRPr="00B27DF4" w:rsidRDefault="00B27DF4" w:rsidP="00B27DF4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available, consider using user-defined data types in the targeted DBMS.</w:t>
      </w:r>
    </w:p>
    <w:p w14:paraId="2F78B43C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4A7354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UML for toyu.student:</w:t>
      </w:r>
    </w:p>
    <w:p w14:paraId="5DB358E1" w14:textId="1EFC6629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FDE8210" wp14:editId="713D7F7C">
            <wp:extent cx="3810635" cy="2477770"/>
            <wp:effectExtent l="0" t="0" r="0" b="0"/>
            <wp:docPr id="1757119768" name="Picture 7" descr="A diagram of a stud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19768" name="Picture 7" descr="A diagram of a stud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58E26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B27DF4" w:rsidRPr="00B27DF4" w14:paraId="1DCFA7DD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0B1C8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531168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Student(</w:t>
            </w:r>
            <w:r w:rsidRPr="00B27DF4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r w:rsidRPr="00B27DF4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, fname, lname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major, minor, </w:t>
            </w:r>
            <w:r w:rsidRPr="00B27DF4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advisor)</w:t>
            </w:r>
          </w:p>
        </w:tc>
      </w:tr>
      <w:tr w:rsidR="00B27DF4" w:rsidRPr="00B27DF4" w14:paraId="175B8120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677E09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5AF451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</w:t>
            </w:r>
          </w:p>
        </w:tc>
      </w:tr>
      <w:tr w:rsidR="00B27DF4" w:rsidRPr="00B27DF4" w14:paraId="751E1AF0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7556D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91EC2C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major references department(deptCode), [2] minor references department(deptCode), [3] advisor references faculty(facId)</w:t>
            </w:r>
          </w:p>
        </w:tc>
      </w:tr>
      <w:tr w:rsidR="00B27DF4" w:rsidRPr="00B27DF4" w14:paraId="1D60C55E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FC69E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8123E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major, minor, advisor, </w:t>
            </w:r>
            <w:r w:rsidRPr="00B27DF4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</w:p>
        </w:tc>
      </w:tr>
      <w:tr w:rsidR="00B27DF4" w:rsidRPr="00B27DF4" w14:paraId="787479AA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806FC2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4C1953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stuId, fname, lname</w:t>
            </w:r>
          </w:p>
        </w:tc>
      </w:tr>
      <w:tr w:rsidR="00B27DF4" w:rsidRPr="00B27DF4" w14:paraId="526C5882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6C59FB" w14:textId="77777777" w:rsidR="00B27DF4" w:rsidRPr="00B27DF4" w:rsidRDefault="00B27DF4" w:rsidP="00B27DF4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C4C954" w14:textId="77777777" w:rsidR="00B27DF4" w:rsidRPr="00B27DF4" w:rsidRDefault="00B27DF4" w:rsidP="00B27DF4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218C478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1DA0B76C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CREATE TABLE IF NOT EXISTS Student    (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stuId        INT NOT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fname        VARCHAR(30) NOT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lname        VARCHAR(30) NOT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major        CHAR(4)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minor        CHAR(4)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ach: accumulated credit hours, including transferred credits.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ach          INTEGER(3) NULL DEFAULT 0,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advisor      INT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Student_stuId_pk PRIMARY KEY(stuId),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an artificial example of a CHECK constraint.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Student_ach_cc CHECK ((ach&gt;=0) AND (ach &lt; 250)),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Student_major_fk FOREIGN KEY (major)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Department(deptCode) ON DELETE CASCADE,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Student_minor_fk FOREIGN KEY (minor)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Department(deptCode) ON DELETE CASCADE,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Student_advisor_fk FOREIGN KEY (advisor)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Faculty(facId)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39A9789C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584D25D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Multi-valued attributes: consider the class Member with the following attributes:</w:t>
      </w:r>
    </w:p>
    <w:p w14:paraId="4386FD85" w14:textId="77777777" w:rsidR="00B27DF4" w:rsidRPr="00B27DF4" w:rsidRDefault="00B27DF4" w:rsidP="00B27DF4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Member_Id: &lt;&lt;PK&gt;&gt;</w:t>
      </w:r>
    </w:p>
    <w:p w14:paraId="2CB8B8F3" w14:textId="77777777" w:rsidR="00B27DF4" w:rsidRPr="00B27DF4" w:rsidRDefault="00B27DF4" w:rsidP="00B27DF4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Screen_Name &lt;&lt;unique&gt;&gt;</w:t>
      </w:r>
    </w:p>
    <w:p w14:paraId="459C0FC1" w14:textId="77777777" w:rsidR="00B27DF4" w:rsidRPr="00B27DF4" w:rsidRDefault="00B27DF4" w:rsidP="00B27DF4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Hobbies[0..*]</w:t>
      </w:r>
    </w:p>
    <w:p w14:paraId="0F1531EA" w14:textId="77777777" w:rsidR="00B27DF4" w:rsidRPr="00B27DF4" w:rsidRDefault="00B27DF4" w:rsidP="00B27DF4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Medals[0..*]</w:t>
      </w:r>
    </w:p>
    <w:p w14:paraId="3B288678" w14:textId="5978EB24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306054" wp14:editId="0504BD78">
            <wp:extent cx="2858770" cy="1286510"/>
            <wp:effectExtent l="0" t="0" r="0" b="8890"/>
            <wp:docPr id="1287580840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80840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B86BB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Reasonable relation schema: three relations used</w:t>
      </w:r>
    </w:p>
    <w:p w14:paraId="612C854E" w14:textId="77777777" w:rsidR="00B27DF4" w:rsidRPr="00B27DF4" w:rsidRDefault="00B27DF4" w:rsidP="00B27DF4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r w:rsidRPr="00B27DF4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ScreenName):</w:t>
      </w:r>
    </w:p>
    <w:p w14:paraId="0402E538" w14:textId="77777777" w:rsidR="00B27DF4" w:rsidRPr="00B27DF4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CK: [1] MemberId, [2]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ScreenName</w:t>
      </w:r>
    </w:p>
    <w:p w14:paraId="7E204DB0" w14:textId="77777777" w:rsidR="00B27DF4" w:rsidRPr="004712D5" w:rsidRDefault="00B27DF4" w:rsidP="00B27DF4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4712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Hobby(</w:t>
      </w:r>
      <w:r w:rsidRPr="004712D5">
        <w:rPr>
          <w:rFonts w:ascii="Verdana" w:eastAsia="Times New Roman" w:hAnsi="Verdana" w:cs="Times New Roman"/>
          <w:color w:val="000000"/>
          <w:kern w:val="0"/>
          <w:highlight w:val="yellow"/>
          <w:u w:val="single"/>
          <w14:ligatures w14:val="none"/>
        </w:rPr>
        <w:t>HobbyId</w:t>
      </w:r>
      <w:r w:rsidRPr="004712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 MemberId, Hobby):</w:t>
      </w:r>
    </w:p>
    <w:p w14:paraId="3851498E" w14:textId="77777777" w:rsidR="00B27DF4" w:rsidRPr="004712D5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4712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CK: [1] HobbyId, [2] MemberId, Hobby</w:t>
      </w:r>
    </w:p>
    <w:p w14:paraId="217FA6BA" w14:textId="77777777" w:rsidR="00B27DF4" w:rsidRPr="004712D5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4712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FK: [1] MemberId references Member(MemberId)</w:t>
      </w:r>
    </w:p>
    <w:p w14:paraId="392BF4C1" w14:textId="77777777" w:rsidR="00B27DF4" w:rsidRPr="004712D5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4712D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surrogate key, HobbyId, is created as the primary key.</w:t>
      </w:r>
    </w:p>
    <w:p w14:paraId="66595904" w14:textId="77777777" w:rsidR="00B27DF4" w:rsidRPr="00B27DF4" w:rsidRDefault="00B27DF4" w:rsidP="00B27DF4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Medal(</w:t>
      </w:r>
      <w:r w:rsidRPr="00B27DF4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MedalId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MemberId, Medal):</w:t>
      </w:r>
    </w:p>
    <w:p w14:paraId="0CB8E48B" w14:textId="77777777" w:rsidR="00B27DF4" w:rsidRPr="00B27DF4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CK: [1] MedalId, [2] MemberId, Medal.</w:t>
      </w:r>
    </w:p>
    <w:p w14:paraId="2C24662A" w14:textId="77777777" w:rsidR="00B27DF4" w:rsidRPr="00B27DF4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FK: [1] MemberId references Member(MemberId)</w:t>
      </w:r>
    </w:p>
    <w:p w14:paraId="0B701F8B" w14:textId="77777777" w:rsidR="00B27DF4" w:rsidRPr="00B27DF4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MedalId, is created as the primary key.</w:t>
      </w:r>
    </w:p>
    <w:p w14:paraId="6776D981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All columns in the tables above are not nullable.</w:t>
      </w:r>
    </w:p>
    <w:p w14:paraId="55832B0A" w14:textId="29A92622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ATT6. Single-Valued Comp</w:t>
      </w:r>
      <w:r w:rsidR="00E610B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site Data Types.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A single-valued attribute of a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composite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data type (such as set, list, array) can be mapped in various ways.</w:t>
      </w:r>
      <w:r w:rsidR="00E610B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 JSON, Geocode)</w:t>
      </w:r>
    </w:p>
    <w:p w14:paraId="2416FE2B" w14:textId="77777777" w:rsidR="00B27DF4" w:rsidRPr="00B27DF4" w:rsidRDefault="00B27DF4" w:rsidP="00B27DF4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there is a comparable composite data type in the targeted DBMS, it can be implemented as an attribute of that data type in the relation.</w:t>
      </w:r>
    </w:p>
    <w:p w14:paraId="212181CD" w14:textId="77777777" w:rsidR="00B27DF4" w:rsidRPr="00B27DF4" w:rsidRDefault="00B27DF4" w:rsidP="00B27DF4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will no longer be in the first normal form.</w:t>
      </w:r>
    </w:p>
    <w:p w14:paraId="1D7D6892" w14:textId="77777777" w:rsidR="00B27DF4" w:rsidRPr="00B27DF4" w:rsidRDefault="00B27DF4" w:rsidP="00B27DF4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Care should be taken in handling the difference in data type mapping.</w:t>
      </w:r>
    </w:p>
    <w:p w14:paraId="6F216D5F" w14:textId="77777777" w:rsidR="00B27DF4" w:rsidRPr="00B27DF4" w:rsidRDefault="00B27DF4" w:rsidP="00B27DF4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Otherwise, regard the attribute as a multi-valued attribute and apply rule ATT2.</w:t>
      </w:r>
    </w:p>
    <w:p w14:paraId="706DC886" w14:textId="5E5BEFC3" w:rsid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ATT7. </w:t>
      </w:r>
      <w:r w:rsidRPr="004712D5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Derived Attributes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 a derived attribute A:</w:t>
      </w:r>
      <w:r w:rsidR="004712D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no independent value, value is computed.</w:t>
      </w:r>
      <w:r w:rsidR="00AE09BC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(v. good for write-once data storage)</w:t>
      </w:r>
    </w:p>
    <w:p w14:paraId="12712B30" w14:textId="4176639E" w:rsidR="004712D5" w:rsidRPr="00B27DF4" w:rsidRDefault="004712D5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Age, GPA</w:t>
      </w:r>
    </w:p>
    <w:p w14:paraId="3EB2B5FD" w14:textId="77777777" w:rsidR="00B27DF4" w:rsidRPr="00B27DF4" w:rsidRDefault="00B27DF4" w:rsidP="00B27DF4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It can be implemented and stored as an attribute of the relation.</w:t>
      </w:r>
    </w:p>
    <w:p w14:paraId="68FC87BE" w14:textId="77777777" w:rsidR="00B27DF4" w:rsidRPr="00B27DF4" w:rsidRDefault="00B27DF4" w:rsidP="00B27DF4">
      <w:pPr>
        <w:numPr>
          <w:ilvl w:val="1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Mechanisms, such as triggers or stored procedures, should be used to ensure data consistency. The derived column should be consistent with the data that derives its value.</w:t>
      </w:r>
    </w:p>
    <w:p w14:paraId="3AF08640" w14:textId="77777777" w:rsidR="00B27DF4" w:rsidRPr="00B27DF4" w:rsidRDefault="00B27DF4" w:rsidP="00B27DF4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It may not be stored as a column directly in any relation.</w:t>
      </w:r>
    </w:p>
    <w:p w14:paraId="385B1340" w14:textId="77777777" w:rsidR="00B27DF4" w:rsidRPr="00B27DF4" w:rsidRDefault="00B27DF4" w:rsidP="00B27DF4">
      <w:pPr>
        <w:numPr>
          <w:ilvl w:val="1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Mechanisms, such as virtual columns, views or stored functions, may be used to provide standard access to the derived attributes.</w:t>
      </w:r>
    </w:p>
    <w:p w14:paraId="18FE5B7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107963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class Rectangle has three attributes:</w:t>
      </w:r>
    </w:p>
    <w:p w14:paraId="4B1A4F03" w14:textId="77777777" w:rsidR="00B27DF4" w:rsidRPr="00B27DF4" w:rsidRDefault="00B27DF4" w:rsidP="00B27DF4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Length</w:t>
      </w:r>
    </w:p>
    <w:p w14:paraId="4B560553" w14:textId="77777777" w:rsidR="00B27DF4" w:rsidRPr="00B27DF4" w:rsidRDefault="00B27DF4" w:rsidP="00B27DF4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Width</w:t>
      </w:r>
    </w:p>
    <w:p w14:paraId="3E1715D2" w14:textId="77777777" w:rsidR="00B27DF4" w:rsidRPr="00B27DF4" w:rsidRDefault="00B27DF4" w:rsidP="00B27DF4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09B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\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Area or &lt;&lt;derived&gt;&gt;: derived.</w:t>
      </w:r>
    </w:p>
    <w:p w14:paraId="16ACFCDF" w14:textId="566AFCDE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8EC390E" wp14:editId="32D6ADBF">
            <wp:extent cx="2477770" cy="1237615"/>
            <wp:effectExtent l="0" t="0" r="0" b="635"/>
            <wp:docPr id="405033350" name="Picture 5" descr="A rectangular yellow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33350" name="Picture 5" descr="A rectangular yellow rectangle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B9DA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What may the relational schema look like?</w:t>
      </w:r>
    </w:p>
    <w:p w14:paraId="5D7F9492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One solution:</w:t>
      </w:r>
    </w:p>
    <w:p w14:paraId="02737D9C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Rectangle(RectangleId, Length, Width)</w:t>
      </w:r>
    </w:p>
    <w:p w14:paraId="23A6719C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with a view Rect define as</w:t>
      </w:r>
    </w:p>
    <w:p w14:paraId="43614065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RectangleId, Length, Width, Length * Width as Area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Rectangle;</w:t>
      </w:r>
    </w:p>
    <w:p w14:paraId="04F0418E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Alternatively, use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virtual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columns: a column that is computed in real-time by an expression and not stored.</w:t>
      </w:r>
    </w:p>
    <w:p w14:paraId="100F966B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CREATE or replace TABLE rectangle (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width DOUBLE,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height DOUBLE,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area DOUBLE AS (width * height) virtual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410A325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09BC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2.3 Keys and Constraints</w:t>
      </w:r>
    </w:p>
    <w:p w14:paraId="3F39A7D8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F0180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KC1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. </w:t>
      </w:r>
      <w:r w:rsidRPr="00EF0180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Primary Key Identified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If a relation R implements a class C or an association (class) AC, and C or AC has identified the PK, set it as the primary key of R.</w:t>
      </w:r>
    </w:p>
    <w:p w14:paraId="21E8CF74" w14:textId="4B0396DB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KC2. </w:t>
      </w:r>
      <w:r w:rsidRPr="00EF0180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Candidate Keys.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="00EF01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&lt;&lt;CK&gt;&gt; 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a relation R implements a class C or an association (class) AC, and C or AC has candidate keys K's, set 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all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K's as candidate keys of R.</w:t>
      </w:r>
    </w:p>
    <w:p w14:paraId="7B6B61A4" w14:textId="77777777" w:rsidR="00B27DF4" w:rsidRPr="00B27DF4" w:rsidRDefault="00B27DF4" w:rsidP="00B27DF4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no primary key has been identified, select a CK to serve as the primary key, and apply KC1.</w:t>
      </w:r>
    </w:p>
    <w:p w14:paraId="618DBBE0" w14:textId="77777777" w:rsidR="00B27DF4" w:rsidRPr="00B27DF4" w:rsidRDefault="00B27DF4" w:rsidP="00B27DF4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candidate key can be implemented by using the 'unique' and non-null constraint together in SQL.</w:t>
      </w:r>
    </w:p>
    <w:p w14:paraId="156D5E6A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KC3. No Primary Key Identified. 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a relation R implements a class C or an association (class) A, and C or AC has no candidate key, create a </w:t>
      </w:r>
      <w:r w:rsidRPr="00EF0180">
        <w:rPr>
          <w:rFonts w:ascii="Verdana" w:eastAsia="Times New Roman" w:hAnsi="Verdana" w:cs="Times New Roman"/>
          <w:i/>
          <w:iCs/>
          <w:color w:val="000000"/>
          <w:kern w:val="0"/>
          <w:highlight w:val="yellow"/>
          <w14:ligatures w14:val="none"/>
        </w:rPr>
        <w:t>surrogate</w:t>
      </w:r>
      <w:r w:rsidRPr="00EF018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primary key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K for R.</w:t>
      </w:r>
    </w:p>
    <w:p w14:paraId="1FCBBA6A" w14:textId="77777777" w:rsidR="00B27DF4" w:rsidRDefault="00B27DF4" w:rsidP="00B27DF4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This is needed as every relation must have at least one candidate key.</w:t>
      </w:r>
    </w:p>
    <w:p w14:paraId="368BE65B" w14:textId="76A85A1E" w:rsidR="00EF0180" w:rsidRDefault="00EF0180" w:rsidP="00EF01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963765" wp14:editId="64921F8E">
            <wp:extent cx="7097889" cy="4271208"/>
            <wp:effectExtent l="0" t="0" r="8255" b="0"/>
            <wp:docPr id="11254828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8283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02717" cy="427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9F8F" w14:textId="08F7EECA" w:rsidR="00EF0180" w:rsidRDefault="00EF0180" w:rsidP="00EF01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A907527" wp14:editId="106B4EE2">
            <wp:extent cx="4381296" cy="1780838"/>
            <wp:effectExtent l="0" t="0" r="635" b="0"/>
            <wp:docPr id="381655606" name="Picture 1" descr="A diagram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55606" name="Picture 1" descr="A diagram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4165" cy="178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E0B1" w14:textId="2F68DF9E" w:rsidR="00EF0180" w:rsidRPr="00B27DF4" w:rsidRDefault="00EF0180" w:rsidP="00EF01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5577D59" wp14:editId="046D748C">
            <wp:extent cx="6350028" cy="2234179"/>
            <wp:effectExtent l="0" t="0" r="0" b="0"/>
            <wp:docPr id="2108859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5953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8999" cy="22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3A77" w14:textId="77777777" w:rsidR="00EF0180" w:rsidRDefault="00EF0180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</w:p>
    <w:p w14:paraId="091524D6" w14:textId="0E629E97" w:rsidR="00EF0180" w:rsidRDefault="00EF0180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>
        <w:rPr>
          <w:noProof/>
        </w:rPr>
        <w:drawing>
          <wp:inline distT="0" distB="0" distL="0" distR="0" wp14:anchorId="786AB109" wp14:editId="376F22E3">
            <wp:extent cx="2371638" cy="961990"/>
            <wp:effectExtent l="0" t="0" r="0" b="0"/>
            <wp:docPr id="1651828853" name="Picture 1" descr="A close-up of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28853" name="Picture 1" descr="A close-up of a menu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1638" cy="9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AE14" w14:textId="24D20709" w:rsidR="00EF0180" w:rsidRDefault="00EF0180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>
        <w:rPr>
          <w:noProof/>
        </w:rPr>
        <w:drawing>
          <wp:inline distT="0" distB="0" distL="0" distR="0" wp14:anchorId="28649A72" wp14:editId="4845F552">
            <wp:extent cx="8457889" cy="1546168"/>
            <wp:effectExtent l="0" t="0" r="635" b="0"/>
            <wp:docPr id="770408170" name="Picture 1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08170" name="Picture 1" descr="A close-up of a computer screen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57889" cy="154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EECD5" w14:textId="124D8D99" w:rsidR="00995EA0" w:rsidRDefault="00995EA0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>
        <w:rPr>
          <w:noProof/>
        </w:rPr>
        <w:drawing>
          <wp:inline distT="0" distB="0" distL="0" distR="0" wp14:anchorId="443DF089" wp14:editId="2CABEB9E">
            <wp:extent cx="8232355" cy="2857852"/>
            <wp:effectExtent l="0" t="0" r="0" b="0"/>
            <wp:docPr id="19857516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5162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43199" cy="28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26EF" w14:textId="6C72BEF8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7D1820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for the class Department in toyu:</w:t>
      </w:r>
    </w:p>
    <w:p w14:paraId="1B763344" w14:textId="5422D209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9558CF3" wp14:editId="70D438D3">
            <wp:extent cx="2665095" cy="1191260"/>
            <wp:effectExtent l="0" t="0" r="1905" b="8890"/>
            <wp:docPr id="1938777134" name="Picture 4" descr="A yellow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77134" name="Picture 4" descr="A yellow sig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80AF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B27DF4" w:rsidRPr="00B27DF4" w14:paraId="06602DB2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EA9044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AD609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Department(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deptCode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deptName, schoolCode, numStaff)</w:t>
            </w:r>
          </w:p>
        </w:tc>
      </w:tr>
      <w:tr w:rsidR="00B27DF4" w:rsidRPr="00B27DF4" w14:paraId="550D4C11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C5C428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02F8B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deptCode, [2] deptName</w:t>
            </w:r>
          </w:p>
        </w:tc>
      </w:tr>
      <w:tr w:rsidR="00B27DF4" w:rsidRPr="00B27DF4" w14:paraId="1F8F36BB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2C071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199C5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schoolCode references School(schoolCode)</w:t>
            </w:r>
          </w:p>
        </w:tc>
      </w:tr>
      <w:tr w:rsidR="00B27DF4" w:rsidRPr="00B27DF4" w14:paraId="6E0F28C0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337335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D798D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schoolCode, numStaff</w:t>
            </w:r>
          </w:p>
        </w:tc>
      </w:tr>
      <w:tr w:rsidR="00B27DF4" w:rsidRPr="00B27DF4" w14:paraId="03A8D360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9B33E0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220865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deptCode, deptName</w:t>
            </w:r>
          </w:p>
        </w:tc>
      </w:tr>
      <w:tr w:rsidR="00B27DF4" w:rsidRPr="00B27DF4" w14:paraId="23D833D3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C1C4B1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A3AAB1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3848F23B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44EC6E07" w14:textId="0451CF38" w:rsidR="00EF0180" w:rsidRPr="00B27DF4" w:rsidRDefault="00B27DF4" w:rsidP="00B27DF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CREATE TABLE IF NOT EXISTS Department (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deptCode    CHAR(4) NOT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deptName    VARCHAR(30) </w:t>
      </w:r>
      <w:r w:rsidRPr="00B27DF4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NOT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schoolCode  CHAR(3)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numStaff  TINYINT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Department_deptCode_pk PRIMARY KEY (deptCode),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alternate keys: [1] deptName  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r w:rsidRPr="00B27DF4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CONSTRAINT Department_name_ck UNIQUE (deptName),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Department_schoolCode_fk FOREIGN KEY (schoolCode)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School(schoolCode)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4217F628" w14:textId="30493A64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KC4.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 a stereotype</w:t>
      </w:r>
      <w:r w:rsidR="00995EA0">
        <w:rPr>
          <w:rFonts w:ascii="Verdana" w:eastAsia="Times New Roman" w:hAnsi="Verdana" w:cs="Times New Roman"/>
          <w:color w:val="000000"/>
          <w:kern w:val="0"/>
          <w14:ligatures w14:val="none"/>
        </w:rPr>
        <w:t>, constraints, or property lists, etc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2C4B352C" w14:textId="77777777" w:rsidR="00B27DF4" w:rsidRPr="00B27DF4" w:rsidRDefault="00B27DF4" w:rsidP="00B27DF4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Some may be directly implemented in SQL DDL, e.g., PK, CK, unique, etc.</w:t>
      </w:r>
    </w:p>
    <w:p w14:paraId="5C43AE40" w14:textId="77777777" w:rsidR="00B27DF4" w:rsidRPr="00B27DF4" w:rsidRDefault="00B27DF4" w:rsidP="00B27DF4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Otherwise, it is necessary to consider where and how it is implemented.</w:t>
      </w:r>
    </w:p>
    <w:p w14:paraId="2B80C23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05A7803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95EA0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A1. Many-to-one Association.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 a many to one association A between C1 (the class with the one multiplicity) and Cm, add a column R1_Id into the relation Rm (which implements Cm).</w:t>
      </w:r>
    </w:p>
    <w:p w14:paraId="05EE755B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Assume that R1_Id is the primary key of the relation R1 (which implements C1).</w:t>
      </w:r>
    </w:p>
    <w:p w14:paraId="2818E074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R1_Id is a foreign key in Rm referencing R1(R1_Id).</w:t>
      </w:r>
    </w:p>
    <w:p w14:paraId="5D67850D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 name R1_Id may be renamed.</w:t>
      </w:r>
    </w:p>
    <w:p w14:paraId="6768256D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R1_Id is not null in Rm iff (if and only if) 0 is not allowed (i.e., 1..1) for C1.</w:t>
      </w:r>
    </w:p>
    <w:p w14:paraId="2170C168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Any single-valued attribute of the association is mapped to a column in Rm.</w:t>
      </w:r>
    </w:p>
    <w:p w14:paraId="7DB88174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the association A is an association class, single-valued attributes of A can be stored as attributes of R1.</w:t>
      </w:r>
    </w:p>
    <w:p w14:paraId="2A4B34B4" w14:textId="77777777" w:rsid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you have composite or multi-valued attributes of the relationship, you should consider promoting the association to a regular class in your UML class diagram.</w:t>
      </w:r>
    </w:p>
    <w:p w14:paraId="62722A98" w14:textId="2503113A" w:rsidR="001B4190" w:rsidRDefault="00995EA0" w:rsidP="00995EA0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796C7E21" wp14:editId="3E59DD83">
            <wp:extent cx="2387512" cy="2289091"/>
            <wp:effectExtent l="0" t="0" r="0" b="0"/>
            <wp:docPr id="1063410405" name="Picture 1" descr="A diagram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10405" name="Picture 1" descr="A diagram of a function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7512" cy="228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190">
        <w:rPr>
          <w:rFonts w:ascii="Verdana" w:hAnsi="Verdana"/>
          <w:color w:val="000000"/>
          <w:highlight w:val="yellow"/>
        </w:rPr>
        <w:t xml:space="preserve">Order Item: </w:t>
      </w:r>
      <w:r w:rsidR="001B4190" w:rsidRPr="00E54291">
        <w:rPr>
          <w:rFonts w:ascii="Verdana" w:hAnsi="Verdana"/>
          <w:color w:val="000000"/>
          <w:highlight w:val="yellow"/>
        </w:rPr>
        <w:t>3</w:t>
      </w:r>
      <w:r w:rsidR="001B4190" w:rsidRPr="00DA3708">
        <w:rPr>
          <w:rFonts w:ascii="Verdana" w:hAnsi="Verdana"/>
          <w:color w:val="000000"/>
        </w:rPr>
        <w:t xml:space="preserve"> (order of) </w:t>
      </w:r>
      <w:r w:rsidR="001B4190" w:rsidRPr="001B4190">
        <w:rPr>
          <w:rFonts w:ascii="Verdana" w:hAnsi="Verdana"/>
          <w:color w:val="000000"/>
          <w:highlight w:val="green"/>
        </w:rPr>
        <w:t>Clam Pasta</w:t>
      </w:r>
      <w:r w:rsidR="001B4190">
        <w:rPr>
          <w:rFonts w:ascii="Verdana" w:hAnsi="Verdana"/>
          <w:color w:val="000000"/>
        </w:rPr>
        <w:t xml:space="preserve"> (item)</w:t>
      </w:r>
    </w:p>
    <w:p w14:paraId="1EB75925" w14:textId="119126D5" w:rsidR="001B4190" w:rsidRDefault="001B4190" w:rsidP="00995EA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hAnsi="Verdana"/>
          <w:color w:val="000000"/>
        </w:rPr>
        <w:t>Item: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1B4190" w14:paraId="5E085FD0" w14:textId="77777777" w:rsidTr="001B4190">
        <w:tc>
          <w:tcPr>
            <w:tcW w:w="1870" w:type="dxa"/>
          </w:tcPr>
          <w:p w14:paraId="77ED95D2" w14:textId="47913B6D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ITemId</w:t>
            </w:r>
          </w:p>
        </w:tc>
        <w:tc>
          <w:tcPr>
            <w:tcW w:w="1870" w:type="dxa"/>
          </w:tcPr>
          <w:p w14:paraId="70999332" w14:textId="7EC3E239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Item</w:t>
            </w:r>
          </w:p>
        </w:tc>
        <w:tc>
          <w:tcPr>
            <w:tcW w:w="1870" w:type="dxa"/>
          </w:tcPr>
          <w:p w14:paraId="4EB0D362" w14:textId="18AA099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..</w:t>
            </w:r>
          </w:p>
        </w:tc>
        <w:tc>
          <w:tcPr>
            <w:tcW w:w="1870" w:type="dxa"/>
          </w:tcPr>
          <w:p w14:paraId="70AA37EE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70" w:type="dxa"/>
          </w:tcPr>
          <w:p w14:paraId="4D30A3CA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1B4190" w14:paraId="211FD405" w14:textId="77777777" w:rsidTr="001B4190">
        <w:tc>
          <w:tcPr>
            <w:tcW w:w="1870" w:type="dxa"/>
          </w:tcPr>
          <w:p w14:paraId="025089D4" w14:textId="3A41E999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1B4190">
              <w:rPr>
                <w:rFonts w:ascii="Verdana" w:eastAsia="Times New Roman" w:hAnsi="Verdana" w:cs="Times New Roman"/>
                <w:color w:val="000000"/>
                <w:kern w:val="0"/>
                <w:highlight w:val="cyan"/>
                <w14:ligatures w14:val="none"/>
              </w:rPr>
              <w:t>24</w:t>
            </w:r>
          </w:p>
        </w:tc>
        <w:tc>
          <w:tcPr>
            <w:tcW w:w="1870" w:type="dxa"/>
          </w:tcPr>
          <w:p w14:paraId="66C446A1" w14:textId="7B865A3F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Clam Pasta</w:t>
            </w:r>
          </w:p>
        </w:tc>
        <w:tc>
          <w:tcPr>
            <w:tcW w:w="1870" w:type="dxa"/>
          </w:tcPr>
          <w:p w14:paraId="12D68CAC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70" w:type="dxa"/>
          </w:tcPr>
          <w:p w14:paraId="4BDF6878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70" w:type="dxa"/>
          </w:tcPr>
          <w:p w14:paraId="54B79018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1B4190" w14:paraId="442F1C46" w14:textId="77777777" w:rsidTr="001B4190">
        <w:tc>
          <w:tcPr>
            <w:tcW w:w="1870" w:type="dxa"/>
          </w:tcPr>
          <w:p w14:paraId="5D157B7D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70" w:type="dxa"/>
          </w:tcPr>
          <w:p w14:paraId="1C2F42AE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70" w:type="dxa"/>
          </w:tcPr>
          <w:p w14:paraId="5C1DBFA3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70" w:type="dxa"/>
          </w:tcPr>
          <w:p w14:paraId="7C4DB36B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70" w:type="dxa"/>
          </w:tcPr>
          <w:p w14:paraId="4BE8FC97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5008D80B" w14:textId="059967C7" w:rsidR="00995EA0" w:rsidRDefault="001B4190" w:rsidP="00995EA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OrderItem:</w:t>
      </w:r>
    </w:p>
    <w:p w14:paraId="66970DD8" w14:textId="77777777" w:rsidR="001B4190" w:rsidRDefault="001B4190" w:rsidP="00995EA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1915"/>
        <w:gridCol w:w="1975"/>
        <w:gridCol w:w="1738"/>
        <w:gridCol w:w="1684"/>
      </w:tblGrid>
      <w:tr w:rsidR="001B4190" w14:paraId="4477C3E4" w14:textId="2C9D35A0" w:rsidTr="001B4190">
        <w:tc>
          <w:tcPr>
            <w:tcW w:w="2337" w:type="dxa"/>
          </w:tcPr>
          <w:p w14:paraId="4402CD0C" w14:textId="6B3BA8E6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OOITemId</w:t>
            </w:r>
          </w:p>
        </w:tc>
        <w:tc>
          <w:tcPr>
            <w:tcW w:w="2337" w:type="dxa"/>
          </w:tcPr>
          <w:p w14:paraId="3A812C9C" w14:textId="2DA39F6B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ItemId (FK)</w:t>
            </w:r>
          </w:p>
        </w:tc>
        <w:tc>
          <w:tcPr>
            <w:tcW w:w="2338" w:type="dxa"/>
          </w:tcPr>
          <w:p w14:paraId="0899420E" w14:textId="677F3C71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Quantity</w:t>
            </w:r>
          </w:p>
        </w:tc>
        <w:tc>
          <w:tcPr>
            <w:tcW w:w="2338" w:type="dxa"/>
          </w:tcPr>
          <w:p w14:paraId="7A87BD58" w14:textId="1911CA5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…</w:t>
            </w:r>
          </w:p>
        </w:tc>
        <w:tc>
          <w:tcPr>
            <w:tcW w:w="2338" w:type="dxa"/>
          </w:tcPr>
          <w:p w14:paraId="261EF7D2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1B4190" w14:paraId="40E2F0AE" w14:textId="0D15EBB7" w:rsidTr="001B4190">
        <w:tc>
          <w:tcPr>
            <w:tcW w:w="2337" w:type="dxa"/>
          </w:tcPr>
          <w:p w14:paraId="41A2E376" w14:textId="53303E70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101</w:t>
            </w:r>
          </w:p>
        </w:tc>
        <w:tc>
          <w:tcPr>
            <w:tcW w:w="2337" w:type="dxa"/>
          </w:tcPr>
          <w:p w14:paraId="20FCF358" w14:textId="5F5AC348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1B4190">
              <w:rPr>
                <w:rFonts w:ascii="Verdana" w:eastAsia="Times New Roman" w:hAnsi="Verdana" w:cs="Times New Roman"/>
                <w:color w:val="000000"/>
                <w:kern w:val="0"/>
                <w:highlight w:val="cyan"/>
                <w14:ligatures w14:val="none"/>
              </w:rPr>
              <w:t>24</w:t>
            </w:r>
          </w:p>
        </w:tc>
        <w:tc>
          <w:tcPr>
            <w:tcW w:w="2338" w:type="dxa"/>
          </w:tcPr>
          <w:p w14:paraId="231049C4" w14:textId="19E7F809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1B4190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3</w:t>
            </w:r>
          </w:p>
        </w:tc>
        <w:tc>
          <w:tcPr>
            <w:tcW w:w="2338" w:type="dxa"/>
          </w:tcPr>
          <w:p w14:paraId="42EAB307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8" w:type="dxa"/>
          </w:tcPr>
          <w:p w14:paraId="1D007658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1B4190" w14:paraId="41F5309D" w14:textId="35C8BD8D" w:rsidTr="001B4190">
        <w:tc>
          <w:tcPr>
            <w:tcW w:w="2337" w:type="dxa"/>
          </w:tcPr>
          <w:p w14:paraId="5D381495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7" w:type="dxa"/>
          </w:tcPr>
          <w:p w14:paraId="4B7A7C02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8" w:type="dxa"/>
          </w:tcPr>
          <w:p w14:paraId="34F43770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8" w:type="dxa"/>
          </w:tcPr>
          <w:p w14:paraId="17FF8DF2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8" w:type="dxa"/>
          </w:tcPr>
          <w:p w14:paraId="711C8ACF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1B4190" w14:paraId="1E10DA2D" w14:textId="6F061711" w:rsidTr="001B4190">
        <w:tc>
          <w:tcPr>
            <w:tcW w:w="2337" w:type="dxa"/>
          </w:tcPr>
          <w:p w14:paraId="7656DD9C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7" w:type="dxa"/>
          </w:tcPr>
          <w:p w14:paraId="7D809D0F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8" w:type="dxa"/>
          </w:tcPr>
          <w:p w14:paraId="4A163E29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8" w:type="dxa"/>
          </w:tcPr>
          <w:p w14:paraId="525B9285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8" w:type="dxa"/>
          </w:tcPr>
          <w:p w14:paraId="57AFC85B" w14:textId="77777777" w:rsidR="001B4190" w:rsidRDefault="001B4190" w:rsidP="00995EA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75C30CF6" w14:textId="14C99292" w:rsidR="001B4190" w:rsidRDefault="001B4190" w:rsidP="00995EA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408A6FC" wp14:editId="6C8B6166">
            <wp:extent cx="6915573" cy="4454490"/>
            <wp:effectExtent l="0" t="0" r="0" b="3810"/>
            <wp:docPr id="15310723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7237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21906" cy="44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965F" w14:textId="3A0816C9" w:rsidR="00995EA0" w:rsidRDefault="00995EA0" w:rsidP="00995EA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35EFAAE" wp14:editId="00B62862">
            <wp:extent cx="5811700" cy="1146335"/>
            <wp:effectExtent l="0" t="0" r="0" b="0"/>
            <wp:docPr id="16480716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7168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1342" cy="11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00A8" w14:textId="42B03198" w:rsidR="00995EA0" w:rsidRDefault="00995EA0" w:rsidP="00995EA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C6B6F67" wp14:editId="20BD7392">
            <wp:extent cx="5365729" cy="990404"/>
            <wp:effectExtent l="0" t="0" r="6985" b="635"/>
            <wp:docPr id="14115063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06371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4283" cy="100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16F2" w14:textId="77777777" w:rsidR="00995EA0" w:rsidRDefault="00995EA0" w:rsidP="00995EA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0AC04EB" w14:textId="77777777" w:rsidR="00995EA0" w:rsidRPr="00B27DF4" w:rsidRDefault="00995EA0" w:rsidP="00995EA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231B715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849645D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629C256A" w14:textId="2A9C0C9B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20D2F54" wp14:editId="69E121A8">
            <wp:extent cx="6668770" cy="4095750"/>
            <wp:effectExtent l="0" t="0" r="0" b="0"/>
            <wp:docPr id="1355526177" name="Picture 3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26177" name="Picture 3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4759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B27DF4" w:rsidRPr="00B27DF4" w14:paraId="270B5CB3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41F422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3F64CF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Faculty(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facId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fname, lname, </w:t>
            </w:r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rank)</w:t>
            </w:r>
          </w:p>
        </w:tc>
      </w:tr>
      <w:tr w:rsidR="00B27DF4" w:rsidRPr="00B27DF4" w14:paraId="7A87A592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F01079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B4DCCF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facId</w:t>
            </w:r>
          </w:p>
        </w:tc>
      </w:tr>
      <w:tr w:rsidR="00B27DF4" w:rsidRPr="00B27DF4" w14:paraId="31AB1D28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7D0F8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8888C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deptCode references Department(deptCode)</w:t>
            </w:r>
          </w:p>
        </w:tc>
      </w:tr>
      <w:tr w:rsidR="00B27DF4" w:rsidRPr="00B27DF4" w14:paraId="14FA5DBC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8A472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D83873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rank, </w:t>
            </w:r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</w:p>
        </w:tc>
      </w:tr>
      <w:tr w:rsidR="00B27DF4" w:rsidRPr="00B27DF4" w14:paraId="6ABC64B3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EAB37C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F4931C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facId, fname, lname</w:t>
            </w:r>
          </w:p>
        </w:tc>
      </w:tr>
      <w:tr w:rsidR="00B27DF4" w:rsidRPr="00B27DF4" w14:paraId="1F3EFBEF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70047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68101C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B27DF4" w:rsidRPr="00B27DF4" w14:paraId="05C0560B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53B9A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06B7A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Class(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facId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room)</w:t>
            </w:r>
          </w:p>
        </w:tc>
      </w:tr>
      <w:tr w:rsidR="00B27DF4" w:rsidRPr="00B27DF4" w14:paraId="2A5C8A1F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B1857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5AEDA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classId</w:t>
            </w:r>
          </w:p>
        </w:tc>
      </w:tr>
      <w:tr w:rsidR="00B27DF4" w:rsidRPr="00B27DF4" w14:paraId="2061527B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2B884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18BEE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courseId references Course(courseId), [2] facId references Faculty(facId)</w:t>
            </w:r>
          </w:p>
        </w:tc>
      </w:tr>
      <w:tr w:rsidR="00B27DF4" w:rsidRPr="00B27DF4" w14:paraId="2C82B00B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A5FDFE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0DD3CA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room</w:t>
            </w:r>
          </w:p>
        </w:tc>
      </w:tr>
      <w:tr w:rsidR="00B27DF4" w:rsidRPr="00B27DF4" w14:paraId="1C55E6B2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A870A9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F6D4FE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classId, </w:t>
            </w:r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facId</w:t>
            </w:r>
          </w:p>
        </w:tc>
      </w:tr>
      <w:tr w:rsidR="00B27DF4" w:rsidRPr="00B27DF4" w14:paraId="5D458617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800D03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7FF778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4F3615D8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A2. Many-to-many Association.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 a many-to-many association (including association classes) between classes CA and CB, create a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new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relation RAB(RA_Id, RB_Id).</w:t>
      </w:r>
    </w:p>
    <w:p w14:paraId="68F0D21D" w14:textId="77777777" w:rsidR="00B27DF4" w:rsidRPr="00B27DF4" w:rsidRDefault="00B27DF4" w:rsidP="00B27DF4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(RA_Id, RB_Id) is a candidate key.</w:t>
      </w:r>
    </w:p>
    <w:p w14:paraId="79B989C8" w14:textId="77777777" w:rsidR="00B27DF4" w:rsidRPr="00B27DF4" w:rsidRDefault="00B27DF4" w:rsidP="00B27DF4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RA_Id references RA(RA_Id) as a foreign key.</w:t>
      </w:r>
    </w:p>
    <w:p w14:paraId="5DE7C965" w14:textId="77777777" w:rsidR="00B27DF4" w:rsidRPr="00B27DF4" w:rsidRDefault="00B27DF4" w:rsidP="00B27DF4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RB_Id references RB(RB_Id) as a foreign key.</w:t>
      </w:r>
    </w:p>
    <w:p w14:paraId="20261EC1" w14:textId="77777777" w:rsidR="00B27DF4" w:rsidRDefault="00B27DF4" w:rsidP="00B27DF4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An additional surrogate key, such as RAB_Id, can be created.</w:t>
      </w:r>
    </w:p>
    <w:p w14:paraId="61BE83AF" w14:textId="77777777" w:rsidR="006D648F" w:rsidRDefault="006D648F" w:rsidP="00B27DF4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1792D42" w14:textId="7A710076" w:rsidR="006D648F" w:rsidRDefault="006D648F" w:rsidP="00B27DF4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C2B9B24" wp14:editId="207E38EF">
            <wp:extent cx="2997471" cy="1458177"/>
            <wp:effectExtent l="0" t="0" r="0" b="8890"/>
            <wp:docPr id="15802175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17544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4805" cy="14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7548" w14:textId="184409C9" w:rsidR="006D648F" w:rsidRDefault="006D648F" w:rsidP="006D648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5381C4B" wp14:editId="2C0E4BCC">
            <wp:extent cx="5846595" cy="2366683"/>
            <wp:effectExtent l="0" t="0" r="1905" b="0"/>
            <wp:docPr id="48495872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5872" name="Picture 1" descr="A screenshot of a computer program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3224" cy="238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3F3F" w14:textId="7E614C4B" w:rsidR="006D648F" w:rsidRDefault="006D648F" w:rsidP="006D648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D648F">
        <w:rPr>
          <w:rFonts w:ascii="Verdana" w:eastAsia="Times New Roman" w:hAnsi="Verdana" w:cs="Times New Roman"/>
          <w:color w:val="000000"/>
          <w:kern w:val="0"/>
          <w14:ligatures w14:val="none"/>
        </w:rPr>
        <w:t>clam chowder (Item): soup, seafood, comfy (menu category)</w:t>
      </w:r>
      <w:r w:rsidR="004535EE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(3 associations)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6D648F">
        <w:rPr>
          <w:rFonts w:ascii="Verdana" w:eastAsia="Times New Roman" w:hAnsi="Verdana" w:cs="Times New Roman"/>
          <w:color w:val="000000"/>
          <w:kern w:val="0"/>
          <w14:ligatures w14:val="none"/>
        </w:rPr>
        <w:t>tomato soup (item): soup, vegetable.</w:t>
      </w:r>
      <w:r w:rsidR="004535EE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(2 associations</w:t>
      </w:r>
    </w:p>
    <w:p w14:paraId="2BFA5B98" w14:textId="799D2AB2" w:rsidR="006D648F" w:rsidRDefault="006D648F" w:rsidP="006D648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Item: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6D648F" w14:paraId="75AA1940" w14:textId="77777777" w:rsidTr="006D648F">
        <w:tc>
          <w:tcPr>
            <w:tcW w:w="2337" w:type="dxa"/>
          </w:tcPr>
          <w:p w14:paraId="1B99161E" w14:textId="5FF1C07E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4535EE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ItemId</w:t>
            </w:r>
          </w:p>
        </w:tc>
        <w:tc>
          <w:tcPr>
            <w:tcW w:w="2337" w:type="dxa"/>
          </w:tcPr>
          <w:p w14:paraId="5AF23AA3" w14:textId="3AA6CB96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Item</w:t>
            </w:r>
          </w:p>
        </w:tc>
        <w:tc>
          <w:tcPr>
            <w:tcW w:w="2338" w:type="dxa"/>
          </w:tcPr>
          <w:p w14:paraId="19C072D5" w14:textId="272E29B0" w:rsidR="006D648F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MCIds? Not single-valued</w:t>
            </w:r>
          </w:p>
        </w:tc>
        <w:tc>
          <w:tcPr>
            <w:tcW w:w="2338" w:type="dxa"/>
          </w:tcPr>
          <w:p w14:paraId="07021346" w14:textId="77777777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6D648F" w14:paraId="7448EAD7" w14:textId="77777777" w:rsidTr="006D648F">
        <w:tc>
          <w:tcPr>
            <w:tcW w:w="2337" w:type="dxa"/>
          </w:tcPr>
          <w:p w14:paraId="1997AEA1" w14:textId="48090C3A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IId10</w:t>
            </w:r>
          </w:p>
        </w:tc>
        <w:tc>
          <w:tcPr>
            <w:tcW w:w="2337" w:type="dxa"/>
          </w:tcPr>
          <w:p w14:paraId="6B130C0F" w14:textId="3FFF3FC6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Clam chowder</w:t>
            </w:r>
          </w:p>
        </w:tc>
        <w:tc>
          <w:tcPr>
            <w:tcW w:w="2338" w:type="dxa"/>
          </w:tcPr>
          <w:p w14:paraId="54C296C8" w14:textId="11D4ECA3" w:rsidR="006D648F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12,20,35</w:t>
            </w:r>
          </w:p>
        </w:tc>
        <w:tc>
          <w:tcPr>
            <w:tcW w:w="2338" w:type="dxa"/>
          </w:tcPr>
          <w:p w14:paraId="481F4FE5" w14:textId="77777777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6D648F" w14:paraId="58EA639D" w14:textId="77777777" w:rsidTr="006D648F">
        <w:tc>
          <w:tcPr>
            <w:tcW w:w="2337" w:type="dxa"/>
          </w:tcPr>
          <w:p w14:paraId="2C663477" w14:textId="53CB4F67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IId20</w:t>
            </w:r>
          </w:p>
        </w:tc>
        <w:tc>
          <w:tcPr>
            <w:tcW w:w="2337" w:type="dxa"/>
          </w:tcPr>
          <w:p w14:paraId="67F78488" w14:textId="0FED82F2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Tomato soup</w:t>
            </w:r>
          </w:p>
        </w:tc>
        <w:tc>
          <w:tcPr>
            <w:tcW w:w="2338" w:type="dxa"/>
          </w:tcPr>
          <w:p w14:paraId="1DA4444D" w14:textId="0348DED4" w:rsidR="006D648F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12,40</w:t>
            </w:r>
          </w:p>
        </w:tc>
        <w:tc>
          <w:tcPr>
            <w:tcW w:w="2338" w:type="dxa"/>
          </w:tcPr>
          <w:p w14:paraId="41DD1138" w14:textId="77777777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6D648F" w14:paraId="0DB14E1E" w14:textId="77777777" w:rsidTr="006D648F">
        <w:tc>
          <w:tcPr>
            <w:tcW w:w="2337" w:type="dxa"/>
          </w:tcPr>
          <w:p w14:paraId="32FC68CF" w14:textId="77777777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7" w:type="dxa"/>
          </w:tcPr>
          <w:p w14:paraId="184DA0D2" w14:textId="77777777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8" w:type="dxa"/>
          </w:tcPr>
          <w:p w14:paraId="751F6709" w14:textId="77777777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338" w:type="dxa"/>
          </w:tcPr>
          <w:p w14:paraId="50C0C0CD" w14:textId="77777777" w:rsidR="006D648F" w:rsidRDefault="006D648F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37E91C90" w14:textId="2FA75D02" w:rsidR="006D648F" w:rsidRDefault="004535EE" w:rsidP="006D648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MenuCategory: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535EE" w14:paraId="33541F91" w14:textId="77777777" w:rsidTr="004535EE">
        <w:tc>
          <w:tcPr>
            <w:tcW w:w="3116" w:type="dxa"/>
          </w:tcPr>
          <w:p w14:paraId="7D4B8F5F" w14:textId="363FAB12" w:rsidR="004535EE" w:rsidRP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:highlight w:val="cyan"/>
                <w14:ligatures w14:val="none"/>
              </w:rPr>
            </w:pPr>
            <w:r w:rsidRPr="004535EE">
              <w:rPr>
                <w:rFonts w:ascii="Verdana" w:eastAsia="Times New Roman" w:hAnsi="Verdana" w:cs="Times New Roman"/>
                <w:color w:val="000000"/>
                <w:kern w:val="0"/>
                <w:highlight w:val="cyan"/>
                <w14:ligatures w14:val="none"/>
              </w:rPr>
              <w:t>MCId</w:t>
            </w:r>
          </w:p>
        </w:tc>
        <w:tc>
          <w:tcPr>
            <w:tcW w:w="3117" w:type="dxa"/>
          </w:tcPr>
          <w:p w14:paraId="56C835EF" w14:textId="00F98F82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CategoryName</w:t>
            </w:r>
          </w:p>
        </w:tc>
        <w:tc>
          <w:tcPr>
            <w:tcW w:w="3117" w:type="dxa"/>
          </w:tcPr>
          <w:p w14:paraId="59C9F1F5" w14:textId="24C6D17A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ItemIds?</w:t>
            </w:r>
          </w:p>
        </w:tc>
      </w:tr>
      <w:tr w:rsidR="004535EE" w14:paraId="5F75ED87" w14:textId="77777777" w:rsidTr="004535EE">
        <w:tc>
          <w:tcPr>
            <w:tcW w:w="3116" w:type="dxa"/>
          </w:tcPr>
          <w:p w14:paraId="3D4BD62B" w14:textId="72898D08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3117" w:type="dxa"/>
          </w:tcPr>
          <w:p w14:paraId="2163F6F4" w14:textId="7311B19E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Soup</w:t>
            </w:r>
          </w:p>
        </w:tc>
        <w:tc>
          <w:tcPr>
            <w:tcW w:w="3117" w:type="dxa"/>
          </w:tcPr>
          <w:p w14:paraId="1305C57C" w14:textId="5F447E59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IId10, IId20, …</w:t>
            </w:r>
          </w:p>
        </w:tc>
      </w:tr>
      <w:tr w:rsidR="004535EE" w14:paraId="67906E9E" w14:textId="77777777" w:rsidTr="004535EE">
        <w:tc>
          <w:tcPr>
            <w:tcW w:w="3116" w:type="dxa"/>
          </w:tcPr>
          <w:p w14:paraId="4A2638D2" w14:textId="5CC4C502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20</w:t>
            </w:r>
          </w:p>
        </w:tc>
        <w:tc>
          <w:tcPr>
            <w:tcW w:w="3117" w:type="dxa"/>
          </w:tcPr>
          <w:p w14:paraId="375EB5E5" w14:textId="177C3C3E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seafood</w:t>
            </w:r>
          </w:p>
        </w:tc>
        <w:tc>
          <w:tcPr>
            <w:tcW w:w="3117" w:type="dxa"/>
          </w:tcPr>
          <w:p w14:paraId="4774D15B" w14:textId="77777777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4535EE" w14:paraId="292B4DB8" w14:textId="77777777" w:rsidTr="004535EE">
        <w:tc>
          <w:tcPr>
            <w:tcW w:w="3116" w:type="dxa"/>
          </w:tcPr>
          <w:p w14:paraId="2AF08615" w14:textId="222238D9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35</w:t>
            </w:r>
          </w:p>
        </w:tc>
        <w:tc>
          <w:tcPr>
            <w:tcW w:w="3117" w:type="dxa"/>
          </w:tcPr>
          <w:p w14:paraId="68548F92" w14:textId="77701B01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Comfy</w:t>
            </w:r>
          </w:p>
        </w:tc>
        <w:tc>
          <w:tcPr>
            <w:tcW w:w="3117" w:type="dxa"/>
          </w:tcPr>
          <w:p w14:paraId="0F14B9DF" w14:textId="77777777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4535EE" w14:paraId="1309FB57" w14:textId="77777777" w:rsidTr="004535EE">
        <w:tc>
          <w:tcPr>
            <w:tcW w:w="3116" w:type="dxa"/>
          </w:tcPr>
          <w:p w14:paraId="7D515E09" w14:textId="102BA853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40</w:t>
            </w:r>
          </w:p>
        </w:tc>
        <w:tc>
          <w:tcPr>
            <w:tcW w:w="3117" w:type="dxa"/>
          </w:tcPr>
          <w:p w14:paraId="35918970" w14:textId="64DF2491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vegetable</w:t>
            </w:r>
          </w:p>
        </w:tc>
        <w:tc>
          <w:tcPr>
            <w:tcW w:w="3117" w:type="dxa"/>
          </w:tcPr>
          <w:p w14:paraId="2B52656E" w14:textId="77777777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3E9E8ADC" w14:textId="24447A2F" w:rsidR="004535EE" w:rsidRDefault="004535EE" w:rsidP="006D648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ITemCategory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535EE" w14:paraId="0580A293" w14:textId="77777777" w:rsidTr="004535EE">
        <w:tc>
          <w:tcPr>
            <w:tcW w:w="3116" w:type="dxa"/>
          </w:tcPr>
          <w:p w14:paraId="7A9BC6B5" w14:textId="51684757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ICID (PK)</w:t>
            </w:r>
          </w:p>
        </w:tc>
        <w:tc>
          <w:tcPr>
            <w:tcW w:w="3117" w:type="dxa"/>
          </w:tcPr>
          <w:p w14:paraId="4523009E" w14:textId="3AE9368D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4535EE">
              <w:rPr>
                <w:rFonts w:ascii="Verdana" w:eastAsia="Times New Roman" w:hAnsi="Verdana" w:cs="Times New Roman"/>
                <w:color w:val="000000"/>
                <w:kern w:val="0"/>
                <w:highlight w:val="cyan"/>
                <w14:ligatures w14:val="none"/>
              </w:rPr>
              <w:t>MCId (FK)</w:t>
            </w:r>
          </w:p>
        </w:tc>
        <w:tc>
          <w:tcPr>
            <w:tcW w:w="3117" w:type="dxa"/>
          </w:tcPr>
          <w:p w14:paraId="6ADB98C5" w14:textId="4167789A" w:rsidR="004535EE" w:rsidRP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</w:pPr>
            <w:r w:rsidRPr="004535EE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ITemId</w:t>
            </w:r>
          </w:p>
        </w:tc>
      </w:tr>
      <w:tr w:rsidR="004535EE" w14:paraId="17D81C96" w14:textId="77777777" w:rsidTr="004535EE">
        <w:tc>
          <w:tcPr>
            <w:tcW w:w="3116" w:type="dxa"/>
          </w:tcPr>
          <w:p w14:paraId="32E98F2F" w14:textId="77777777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117" w:type="dxa"/>
          </w:tcPr>
          <w:p w14:paraId="4526D73D" w14:textId="1249A10C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3117" w:type="dxa"/>
          </w:tcPr>
          <w:p w14:paraId="7E1C1ED7" w14:textId="6BE229B8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IId10</w:t>
            </w:r>
          </w:p>
        </w:tc>
      </w:tr>
      <w:tr w:rsidR="004535EE" w14:paraId="4CE37CB5" w14:textId="77777777" w:rsidTr="004535EE">
        <w:tc>
          <w:tcPr>
            <w:tcW w:w="3116" w:type="dxa"/>
          </w:tcPr>
          <w:p w14:paraId="58CD7158" w14:textId="77777777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117" w:type="dxa"/>
          </w:tcPr>
          <w:p w14:paraId="5C82286A" w14:textId="410266DD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3117" w:type="dxa"/>
          </w:tcPr>
          <w:p w14:paraId="0855567C" w14:textId="19E8B1B7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IId20</w:t>
            </w:r>
          </w:p>
        </w:tc>
      </w:tr>
      <w:tr w:rsidR="004535EE" w14:paraId="30A6D6C2" w14:textId="77777777" w:rsidTr="004535EE">
        <w:tc>
          <w:tcPr>
            <w:tcW w:w="3116" w:type="dxa"/>
          </w:tcPr>
          <w:p w14:paraId="4E34054B" w14:textId="77777777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117" w:type="dxa"/>
          </w:tcPr>
          <w:p w14:paraId="3CBBEA69" w14:textId="22DDB537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30</w:t>
            </w:r>
          </w:p>
        </w:tc>
        <w:tc>
          <w:tcPr>
            <w:tcW w:w="3117" w:type="dxa"/>
          </w:tcPr>
          <w:p w14:paraId="101C81A8" w14:textId="247334DC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IId10</w:t>
            </w:r>
          </w:p>
        </w:tc>
      </w:tr>
      <w:tr w:rsidR="004535EE" w14:paraId="49AFD72F" w14:textId="77777777" w:rsidTr="004535EE">
        <w:tc>
          <w:tcPr>
            <w:tcW w:w="3116" w:type="dxa"/>
          </w:tcPr>
          <w:p w14:paraId="0B89AA52" w14:textId="77777777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117" w:type="dxa"/>
          </w:tcPr>
          <w:p w14:paraId="3B57B719" w14:textId="3C4E724F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35</w:t>
            </w:r>
          </w:p>
        </w:tc>
        <w:tc>
          <w:tcPr>
            <w:tcW w:w="3117" w:type="dxa"/>
          </w:tcPr>
          <w:p w14:paraId="2F181379" w14:textId="477C98A3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IId10</w:t>
            </w:r>
          </w:p>
        </w:tc>
      </w:tr>
      <w:tr w:rsidR="004535EE" w14:paraId="694FE4DD" w14:textId="77777777" w:rsidTr="004535EE">
        <w:tc>
          <w:tcPr>
            <w:tcW w:w="3116" w:type="dxa"/>
          </w:tcPr>
          <w:p w14:paraId="79DEF1D3" w14:textId="77777777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3117" w:type="dxa"/>
          </w:tcPr>
          <w:p w14:paraId="78F01DFD" w14:textId="02A28B1E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40</w:t>
            </w:r>
          </w:p>
        </w:tc>
        <w:tc>
          <w:tcPr>
            <w:tcW w:w="3117" w:type="dxa"/>
          </w:tcPr>
          <w:p w14:paraId="2EBB7A4F" w14:textId="19A369FD" w:rsidR="004535EE" w:rsidRDefault="004535EE" w:rsidP="006D648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IID20</w:t>
            </w:r>
          </w:p>
        </w:tc>
      </w:tr>
    </w:tbl>
    <w:p w14:paraId="71A7913B" w14:textId="16E674CA" w:rsidR="004535EE" w:rsidRDefault="00CB7000" w:rsidP="006D648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21B1C90" wp14:editId="6D12CB0E">
            <wp:extent cx="5514136" cy="3061039"/>
            <wp:effectExtent l="0" t="0" r="0" b="6350"/>
            <wp:docPr id="1536640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4054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9239" cy="306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B72E" w14:textId="77777777" w:rsidR="006D648F" w:rsidRPr="00B27DF4" w:rsidRDefault="006D648F" w:rsidP="006D648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1769DA3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E8A7A03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5177B269" w14:textId="24376AAD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EDD7652" wp14:editId="7FC9557A">
            <wp:extent cx="5714365" cy="2477770"/>
            <wp:effectExtent l="0" t="0" r="635" b="0"/>
            <wp:docPr id="1445069962" name="Picture 2" descr="A diagram of a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69962" name="Picture 2" descr="A diagram of a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409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B27DF4" w:rsidRPr="00B27DF4" w14:paraId="275B9CE3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2E772F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9F2502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Enroll(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grade, n_alerts)</w:t>
            </w:r>
          </w:p>
        </w:tc>
      </w:tr>
      <w:tr w:rsidR="00B27DF4" w:rsidRPr="00B27DF4" w14:paraId="4C0DB7D4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9E7E2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5AF8F5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stuId, classId</w:t>
            </w:r>
          </w:p>
        </w:tc>
      </w:tr>
      <w:tr w:rsidR="00B27DF4" w:rsidRPr="00B27DF4" w14:paraId="441639A5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5229B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181CCF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 references Student(stuId), [2] classId references Class(classId), [3] grade references Grade(grade)</w:t>
            </w:r>
          </w:p>
        </w:tc>
      </w:tr>
      <w:tr w:rsidR="00B27DF4" w:rsidRPr="00B27DF4" w14:paraId="662A8ACE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AE3FF1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D7C19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grade, n_alerts</w:t>
            </w:r>
          </w:p>
        </w:tc>
      </w:tr>
      <w:tr w:rsidR="00B27DF4" w:rsidRPr="00B27DF4" w14:paraId="323BC918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BEFA9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C5CC50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stuId, classId</w:t>
            </w:r>
          </w:p>
        </w:tc>
      </w:tr>
    </w:tbl>
    <w:p w14:paraId="3A9E61C1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A3. One-to-one Association.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 a one to one association between classes CA and CB, there are several options:</w:t>
      </w:r>
    </w:p>
    <w:p w14:paraId="69190041" w14:textId="77777777" w:rsidR="00B27DF4" w:rsidRPr="00B27DF4" w:rsidRDefault="00B27DF4" w:rsidP="00B27DF4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C1 and CB as Cm and apply A1.</w:t>
      </w:r>
    </w:p>
    <w:p w14:paraId="7F2BA0F7" w14:textId="77777777" w:rsidR="00B27DF4" w:rsidRPr="00B27DF4" w:rsidRDefault="00B27DF4" w:rsidP="00B27DF4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Cm and CB as C1 and apply A1.</w:t>
      </w:r>
    </w:p>
    <w:p w14:paraId="47CB1E63" w14:textId="77777777" w:rsidR="00B27DF4" w:rsidRPr="00B27DF4" w:rsidRDefault="00B27DF4" w:rsidP="00B27DF4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Merge the two relations RA and RB into one. (In this case, you may want to refactor the class diagram.)</w:t>
      </w:r>
    </w:p>
    <w:p w14:paraId="5659A32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A4. N-ary Associations.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 any n-ary association (n&gt;2), a new relation is needed.</w:t>
      </w:r>
    </w:p>
    <w:p w14:paraId="47D47A7D" w14:textId="77777777" w:rsidR="00B27DF4" w:rsidRPr="00B27DF4" w:rsidRDefault="00B27DF4" w:rsidP="00B27DF4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You should consider using binary associations instead.</w:t>
      </w:r>
    </w:p>
    <w:p w14:paraId="3D6BE228" w14:textId="77777777" w:rsidR="00B27DF4" w:rsidRPr="00B27DF4" w:rsidRDefault="00B27DF4" w:rsidP="00B27DF4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can be modeled as a regular class with three binary associations with the participating classes in the ternary association.</w:t>
      </w:r>
    </w:p>
    <w:p w14:paraId="6ECFDCB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7533D8F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Consider the ternary association between the classes Supplier, Part, and Warehouse with an association attribute quantity.</w:t>
      </w:r>
    </w:p>
    <w:p w14:paraId="0F6D722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It can reasonably be replaced by a new class and three binary associations.</w:t>
      </w:r>
    </w:p>
    <w:p w14:paraId="74C084B9" w14:textId="3C6A6C6B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10E23C" wp14:editId="02EAABB1">
            <wp:extent cx="5048250" cy="1667510"/>
            <wp:effectExtent l="0" t="0" r="0" b="8890"/>
            <wp:docPr id="716349250" name="Picture 1" descr="A diagram of a supply ch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49250" name="Picture 1" descr="A diagram of a supply cha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0AF83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Supply(</w:t>
      </w:r>
      <w:r w:rsidRPr="00B27DF4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SupplyId, SupplierId, PartId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WarehouseId, Quantity):</w:t>
      </w:r>
    </w:p>
    <w:p w14:paraId="4D49E345" w14:textId="77777777" w:rsidR="00B27DF4" w:rsidRPr="00B27DF4" w:rsidRDefault="00B27DF4" w:rsidP="00B27DF4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CK: [1] SupplyId, [2] SupplierId, PartId, WarehouseId</w:t>
      </w:r>
    </w:p>
    <w:p w14:paraId="26A0AE20" w14:textId="77777777" w:rsidR="00B27DF4" w:rsidRPr="00B27DF4" w:rsidRDefault="00B27DF4" w:rsidP="00B27DF4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FK: [1] SupplierId references Supplier(SupplierId), [2] PartId references Part(PartId), [3] WarehouseId references Warehouse(WarehouseId).</w:t>
      </w:r>
    </w:p>
    <w:p w14:paraId="7D44D637" w14:textId="77777777" w:rsidR="00B27DF4" w:rsidRPr="00B27DF4" w:rsidRDefault="00B27DF4" w:rsidP="00B27DF4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All attributes in Supply is not nullable.</w:t>
      </w:r>
    </w:p>
    <w:p w14:paraId="54DAFEF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073C3F5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Checkout the UML diagram and relation schema for </w:t>
      </w:r>
      <w:hyperlink r:id="rId33" w:history="1"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34" w:history="1"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swim</w:t>
        </w:r>
      </w:hyperlink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8DA586A" w14:textId="77777777" w:rsidR="008B5DD2" w:rsidRPr="00CB5D72" w:rsidRDefault="008B5DD2" w:rsidP="00CB5D72"/>
    <w:sectPr w:rsidR="008B5DD2" w:rsidRPr="00CB5D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27BA"/>
    <w:multiLevelType w:val="multilevel"/>
    <w:tmpl w:val="869EE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12613"/>
    <w:multiLevelType w:val="multilevel"/>
    <w:tmpl w:val="CBA88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B45286"/>
    <w:multiLevelType w:val="multilevel"/>
    <w:tmpl w:val="3F3A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604AD"/>
    <w:multiLevelType w:val="multilevel"/>
    <w:tmpl w:val="0A3AB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4265E6"/>
    <w:multiLevelType w:val="multilevel"/>
    <w:tmpl w:val="C45C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2F11B4"/>
    <w:multiLevelType w:val="multilevel"/>
    <w:tmpl w:val="A4FAA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F23967"/>
    <w:multiLevelType w:val="multilevel"/>
    <w:tmpl w:val="A6629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126F5C"/>
    <w:multiLevelType w:val="multilevel"/>
    <w:tmpl w:val="FC807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832BF5"/>
    <w:multiLevelType w:val="multilevel"/>
    <w:tmpl w:val="45D6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3B4699"/>
    <w:multiLevelType w:val="multilevel"/>
    <w:tmpl w:val="31BE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CE56C3"/>
    <w:multiLevelType w:val="multilevel"/>
    <w:tmpl w:val="69BA9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1D3DBF"/>
    <w:multiLevelType w:val="multilevel"/>
    <w:tmpl w:val="1CF4F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176182F"/>
    <w:multiLevelType w:val="multilevel"/>
    <w:tmpl w:val="F4BEC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2C2AE8"/>
    <w:multiLevelType w:val="multilevel"/>
    <w:tmpl w:val="A502E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7E4C53"/>
    <w:multiLevelType w:val="multilevel"/>
    <w:tmpl w:val="A55C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5661A0A"/>
    <w:multiLevelType w:val="multilevel"/>
    <w:tmpl w:val="C980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224284"/>
    <w:multiLevelType w:val="multilevel"/>
    <w:tmpl w:val="06762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5B5005"/>
    <w:multiLevelType w:val="hybridMultilevel"/>
    <w:tmpl w:val="A1F833A2"/>
    <w:lvl w:ilvl="0" w:tplc="977C133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624D2D"/>
    <w:multiLevelType w:val="multilevel"/>
    <w:tmpl w:val="05641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BDE4BF1"/>
    <w:multiLevelType w:val="multilevel"/>
    <w:tmpl w:val="348E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1569A0"/>
    <w:multiLevelType w:val="multilevel"/>
    <w:tmpl w:val="E49A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D2D6F96"/>
    <w:multiLevelType w:val="hybridMultilevel"/>
    <w:tmpl w:val="32903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D5D2919"/>
    <w:multiLevelType w:val="multilevel"/>
    <w:tmpl w:val="A08CB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F276510"/>
    <w:multiLevelType w:val="multilevel"/>
    <w:tmpl w:val="C660F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F9962B9"/>
    <w:multiLevelType w:val="multilevel"/>
    <w:tmpl w:val="3C84E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FFA669D"/>
    <w:multiLevelType w:val="multilevel"/>
    <w:tmpl w:val="A3C2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0F087F"/>
    <w:multiLevelType w:val="multilevel"/>
    <w:tmpl w:val="570A7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02F51FB"/>
    <w:multiLevelType w:val="multilevel"/>
    <w:tmpl w:val="BE042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34E3021"/>
    <w:multiLevelType w:val="multilevel"/>
    <w:tmpl w:val="2F4A7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5061817"/>
    <w:multiLevelType w:val="multilevel"/>
    <w:tmpl w:val="C3F62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7007149"/>
    <w:multiLevelType w:val="multilevel"/>
    <w:tmpl w:val="93CE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9FA268C"/>
    <w:multiLevelType w:val="multilevel"/>
    <w:tmpl w:val="DEEE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AB77335"/>
    <w:multiLevelType w:val="multilevel"/>
    <w:tmpl w:val="18C4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C5D3A05"/>
    <w:multiLevelType w:val="multilevel"/>
    <w:tmpl w:val="2930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CEB61C0"/>
    <w:multiLevelType w:val="multilevel"/>
    <w:tmpl w:val="828A6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2B16E3"/>
    <w:multiLevelType w:val="multilevel"/>
    <w:tmpl w:val="8378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E942DC3"/>
    <w:multiLevelType w:val="multilevel"/>
    <w:tmpl w:val="C0DE8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EA63F99"/>
    <w:multiLevelType w:val="multilevel"/>
    <w:tmpl w:val="002C0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F213DED"/>
    <w:multiLevelType w:val="hybridMultilevel"/>
    <w:tmpl w:val="D0A282C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976D86"/>
    <w:multiLevelType w:val="multilevel"/>
    <w:tmpl w:val="14683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FC24F88"/>
    <w:multiLevelType w:val="hybridMultilevel"/>
    <w:tmpl w:val="D8640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0310C9A"/>
    <w:multiLevelType w:val="hybridMultilevel"/>
    <w:tmpl w:val="39E0B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0950EB3"/>
    <w:multiLevelType w:val="multilevel"/>
    <w:tmpl w:val="56E0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15551A4"/>
    <w:multiLevelType w:val="multilevel"/>
    <w:tmpl w:val="7A826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1FA7EF8"/>
    <w:multiLevelType w:val="multilevel"/>
    <w:tmpl w:val="8E98F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2F06A3A"/>
    <w:multiLevelType w:val="multilevel"/>
    <w:tmpl w:val="F426D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43C2D05"/>
    <w:multiLevelType w:val="multilevel"/>
    <w:tmpl w:val="B6CC6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49E48A6"/>
    <w:multiLevelType w:val="multilevel"/>
    <w:tmpl w:val="BDE0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6F80FC2"/>
    <w:multiLevelType w:val="multilevel"/>
    <w:tmpl w:val="51440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86A072C"/>
    <w:multiLevelType w:val="multilevel"/>
    <w:tmpl w:val="92A6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86B0F11"/>
    <w:multiLevelType w:val="multilevel"/>
    <w:tmpl w:val="4AD2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937436F"/>
    <w:multiLevelType w:val="multilevel"/>
    <w:tmpl w:val="91445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CA9704A"/>
    <w:multiLevelType w:val="multilevel"/>
    <w:tmpl w:val="1138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E946292"/>
    <w:multiLevelType w:val="multilevel"/>
    <w:tmpl w:val="ACA4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EC672F8"/>
    <w:multiLevelType w:val="multilevel"/>
    <w:tmpl w:val="B378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00C5264"/>
    <w:multiLevelType w:val="multilevel"/>
    <w:tmpl w:val="F67CB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0A11B44"/>
    <w:multiLevelType w:val="multilevel"/>
    <w:tmpl w:val="65FAA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3321D9F"/>
    <w:multiLevelType w:val="hybridMultilevel"/>
    <w:tmpl w:val="71A0601C"/>
    <w:lvl w:ilvl="0" w:tplc="BA84FC66">
      <w:start w:val="5"/>
      <w:numFmt w:val="bullet"/>
      <w:lvlText w:val=""/>
      <w:lvlJc w:val="left"/>
      <w:pPr>
        <w:ind w:left="435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8" w15:restartNumberingAfterBreak="0">
    <w:nsid w:val="434F7CC9"/>
    <w:multiLevelType w:val="multilevel"/>
    <w:tmpl w:val="DCFC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550560E"/>
    <w:multiLevelType w:val="multilevel"/>
    <w:tmpl w:val="5CA00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72F2A71"/>
    <w:multiLevelType w:val="multilevel"/>
    <w:tmpl w:val="FCD0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79619DD"/>
    <w:multiLevelType w:val="multilevel"/>
    <w:tmpl w:val="C2549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88547A2"/>
    <w:multiLevelType w:val="multilevel"/>
    <w:tmpl w:val="AEE6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8DC7028"/>
    <w:multiLevelType w:val="multilevel"/>
    <w:tmpl w:val="07EAE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D83573B"/>
    <w:multiLevelType w:val="multilevel"/>
    <w:tmpl w:val="6FCA0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DD34A36"/>
    <w:multiLevelType w:val="multilevel"/>
    <w:tmpl w:val="68285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E972D0A"/>
    <w:multiLevelType w:val="multilevel"/>
    <w:tmpl w:val="0A18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050516C"/>
    <w:multiLevelType w:val="multilevel"/>
    <w:tmpl w:val="C6462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2357A14"/>
    <w:multiLevelType w:val="multilevel"/>
    <w:tmpl w:val="5EAA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26C4CCA"/>
    <w:multiLevelType w:val="multilevel"/>
    <w:tmpl w:val="286A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43D698C"/>
    <w:multiLevelType w:val="multilevel"/>
    <w:tmpl w:val="BFB07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60F531A"/>
    <w:multiLevelType w:val="multilevel"/>
    <w:tmpl w:val="B3F43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621008B"/>
    <w:multiLevelType w:val="multilevel"/>
    <w:tmpl w:val="FC7E2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6D438A0"/>
    <w:multiLevelType w:val="hybridMultilevel"/>
    <w:tmpl w:val="1DF23158"/>
    <w:lvl w:ilvl="0" w:tplc="7C7AEB86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571D428E"/>
    <w:multiLevelType w:val="multilevel"/>
    <w:tmpl w:val="0FFE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76A3F70"/>
    <w:multiLevelType w:val="multilevel"/>
    <w:tmpl w:val="DF72A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8283118"/>
    <w:multiLevelType w:val="multilevel"/>
    <w:tmpl w:val="46CEC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BAB04CB"/>
    <w:multiLevelType w:val="multilevel"/>
    <w:tmpl w:val="104C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F4A71BA"/>
    <w:multiLevelType w:val="multilevel"/>
    <w:tmpl w:val="8F06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0794C7A"/>
    <w:multiLevelType w:val="hybridMultilevel"/>
    <w:tmpl w:val="49D03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0A74311"/>
    <w:multiLevelType w:val="multilevel"/>
    <w:tmpl w:val="4B429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14E28F2"/>
    <w:multiLevelType w:val="multilevel"/>
    <w:tmpl w:val="EF38C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174784B"/>
    <w:multiLevelType w:val="multilevel"/>
    <w:tmpl w:val="4D4A6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23131BB"/>
    <w:multiLevelType w:val="multilevel"/>
    <w:tmpl w:val="3AD6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4AE398F"/>
    <w:multiLevelType w:val="multilevel"/>
    <w:tmpl w:val="C3E0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57208E4"/>
    <w:multiLevelType w:val="multilevel"/>
    <w:tmpl w:val="8CBC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67C65B6"/>
    <w:multiLevelType w:val="multilevel"/>
    <w:tmpl w:val="6D6A0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6B464BE"/>
    <w:multiLevelType w:val="multilevel"/>
    <w:tmpl w:val="11F2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BBC5466"/>
    <w:multiLevelType w:val="multilevel"/>
    <w:tmpl w:val="0DF2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C8E4AE3"/>
    <w:multiLevelType w:val="multilevel"/>
    <w:tmpl w:val="646CD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E6615A0"/>
    <w:multiLevelType w:val="multilevel"/>
    <w:tmpl w:val="C094A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EF32FBC"/>
    <w:multiLevelType w:val="multilevel"/>
    <w:tmpl w:val="F2E6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6F3B07B5"/>
    <w:multiLevelType w:val="multilevel"/>
    <w:tmpl w:val="B7C6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6FE6121A"/>
    <w:multiLevelType w:val="multilevel"/>
    <w:tmpl w:val="404AA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6FE97A9E"/>
    <w:multiLevelType w:val="multilevel"/>
    <w:tmpl w:val="92402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32B7EEC"/>
    <w:multiLevelType w:val="multilevel"/>
    <w:tmpl w:val="11F41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44664DB"/>
    <w:multiLevelType w:val="multilevel"/>
    <w:tmpl w:val="E1563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8453262"/>
    <w:multiLevelType w:val="multilevel"/>
    <w:tmpl w:val="32567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A0A1A9D"/>
    <w:multiLevelType w:val="hybridMultilevel"/>
    <w:tmpl w:val="7F6007C8"/>
    <w:lvl w:ilvl="0" w:tplc="D7DEE6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AA15218"/>
    <w:multiLevelType w:val="multilevel"/>
    <w:tmpl w:val="340C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B500A38"/>
    <w:multiLevelType w:val="multilevel"/>
    <w:tmpl w:val="8C786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C3E20CB"/>
    <w:multiLevelType w:val="multilevel"/>
    <w:tmpl w:val="937C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C6577C3"/>
    <w:multiLevelType w:val="multilevel"/>
    <w:tmpl w:val="6E20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D4345B1"/>
    <w:multiLevelType w:val="multilevel"/>
    <w:tmpl w:val="AE1E4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E0151E6"/>
    <w:multiLevelType w:val="multilevel"/>
    <w:tmpl w:val="4AA4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EA14C06"/>
    <w:multiLevelType w:val="multilevel"/>
    <w:tmpl w:val="8CF8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9725749">
    <w:abstractNumId w:val="15"/>
  </w:num>
  <w:num w:numId="2" w16cid:durableId="224992155">
    <w:abstractNumId w:val="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79393763">
    <w:abstractNumId w:val="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107086278">
    <w:abstractNumId w:val="31"/>
  </w:num>
  <w:num w:numId="5" w16cid:durableId="1136025598">
    <w:abstractNumId w:val="69"/>
  </w:num>
  <w:num w:numId="6" w16cid:durableId="1502819203">
    <w:abstractNumId w:val="72"/>
  </w:num>
  <w:num w:numId="7" w16cid:durableId="1173908709">
    <w:abstractNumId w:val="77"/>
  </w:num>
  <w:num w:numId="8" w16cid:durableId="205797739">
    <w:abstractNumId w:val="81"/>
  </w:num>
  <w:num w:numId="9" w16cid:durableId="937102471">
    <w:abstractNumId w:val="89"/>
  </w:num>
  <w:num w:numId="10" w16cid:durableId="1750078318">
    <w:abstractNumId w:val="56"/>
  </w:num>
  <w:num w:numId="11" w16cid:durableId="280184689">
    <w:abstractNumId w:val="23"/>
  </w:num>
  <w:num w:numId="12" w16cid:durableId="895777472">
    <w:abstractNumId w:val="92"/>
  </w:num>
  <w:num w:numId="13" w16cid:durableId="628587467">
    <w:abstractNumId w:val="79"/>
  </w:num>
  <w:num w:numId="14" w16cid:durableId="1440370683">
    <w:abstractNumId w:val="47"/>
  </w:num>
  <w:num w:numId="15" w16cid:durableId="223491990">
    <w:abstractNumId w:val="62"/>
  </w:num>
  <w:num w:numId="16" w16cid:durableId="2032101038">
    <w:abstractNumId w:val="60"/>
  </w:num>
  <w:num w:numId="17" w16cid:durableId="1237781408">
    <w:abstractNumId w:val="101"/>
  </w:num>
  <w:num w:numId="18" w16cid:durableId="595947062">
    <w:abstractNumId w:val="98"/>
  </w:num>
  <w:num w:numId="19" w16cid:durableId="131363378">
    <w:abstractNumId w:val="73"/>
  </w:num>
  <w:num w:numId="20" w16cid:durableId="1482579949">
    <w:abstractNumId w:val="17"/>
  </w:num>
  <w:num w:numId="21" w16cid:durableId="1939098230">
    <w:abstractNumId w:val="80"/>
  </w:num>
  <w:num w:numId="22" w16cid:durableId="48504702">
    <w:abstractNumId w:val="84"/>
  </w:num>
  <w:num w:numId="23" w16cid:durableId="1909026136">
    <w:abstractNumId w:val="83"/>
  </w:num>
  <w:num w:numId="24" w16cid:durableId="495146896">
    <w:abstractNumId w:val="9"/>
  </w:num>
  <w:num w:numId="25" w16cid:durableId="1469207008">
    <w:abstractNumId w:val="85"/>
  </w:num>
  <w:num w:numId="26" w16cid:durableId="1207176832">
    <w:abstractNumId w:val="8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7" w16cid:durableId="1249117763">
    <w:abstractNumId w:val="8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8" w16cid:durableId="690226506">
    <w:abstractNumId w:val="33"/>
  </w:num>
  <w:num w:numId="29" w16cid:durableId="1168515823">
    <w:abstractNumId w:val="22"/>
  </w:num>
  <w:num w:numId="30" w16cid:durableId="1377391939">
    <w:abstractNumId w:val="82"/>
  </w:num>
  <w:num w:numId="31" w16cid:durableId="1629161940">
    <w:abstractNumId w:val="26"/>
  </w:num>
  <w:num w:numId="32" w16cid:durableId="781459710">
    <w:abstractNumId w:val="46"/>
  </w:num>
  <w:num w:numId="33" w16cid:durableId="386605989">
    <w:abstractNumId w:val="90"/>
  </w:num>
  <w:num w:numId="34" w16cid:durableId="1073163477">
    <w:abstractNumId w:val="51"/>
  </w:num>
  <w:num w:numId="35" w16cid:durableId="1150361750">
    <w:abstractNumId w:val="29"/>
  </w:num>
  <w:num w:numId="36" w16cid:durableId="2146582204">
    <w:abstractNumId w:val="78"/>
  </w:num>
  <w:num w:numId="37" w16cid:durableId="933974056">
    <w:abstractNumId w:val="96"/>
  </w:num>
  <w:num w:numId="38" w16cid:durableId="1894585356">
    <w:abstractNumId w:val="76"/>
  </w:num>
  <w:num w:numId="39" w16cid:durableId="357856932">
    <w:abstractNumId w:val="50"/>
  </w:num>
  <w:num w:numId="40" w16cid:durableId="1331564385">
    <w:abstractNumId w:val="65"/>
  </w:num>
  <w:num w:numId="41" w16cid:durableId="806893964">
    <w:abstractNumId w:val="32"/>
  </w:num>
  <w:num w:numId="42" w16cid:durableId="1386445082">
    <w:abstractNumId w:val="95"/>
  </w:num>
  <w:num w:numId="43" w16cid:durableId="364060909">
    <w:abstractNumId w:val="53"/>
  </w:num>
  <w:num w:numId="44" w16cid:durableId="1003776151">
    <w:abstractNumId w:val="68"/>
  </w:num>
  <w:num w:numId="45" w16cid:durableId="1122964548">
    <w:abstractNumId w:val="43"/>
  </w:num>
  <w:num w:numId="46" w16cid:durableId="409155735">
    <w:abstractNumId w:val="25"/>
  </w:num>
  <w:num w:numId="47" w16cid:durableId="603146541">
    <w:abstractNumId w:val="61"/>
  </w:num>
  <w:num w:numId="48" w16cid:durableId="747116049">
    <w:abstractNumId w:val="13"/>
  </w:num>
  <w:num w:numId="49" w16cid:durableId="905989743">
    <w:abstractNumId w:val="66"/>
  </w:num>
  <w:num w:numId="50" w16cid:durableId="1045568256">
    <w:abstractNumId w:val="48"/>
  </w:num>
  <w:num w:numId="51" w16cid:durableId="1680890009">
    <w:abstractNumId w:val="5"/>
  </w:num>
  <w:num w:numId="52" w16cid:durableId="2115975437">
    <w:abstractNumId w:val="36"/>
  </w:num>
  <w:num w:numId="53" w16cid:durableId="345331712">
    <w:abstractNumId w:val="70"/>
  </w:num>
  <w:num w:numId="54" w16cid:durableId="829104460">
    <w:abstractNumId w:val="64"/>
  </w:num>
  <w:num w:numId="55" w16cid:durableId="34697621">
    <w:abstractNumId w:val="8"/>
  </w:num>
  <w:num w:numId="56" w16cid:durableId="744911803">
    <w:abstractNumId w:val="54"/>
  </w:num>
  <w:num w:numId="57" w16cid:durableId="1383408406">
    <w:abstractNumId w:val="30"/>
  </w:num>
  <w:num w:numId="58" w16cid:durableId="44373704">
    <w:abstractNumId w:val="42"/>
  </w:num>
  <w:num w:numId="59" w16cid:durableId="1481770070">
    <w:abstractNumId w:val="34"/>
  </w:num>
  <w:num w:numId="60" w16cid:durableId="1737899034">
    <w:abstractNumId w:val="18"/>
  </w:num>
  <w:num w:numId="61" w16cid:durableId="2120682841">
    <w:abstractNumId w:val="2"/>
  </w:num>
  <w:num w:numId="62" w16cid:durableId="1008950699">
    <w:abstractNumId w:val="52"/>
  </w:num>
  <w:num w:numId="63" w16cid:durableId="1594165158">
    <w:abstractNumId w:val="49"/>
  </w:num>
  <w:num w:numId="64" w16cid:durableId="1285817047">
    <w:abstractNumId w:val="12"/>
  </w:num>
  <w:num w:numId="65" w16cid:durableId="514735914">
    <w:abstractNumId w:val="27"/>
  </w:num>
  <w:num w:numId="66" w16cid:durableId="548885382">
    <w:abstractNumId w:val="99"/>
  </w:num>
  <w:num w:numId="67" w16cid:durableId="806321885">
    <w:abstractNumId w:val="14"/>
  </w:num>
  <w:num w:numId="68" w16cid:durableId="1108160975">
    <w:abstractNumId w:val="45"/>
  </w:num>
  <w:num w:numId="69" w16cid:durableId="248084932">
    <w:abstractNumId w:val="3"/>
  </w:num>
  <w:num w:numId="70" w16cid:durableId="245460104">
    <w:abstractNumId w:val="44"/>
  </w:num>
  <w:num w:numId="71" w16cid:durableId="1645424022">
    <w:abstractNumId w:val="4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2" w16cid:durableId="1663586117">
    <w:abstractNumId w:val="88"/>
  </w:num>
  <w:num w:numId="73" w16cid:durableId="903491102">
    <w:abstractNumId w:val="58"/>
  </w:num>
  <w:num w:numId="74" w16cid:durableId="440492403">
    <w:abstractNumId w:val="0"/>
  </w:num>
  <w:num w:numId="75" w16cid:durableId="1470515047">
    <w:abstractNumId w:val="74"/>
  </w:num>
  <w:num w:numId="76" w16cid:durableId="1186017364">
    <w:abstractNumId w:val="104"/>
  </w:num>
  <w:num w:numId="77" w16cid:durableId="846167974">
    <w:abstractNumId w:val="67"/>
  </w:num>
  <w:num w:numId="78" w16cid:durableId="1474761562">
    <w:abstractNumId w:val="86"/>
  </w:num>
  <w:num w:numId="79" w16cid:durableId="514274171">
    <w:abstractNumId w:val="10"/>
  </w:num>
  <w:num w:numId="80" w16cid:durableId="55664345">
    <w:abstractNumId w:val="59"/>
  </w:num>
  <w:num w:numId="81" w16cid:durableId="645820329">
    <w:abstractNumId w:val="105"/>
  </w:num>
  <w:num w:numId="82" w16cid:durableId="123013607">
    <w:abstractNumId w:val="102"/>
  </w:num>
  <w:num w:numId="83" w16cid:durableId="1160658824">
    <w:abstractNumId w:val="19"/>
  </w:num>
  <w:num w:numId="84" w16cid:durableId="1087340458">
    <w:abstractNumId w:val="4"/>
  </w:num>
  <w:num w:numId="85" w16cid:durableId="275605834">
    <w:abstractNumId w:val="94"/>
  </w:num>
  <w:num w:numId="86" w16cid:durableId="643853877">
    <w:abstractNumId w:val="41"/>
  </w:num>
  <w:num w:numId="87" w16cid:durableId="1641494066">
    <w:abstractNumId w:val="38"/>
  </w:num>
  <w:num w:numId="88" w16cid:durableId="1983848196">
    <w:abstractNumId w:val="21"/>
  </w:num>
  <w:num w:numId="89" w16cid:durableId="1020426306">
    <w:abstractNumId w:val="100"/>
  </w:num>
  <w:num w:numId="90" w16cid:durableId="1929346099">
    <w:abstractNumId w:val="71"/>
  </w:num>
  <w:num w:numId="91" w16cid:durableId="179395707">
    <w:abstractNumId w:val="16"/>
  </w:num>
  <w:num w:numId="92" w16cid:durableId="1891840650">
    <w:abstractNumId w:val="16"/>
    <w:lvlOverride w:ilvl="1">
      <w:lvl w:ilvl="1">
        <w:numFmt w:val="decimal"/>
        <w:lvlText w:val="%2."/>
        <w:lvlJc w:val="left"/>
      </w:lvl>
    </w:lvlOverride>
  </w:num>
  <w:num w:numId="93" w16cid:durableId="1627547258">
    <w:abstractNumId w:val="1"/>
  </w:num>
  <w:num w:numId="94" w16cid:durableId="139880774">
    <w:abstractNumId w:val="39"/>
  </w:num>
  <w:num w:numId="95" w16cid:durableId="1910536770">
    <w:abstractNumId w:val="93"/>
  </w:num>
  <w:num w:numId="96" w16cid:durableId="342434821">
    <w:abstractNumId w:val="11"/>
  </w:num>
  <w:num w:numId="97" w16cid:durableId="1538198607">
    <w:abstractNumId w:val="103"/>
  </w:num>
  <w:num w:numId="98" w16cid:durableId="1854027527">
    <w:abstractNumId w:val="97"/>
  </w:num>
  <w:num w:numId="99" w16cid:durableId="364521047">
    <w:abstractNumId w:val="55"/>
  </w:num>
  <w:num w:numId="100" w16cid:durableId="363286658">
    <w:abstractNumId w:val="6"/>
  </w:num>
  <w:num w:numId="101" w16cid:durableId="1076123909">
    <w:abstractNumId w:val="75"/>
  </w:num>
  <w:num w:numId="102" w16cid:durableId="1034426770">
    <w:abstractNumId w:val="87"/>
  </w:num>
  <w:num w:numId="103" w16cid:durableId="1023819200">
    <w:abstractNumId w:val="35"/>
  </w:num>
  <w:num w:numId="104" w16cid:durableId="2022777600">
    <w:abstractNumId w:val="37"/>
  </w:num>
  <w:num w:numId="105" w16cid:durableId="397438614">
    <w:abstractNumId w:val="7"/>
  </w:num>
  <w:num w:numId="106" w16cid:durableId="2095321854">
    <w:abstractNumId w:val="63"/>
  </w:num>
  <w:num w:numId="107" w16cid:durableId="1520969731">
    <w:abstractNumId w:val="28"/>
  </w:num>
  <w:num w:numId="108" w16cid:durableId="647592384">
    <w:abstractNumId w:val="91"/>
  </w:num>
  <w:num w:numId="109" w16cid:durableId="383598893">
    <w:abstractNumId w:val="20"/>
  </w:num>
  <w:num w:numId="110" w16cid:durableId="2039087944">
    <w:abstractNumId w:val="24"/>
  </w:num>
  <w:num w:numId="111" w16cid:durableId="1447577528">
    <w:abstractNumId w:val="40"/>
  </w:num>
  <w:num w:numId="112" w16cid:durableId="1745955347">
    <w:abstractNumId w:val="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61178"/>
    <w:rsid w:val="0008767E"/>
    <w:rsid w:val="00097C11"/>
    <w:rsid w:val="000C5815"/>
    <w:rsid w:val="000D28F6"/>
    <w:rsid w:val="000D3372"/>
    <w:rsid w:val="0010375C"/>
    <w:rsid w:val="0012428F"/>
    <w:rsid w:val="00184A51"/>
    <w:rsid w:val="001B4190"/>
    <w:rsid w:val="001C1D16"/>
    <w:rsid w:val="002220C9"/>
    <w:rsid w:val="00250CBA"/>
    <w:rsid w:val="00264288"/>
    <w:rsid w:val="002E6472"/>
    <w:rsid w:val="00305A4A"/>
    <w:rsid w:val="00330897"/>
    <w:rsid w:val="003A4F2D"/>
    <w:rsid w:val="003D68F6"/>
    <w:rsid w:val="0044433E"/>
    <w:rsid w:val="004456A4"/>
    <w:rsid w:val="004535EE"/>
    <w:rsid w:val="0046669F"/>
    <w:rsid w:val="004712D5"/>
    <w:rsid w:val="004B0D13"/>
    <w:rsid w:val="004B45F3"/>
    <w:rsid w:val="00525233"/>
    <w:rsid w:val="0053404E"/>
    <w:rsid w:val="005406E5"/>
    <w:rsid w:val="00584466"/>
    <w:rsid w:val="005D2BD1"/>
    <w:rsid w:val="005F4A08"/>
    <w:rsid w:val="005F5B0D"/>
    <w:rsid w:val="00602914"/>
    <w:rsid w:val="006740F5"/>
    <w:rsid w:val="006D648F"/>
    <w:rsid w:val="0074719B"/>
    <w:rsid w:val="0077010A"/>
    <w:rsid w:val="00796DB2"/>
    <w:rsid w:val="007A35D2"/>
    <w:rsid w:val="007C77F3"/>
    <w:rsid w:val="007C7C3A"/>
    <w:rsid w:val="007E4EC9"/>
    <w:rsid w:val="00807625"/>
    <w:rsid w:val="00845C18"/>
    <w:rsid w:val="00874DBF"/>
    <w:rsid w:val="00877D12"/>
    <w:rsid w:val="008B5DD2"/>
    <w:rsid w:val="009248F5"/>
    <w:rsid w:val="00927479"/>
    <w:rsid w:val="00953B2F"/>
    <w:rsid w:val="009630A8"/>
    <w:rsid w:val="0097756F"/>
    <w:rsid w:val="00995EA0"/>
    <w:rsid w:val="009C765C"/>
    <w:rsid w:val="009E76F8"/>
    <w:rsid w:val="00A05DDD"/>
    <w:rsid w:val="00A47902"/>
    <w:rsid w:val="00A47C64"/>
    <w:rsid w:val="00A73E80"/>
    <w:rsid w:val="00A90564"/>
    <w:rsid w:val="00AE09BC"/>
    <w:rsid w:val="00AE7412"/>
    <w:rsid w:val="00AF0E2E"/>
    <w:rsid w:val="00B27DF4"/>
    <w:rsid w:val="00C515A1"/>
    <w:rsid w:val="00C63711"/>
    <w:rsid w:val="00C776EB"/>
    <w:rsid w:val="00C91BC3"/>
    <w:rsid w:val="00C95CE0"/>
    <w:rsid w:val="00CB5D72"/>
    <w:rsid w:val="00CB7000"/>
    <w:rsid w:val="00CD192D"/>
    <w:rsid w:val="00CE521A"/>
    <w:rsid w:val="00D1017A"/>
    <w:rsid w:val="00D106E7"/>
    <w:rsid w:val="00D17461"/>
    <w:rsid w:val="00D259E9"/>
    <w:rsid w:val="00D31B2E"/>
    <w:rsid w:val="00D42007"/>
    <w:rsid w:val="00D87178"/>
    <w:rsid w:val="00DB7ACF"/>
    <w:rsid w:val="00DC0E0A"/>
    <w:rsid w:val="00DE7376"/>
    <w:rsid w:val="00E12466"/>
    <w:rsid w:val="00E23007"/>
    <w:rsid w:val="00E3175F"/>
    <w:rsid w:val="00E610B1"/>
    <w:rsid w:val="00E7314D"/>
    <w:rsid w:val="00E7340C"/>
    <w:rsid w:val="00EA0830"/>
    <w:rsid w:val="00EF0180"/>
    <w:rsid w:val="00EF5055"/>
    <w:rsid w:val="00F80737"/>
    <w:rsid w:val="00FD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67E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paragraph" w:customStyle="1" w:styleId="section">
    <w:name w:val="section"/>
    <w:basedOn w:val="Normal"/>
    <w:rsid w:val="000C5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0C5815"/>
  </w:style>
  <w:style w:type="character" w:styleId="Hyperlink">
    <w:name w:val="Hyperlink"/>
    <w:basedOn w:val="DefaultParagraphFont"/>
    <w:uiPriority w:val="99"/>
    <w:semiHidden/>
    <w:unhideWhenUsed/>
    <w:rsid w:val="000C5815"/>
    <w:rPr>
      <w:color w:val="0000FF"/>
      <w:u w:val="single"/>
    </w:rPr>
  </w:style>
  <w:style w:type="paragraph" w:customStyle="1" w:styleId="subsection">
    <w:name w:val="subsection"/>
    <w:basedOn w:val="Normal"/>
    <w:rsid w:val="005D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E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C91BC3"/>
  </w:style>
  <w:style w:type="paragraph" w:customStyle="1" w:styleId="example">
    <w:name w:val="example"/>
    <w:basedOn w:val="Normal"/>
    <w:rsid w:val="00C9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C91BC3"/>
    <w:rPr>
      <w:b/>
      <w:bCs/>
    </w:rPr>
  </w:style>
  <w:style w:type="character" w:styleId="Emphasis">
    <w:name w:val="Emphasis"/>
    <w:basedOn w:val="DefaultParagraphFont"/>
    <w:uiPriority w:val="20"/>
    <w:qFormat/>
    <w:rsid w:val="00C91BC3"/>
    <w:rPr>
      <w:i/>
      <w:iCs/>
    </w:rPr>
  </w:style>
  <w:style w:type="character" w:customStyle="1" w:styleId="Emphasis3">
    <w:name w:val="Emphasis3"/>
    <w:basedOn w:val="DefaultParagraphFont"/>
    <w:rsid w:val="00250CBA"/>
  </w:style>
  <w:style w:type="table" w:styleId="TableGrid">
    <w:name w:val="Table Grid"/>
    <w:basedOn w:val="TableNormal"/>
    <w:uiPriority w:val="39"/>
    <w:rsid w:val="0025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0C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0CB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1">
    <w:name w:val="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DB7ACF"/>
  </w:style>
  <w:style w:type="paragraph" w:customStyle="1" w:styleId="code">
    <w:name w:val="code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B7ACF"/>
  </w:style>
  <w:style w:type="character" w:customStyle="1" w:styleId="section1">
    <w:name w:val="section1"/>
    <w:basedOn w:val="DefaultParagraphFont"/>
    <w:rsid w:val="00DB7ACF"/>
  </w:style>
  <w:style w:type="paragraph" w:customStyle="1" w:styleId="Title2">
    <w:name w:val="Title2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9E76F8"/>
  </w:style>
  <w:style w:type="paragraph" w:customStyle="1" w:styleId="Title3">
    <w:name w:val="Title3"/>
    <w:basedOn w:val="Normal"/>
    <w:rsid w:val="00B27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B27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6">
    <w:name w:val="Emphasis6"/>
    <w:basedOn w:val="DefaultParagraphFont"/>
    <w:rsid w:val="00B27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file:///C:\S2025_JointDB\website\notes\swim\swim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file:///C:\S2025_JointDB\website\notes\toyu\toyu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giledata.org/essays/mappingObjects.html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hyperlink" Target="file:///C:\S2025_JointDB\website\notes\model\IntroDataModeling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hyperlink" Target="http://web.fe.up.pt/~ssn/2010/lbaw/slides/lbaw-uml2rel.eng.pdf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</Pages>
  <Words>2278</Words>
  <Characters>12990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32</cp:revision>
  <dcterms:created xsi:type="dcterms:W3CDTF">2025-08-17T03:25:00Z</dcterms:created>
  <dcterms:modified xsi:type="dcterms:W3CDTF">2025-09-24T16:20:00Z</dcterms:modified>
</cp:coreProperties>
</file>