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25" w:rsidRDefault="004D0825">
      <w:pPr>
        <w:rPr>
          <w:b/>
        </w:rPr>
      </w:pPr>
      <w:r>
        <w:rPr>
          <w:b/>
        </w:rPr>
        <w:t>9/</w:t>
      </w:r>
      <w:r w:rsidR="000561FE">
        <w:rPr>
          <w:b/>
        </w:rPr>
        <w:t>21</w:t>
      </w:r>
      <w:r>
        <w:rPr>
          <w:b/>
        </w:rPr>
        <w:t>/2021</w:t>
      </w:r>
    </w:p>
    <w:p w:rsidR="008A6C73" w:rsidRDefault="00D75578">
      <w:r>
        <w:t>Self-annotation:</w:t>
      </w:r>
    </w:p>
    <w:p w:rsidR="006039A3" w:rsidRDefault="00A05EDC" w:rsidP="006039A3">
      <w:r>
        <w:t>Excel’s table:</w:t>
      </w:r>
      <w:r w:rsidR="009F65B7">
        <w:t xml:space="preserve"> </w:t>
      </w:r>
    </w:p>
    <w:p w:rsidR="006039A3" w:rsidRDefault="006039A3" w:rsidP="009F65B7">
      <w:pPr>
        <w:pStyle w:val="ListParagraph"/>
        <w:numPr>
          <w:ilvl w:val="0"/>
          <w:numId w:val="24"/>
        </w:numPr>
      </w:pPr>
      <w:r>
        <w:t>Data model: 2-d array.</w:t>
      </w:r>
    </w:p>
    <w:p w:rsidR="006039A3" w:rsidRDefault="006039A3" w:rsidP="006039A3">
      <w:pPr>
        <w:pStyle w:val="ListParagraph"/>
        <w:numPr>
          <w:ilvl w:val="1"/>
          <w:numId w:val="24"/>
        </w:numPr>
      </w:pPr>
      <w:r>
        <w:t>Ordered: indices.</w:t>
      </w:r>
    </w:p>
    <w:p w:rsidR="006039A3" w:rsidRDefault="006039A3" w:rsidP="006039A3">
      <w:pPr>
        <w:pStyle w:val="ListParagraph"/>
        <w:numPr>
          <w:ilvl w:val="1"/>
          <w:numId w:val="24"/>
        </w:numPr>
      </w:pPr>
      <w:r>
        <w:t>Duplicate allowing</w:t>
      </w:r>
    </w:p>
    <w:p w:rsidR="00A05EDC" w:rsidRDefault="009F65B7" w:rsidP="009F65B7">
      <w:pPr>
        <w:pStyle w:val="ListParagraph"/>
        <w:numPr>
          <w:ilvl w:val="0"/>
          <w:numId w:val="24"/>
        </w:numPr>
      </w:pPr>
      <w:r>
        <w:t>no primary key</w:t>
      </w:r>
    </w:p>
    <w:p w:rsidR="009F65B7" w:rsidRDefault="009F65B7" w:rsidP="009F65B7">
      <w:pPr>
        <w:pStyle w:val="ListParagraph"/>
        <w:numPr>
          <w:ilvl w:val="0"/>
          <w:numId w:val="24"/>
        </w:numPr>
      </w:pPr>
      <w:r>
        <w:t>No domain.</w:t>
      </w:r>
    </w:p>
    <w:p w:rsidR="009F65B7" w:rsidRDefault="009F65B7">
      <w:r>
        <w:t>RDB</w:t>
      </w:r>
      <w:r w:rsidR="00A05EDC">
        <w:t xml:space="preserve"> table: </w:t>
      </w:r>
    </w:p>
    <w:p w:rsidR="006039A3" w:rsidRDefault="006039A3" w:rsidP="009F65B7">
      <w:pPr>
        <w:pStyle w:val="ListParagraph"/>
        <w:numPr>
          <w:ilvl w:val="0"/>
          <w:numId w:val="25"/>
        </w:numPr>
      </w:pPr>
      <w:r>
        <w:t>Set-theoretic:</w:t>
      </w:r>
    </w:p>
    <w:p w:rsidR="006039A3" w:rsidRDefault="006039A3" w:rsidP="006039A3">
      <w:pPr>
        <w:pStyle w:val="ListParagraph"/>
        <w:numPr>
          <w:ilvl w:val="1"/>
          <w:numId w:val="25"/>
        </w:numPr>
      </w:pPr>
      <w:r>
        <w:t>Unordered</w:t>
      </w:r>
    </w:p>
    <w:p w:rsidR="006039A3" w:rsidRDefault="006039A3" w:rsidP="006039A3">
      <w:pPr>
        <w:pStyle w:val="ListParagraph"/>
        <w:numPr>
          <w:ilvl w:val="1"/>
          <w:numId w:val="25"/>
        </w:numPr>
      </w:pPr>
      <w:r>
        <w:t>No duplicated: {1,1,2,2} = {2,1}</w:t>
      </w:r>
    </w:p>
    <w:p w:rsidR="009F65B7" w:rsidRDefault="009F65B7" w:rsidP="009F65B7">
      <w:pPr>
        <w:pStyle w:val="ListParagraph"/>
        <w:numPr>
          <w:ilvl w:val="0"/>
          <w:numId w:val="25"/>
        </w:numPr>
      </w:pPr>
      <w:r>
        <w:t>primary key.</w:t>
      </w:r>
    </w:p>
    <w:p w:rsidR="009F65B7" w:rsidRDefault="009F65B7" w:rsidP="009F65B7">
      <w:pPr>
        <w:pStyle w:val="ListParagraph"/>
        <w:numPr>
          <w:ilvl w:val="0"/>
          <w:numId w:val="25"/>
        </w:numPr>
      </w:pPr>
      <w:r>
        <w:t>Relationship between the tables.</w:t>
      </w:r>
    </w:p>
    <w:p w:rsidR="0065079A" w:rsidRDefault="009F65B7" w:rsidP="009F65B7">
      <w:pPr>
        <w:pStyle w:val="ListParagraph"/>
        <w:numPr>
          <w:ilvl w:val="0"/>
          <w:numId w:val="25"/>
        </w:numPr>
      </w:pPr>
      <w:r>
        <w:t>Easier to query by SQL.</w:t>
      </w:r>
    </w:p>
    <w:p w:rsidR="0065079A" w:rsidRDefault="0065079A" w:rsidP="0065079A">
      <w:r>
        <w:t>Student table:</w:t>
      </w:r>
    </w:p>
    <w:p w:rsidR="007D3B12" w:rsidRDefault="0065079A" w:rsidP="0065079A">
      <w:r>
        <w:t>{</w:t>
      </w:r>
      <w:proofErr w:type="spellStart"/>
      <w:r>
        <w:t>stuId</w:t>
      </w:r>
      <w:proofErr w:type="spellEnd"/>
      <w:r>
        <w:t>} is unique</w:t>
      </w:r>
    </w:p>
    <w:p w:rsidR="007D3B12" w:rsidRDefault="007D3B12" w:rsidP="0065079A">
      <w:r>
        <w:t>{</w:t>
      </w:r>
      <w:proofErr w:type="spellStart"/>
      <w:r>
        <w:t>stuId</w:t>
      </w:r>
      <w:proofErr w:type="spellEnd"/>
      <w:r>
        <w:t xml:space="preserve">, </w:t>
      </w:r>
      <w:proofErr w:type="spellStart"/>
      <w:r>
        <w:t>fname</w:t>
      </w:r>
      <w:proofErr w:type="spellEnd"/>
      <w:r>
        <w:t xml:space="preserve">} is unique? Yes. </w:t>
      </w:r>
      <w:proofErr w:type="spellStart"/>
      <w:r>
        <w:t>Fname</w:t>
      </w:r>
      <w:proofErr w:type="spellEnd"/>
      <w:r>
        <w:t xml:space="preserve"> is not needed. Not minimal.</w:t>
      </w:r>
    </w:p>
    <w:p w:rsidR="007D3B12" w:rsidRDefault="007D3B12" w:rsidP="0065079A"/>
    <w:p w:rsidR="007D3B12" w:rsidRDefault="007D3B12" w:rsidP="0065079A">
      <w:proofErr w:type="spellStart"/>
      <w:r w:rsidRPr="00C31CCC">
        <w:rPr>
          <w:highlight w:val="yellow"/>
        </w:rPr>
        <w:t>Superkey</w:t>
      </w:r>
      <w:proofErr w:type="spellEnd"/>
      <w:r>
        <w:t xml:space="preserve"> is unique but may or may be minimal.</w:t>
      </w:r>
    </w:p>
    <w:p w:rsidR="007D3B12" w:rsidRDefault="007D3B12" w:rsidP="0065079A">
      <w:r>
        <w:t>{</w:t>
      </w:r>
      <w:proofErr w:type="spellStart"/>
      <w:r>
        <w:t>stuId</w:t>
      </w:r>
      <w:proofErr w:type="spellEnd"/>
      <w:r>
        <w:t xml:space="preserve">, </w:t>
      </w:r>
      <w:proofErr w:type="spellStart"/>
      <w:r>
        <w:t>classId</w:t>
      </w:r>
      <w:proofErr w:type="spellEnd"/>
      <w:r>
        <w:t xml:space="preserve">} is a </w:t>
      </w:r>
      <w:r w:rsidRPr="001C38FF">
        <w:rPr>
          <w:highlight w:val="yellow"/>
        </w:rPr>
        <w:t>candidate key</w:t>
      </w:r>
      <w:r>
        <w:t xml:space="preserve"> (composite) of the table Enroll.</w:t>
      </w:r>
    </w:p>
    <w:p w:rsidR="007D3B12" w:rsidRDefault="007D3B12" w:rsidP="0065079A">
      <w:r>
        <w:t>{</w:t>
      </w:r>
      <w:proofErr w:type="spellStart"/>
      <w:r>
        <w:t>stuId</w:t>
      </w:r>
      <w:proofErr w:type="spellEnd"/>
      <w:r>
        <w:t>} is a simple CK of the table Student.</w:t>
      </w:r>
    </w:p>
    <w:p w:rsidR="007D3B12" w:rsidRDefault="007D3B12" w:rsidP="0065079A"/>
    <w:p w:rsidR="007D3B12" w:rsidRDefault="007D3B12" w:rsidP="0065079A">
      <w:r>
        <w:t xml:space="preserve">What is the key of the database </w:t>
      </w:r>
      <w:proofErr w:type="spellStart"/>
      <w:r>
        <w:t>toyu</w:t>
      </w:r>
      <w:proofErr w:type="spellEnd"/>
      <w:r>
        <w:t>? Bad question.</w:t>
      </w:r>
    </w:p>
    <w:p w:rsidR="007D3B12" w:rsidRDefault="007D3B12" w:rsidP="0065079A">
      <w:r>
        <w:t xml:space="preserve">Right Q: what are the candidate keys of the table Student? </w:t>
      </w:r>
      <w:proofErr w:type="spellStart"/>
      <w:r>
        <w:t>StuId</w:t>
      </w:r>
      <w:proofErr w:type="spellEnd"/>
      <w:r>
        <w:t>.</w:t>
      </w:r>
    </w:p>
    <w:p w:rsidR="004250C5" w:rsidRDefault="004250C5" w:rsidP="0065079A">
      <w:r>
        <w:t>Meaning and scope of concepts.</w:t>
      </w:r>
    </w:p>
    <w:p w:rsidR="001C38FF" w:rsidRDefault="001C38FF" w:rsidP="0065079A">
      <w:r w:rsidRPr="001C38FF">
        <w:t xml:space="preserve">A </w:t>
      </w:r>
      <w:r w:rsidRPr="001C38FF">
        <w:rPr>
          <w:highlight w:val="yellow"/>
        </w:rPr>
        <w:t>foreign key</w:t>
      </w:r>
      <w:r w:rsidRPr="001C38FF">
        <w:t xml:space="preserve"> of a relation is a set of attributes that is a candidate key in a </w:t>
      </w:r>
      <w:r>
        <w:t>parent</w:t>
      </w:r>
      <w:r w:rsidRPr="001C38FF">
        <w:t xml:space="preserve"> relation.</w:t>
      </w:r>
    </w:p>
    <w:p w:rsidR="001C38FF" w:rsidRDefault="001C38FF" w:rsidP="0065079A">
      <w:r>
        <w:t>Major is a foreign key of the student table references department(</w:t>
      </w:r>
      <w:proofErr w:type="spellStart"/>
      <w:r>
        <w:t>deptCode</w:t>
      </w:r>
      <w:proofErr w:type="spellEnd"/>
      <w:r>
        <w:t>).</w:t>
      </w:r>
    </w:p>
    <w:p w:rsidR="001C38FF" w:rsidRDefault="001C38FF" w:rsidP="0065079A">
      <w:r>
        <w:t>E.g.</w:t>
      </w:r>
    </w:p>
    <w:p w:rsidR="001C38FF" w:rsidRDefault="001C38FF" w:rsidP="001C38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DISTINCT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808000"/>
          <w:sz w:val="20"/>
          <w:szCs w:val="20"/>
        </w:rPr>
        <w:t>s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stuId</w:t>
      </w:r>
      <w:proofErr w:type="spellEnd"/>
      <w:proofErr w:type="gramEnd"/>
      <w:r>
        <w:rPr>
          <w:rFonts w:ascii="Courier New" w:hAnsi="Courier New" w:cs="Courier New"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08000"/>
          <w:sz w:val="20"/>
          <w:szCs w:val="20"/>
        </w:rPr>
        <w:t>d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deptName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AS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`Major subject`</w:t>
      </w:r>
    </w:p>
    <w:p w:rsidR="001C38FF" w:rsidRDefault="001C38FF" w:rsidP="001C38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FROM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FF"/>
          <w:sz w:val="20"/>
          <w:szCs w:val="20"/>
        </w:rPr>
        <w:t>student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AS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INNER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JOIN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FF"/>
          <w:sz w:val="20"/>
          <w:szCs w:val="20"/>
        </w:rPr>
        <w:t>department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AS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d</w:t>
      </w:r>
    </w:p>
    <w:p w:rsidR="001C38FF" w:rsidRDefault="001C38FF" w:rsidP="001C38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(</w:t>
      </w:r>
      <w:proofErr w:type="spellStart"/>
      <w:proofErr w:type="gramStart"/>
      <w:r>
        <w:rPr>
          <w:rFonts w:ascii="Courier New" w:hAnsi="Courier New" w:cs="Courier New"/>
          <w:color w:val="808000"/>
          <w:sz w:val="20"/>
          <w:szCs w:val="20"/>
        </w:rPr>
        <w:t>s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major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08000"/>
          <w:sz w:val="20"/>
          <w:szCs w:val="20"/>
        </w:rPr>
        <w:t>d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deptCode</w:t>
      </w:r>
      <w:proofErr w:type="spellEnd"/>
      <w:r>
        <w:rPr>
          <w:rFonts w:ascii="Courier New" w:hAnsi="Courier New" w:cs="Courier New"/>
          <w:color w:val="0000FF"/>
          <w:sz w:val="20"/>
          <w:szCs w:val="20"/>
        </w:rPr>
        <w:t>)</w:t>
      </w:r>
    </w:p>
    <w:p w:rsidR="00A05EDC" w:rsidRDefault="00A05EDC" w:rsidP="0065079A">
      <w:r>
        <w:br w:type="page"/>
      </w:r>
    </w:p>
    <w:p w:rsidR="001C38FF" w:rsidRPr="001C38FF" w:rsidRDefault="001C38FF" w:rsidP="001C3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CREATE TABLE IF NOT EXISTS Student </w:t>
      </w:r>
      <w:proofErr w:type="gramStart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</w:p>
    <w:p w:rsidR="001C38FF" w:rsidRPr="001C38FF" w:rsidRDefault="001C38FF" w:rsidP="001C3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>stuId</w:t>
      </w:r>
      <w:proofErr w:type="spellEnd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INT NOT NULL,</w:t>
      </w:r>
    </w:p>
    <w:p w:rsidR="001C38FF" w:rsidRPr="001C38FF" w:rsidRDefault="001C38FF" w:rsidP="001C3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>fname</w:t>
      </w:r>
      <w:proofErr w:type="spellEnd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>VARCHAR(</w:t>
      </w:r>
      <w:proofErr w:type="gramEnd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>20) NOT NULL,</w:t>
      </w:r>
    </w:p>
    <w:p w:rsidR="001C38FF" w:rsidRPr="001C38FF" w:rsidRDefault="001C38FF" w:rsidP="001C3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>lname</w:t>
      </w:r>
      <w:proofErr w:type="spellEnd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>VARCHAR(</w:t>
      </w:r>
      <w:proofErr w:type="gramEnd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>20) NOT NULL,</w:t>
      </w:r>
    </w:p>
    <w:p w:rsidR="001C38FF" w:rsidRPr="001C38FF" w:rsidRDefault="001C38FF" w:rsidP="001C3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major        </w:t>
      </w:r>
      <w:proofErr w:type="gramStart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>VARCHAR(</w:t>
      </w:r>
      <w:proofErr w:type="gramEnd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>4) NULL,</w:t>
      </w:r>
    </w:p>
    <w:p w:rsidR="001C38FF" w:rsidRPr="001C38FF" w:rsidRDefault="001C38FF" w:rsidP="001C3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minor        </w:t>
      </w:r>
      <w:proofErr w:type="gramStart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>VARCHAR(</w:t>
      </w:r>
      <w:proofErr w:type="gramEnd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>4) NULL,</w:t>
      </w:r>
    </w:p>
    <w:p w:rsidR="001C38FF" w:rsidRPr="001C38FF" w:rsidRDefault="001C38FF" w:rsidP="001C3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credits      </w:t>
      </w:r>
      <w:proofErr w:type="gramStart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>integer(</w:t>
      </w:r>
      <w:proofErr w:type="gramEnd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>3) DEFAULT 0,</w:t>
      </w:r>
    </w:p>
    <w:p w:rsidR="001C38FF" w:rsidRPr="001C38FF" w:rsidRDefault="001C38FF" w:rsidP="001C3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advisor      INT NULL,</w:t>
      </w:r>
    </w:p>
    <w:p w:rsidR="001C38FF" w:rsidRPr="001C38FF" w:rsidRDefault="001C38FF" w:rsidP="001C3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CONSTRAINT </w:t>
      </w:r>
      <w:proofErr w:type="spellStart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>Student_stuId_pk</w:t>
      </w:r>
      <w:proofErr w:type="spellEnd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PRIMARY </w:t>
      </w:r>
      <w:proofErr w:type="gramStart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>KEY(</w:t>
      </w:r>
      <w:proofErr w:type="spellStart"/>
      <w:proofErr w:type="gramEnd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>stuId</w:t>
      </w:r>
      <w:proofErr w:type="spellEnd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>),</w:t>
      </w:r>
    </w:p>
    <w:p w:rsidR="001C38FF" w:rsidRPr="001C38FF" w:rsidRDefault="001C38FF" w:rsidP="001C3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CONSTRAINT </w:t>
      </w:r>
      <w:proofErr w:type="spellStart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>Student_credits_cc</w:t>
      </w:r>
      <w:proofErr w:type="spellEnd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CHECK ((credits&gt;=0) AND (credits &lt; 250)),</w:t>
      </w:r>
    </w:p>
    <w:p w:rsidR="001C38FF" w:rsidRPr="001C38FF" w:rsidRDefault="001C38FF" w:rsidP="001C3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1C38F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CONSTRAINT </w:t>
      </w:r>
      <w:proofErr w:type="spellStart"/>
      <w:r w:rsidRPr="001C38F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Student_major_fk</w:t>
      </w:r>
      <w:proofErr w:type="spellEnd"/>
      <w:r w:rsidRPr="001C38F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FOREIGN KEY (major) </w:t>
      </w:r>
    </w:p>
    <w:p w:rsidR="001C38FF" w:rsidRPr="001C38FF" w:rsidRDefault="001C38FF" w:rsidP="001C3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38F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       REFERENCES Department(</w:t>
      </w:r>
      <w:proofErr w:type="spellStart"/>
      <w:r w:rsidRPr="001C38F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deptCode</w:t>
      </w:r>
      <w:proofErr w:type="spellEnd"/>
      <w:r w:rsidRPr="001C38F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) ON DELETE CASCADE,</w:t>
      </w:r>
    </w:p>
    <w:p w:rsidR="001C38FF" w:rsidRPr="001C38FF" w:rsidRDefault="001C38FF" w:rsidP="001C3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CONSTRAINT </w:t>
      </w:r>
      <w:proofErr w:type="spellStart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>Student_minor_fk</w:t>
      </w:r>
      <w:proofErr w:type="spellEnd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FOREIGN KEY (minor) </w:t>
      </w:r>
    </w:p>
    <w:p w:rsidR="001C38FF" w:rsidRPr="001C38FF" w:rsidRDefault="001C38FF" w:rsidP="001C3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REFERENCES Department(</w:t>
      </w:r>
      <w:proofErr w:type="spellStart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>deptCode</w:t>
      </w:r>
      <w:proofErr w:type="spellEnd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>) ON DELETE CASCADE,</w:t>
      </w:r>
    </w:p>
    <w:p w:rsidR="001C38FF" w:rsidRPr="001C38FF" w:rsidRDefault="001C38FF" w:rsidP="001C3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CONSTRAINT </w:t>
      </w:r>
      <w:proofErr w:type="spellStart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>Student_advisor_fk</w:t>
      </w:r>
      <w:proofErr w:type="spellEnd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FOREIGN KEY (advisor) </w:t>
      </w:r>
    </w:p>
    <w:p w:rsidR="001C38FF" w:rsidRPr="001C38FF" w:rsidRDefault="001C38FF" w:rsidP="001C3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REFERENCES Faculty(</w:t>
      </w:r>
      <w:proofErr w:type="spellStart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>facId</w:t>
      </w:r>
      <w:proofErr w:type="spellEnd"/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1C38FF" w:rsidRPr="001C38FF" w:rsidRDefault="001C38FF" w:rsidP="001C3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38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); </w:t>
      </w:r>
    </w:p>
    <w:p w:rsidR="000561FE" w:rsidRDefault="000561FE"/>
    <w:p w:rsidR="001C38FF" w:rsidRDefault="001C38FF" w:rsidP="001C38FF">
      <w:pPr>
        <w:pStyle w:val="HTMLPreformatted"/>
        <w:rPr>
          <w:color w:val="000000"/>
        </w:rPr>
      </w:pPr>
      <w:r>
        <w:rPr>
          <w:color w:val="000000"/>
        </w:rPr>
        <w:t xml:space="preserve">CREATE TABLE IF NOT EXISTS </w:t>
      </w:r>
      <w:proofErr w:type="gramStart"/>
      <w:r>
        <w:rPr>
          <w:color w:val="000000"/>
        </w:rPr>
        <w:t>Enroll(</w:t>
      </w:r>
      <w:proofErr w:type="gramEnd"/>
    </w:p>
    <w:p w:rsidR="001C38FF" w:rsidRDefault="001C38FF" w:rsidP="001C38FF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stuId</w:t>
      </w:r>
      <w:proofErr w:type="spellEnd"/>
      <w:r>
        <w:rPr>
          <w:color w:val="000000"/>
        </w:rPr>
        <w:t xml:space="preserve">      INT NOT NULL,</w:t>
      </w:r>
    </w:p>
    <w:p w:rsidR="001C38FF" w:rsidRDefault="001C38FF" w:rsidP="001C38FF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classId</w:t>
      </w:r>
      <w:proofErr w:type="spellEnd"/>
      <w:r>
        <w:rPr>
          <w:color w:val="000000"/>
        </w:rPr>
        <w:t xml:space="preserve">    INT NOT NULL,</w:t>
      </w:r>
    </w:p>
    <w:p w:rsidR="001C38FF" w:rsidRDefault="001C38FF" w:rsidP="001C38FF">
      <w:pPr>
        <w:pStyle w:val="HTMLPreformatted"/>
        <w:rPr>
          <w:color w:val="000000"/>
        </w:rPr>
      </w:pPr>
      <w:r>
        <w:rPr>
          <w:color w:val="000000"/>
        </w:rPr>
        <w:t xml:space="preserve">    grade      </w:t>
      </w:r>
      <w:proofErr w:type="gramStart"/>
      <w:r>
        <w:rPr>
          <w:color w:val="000000"/>
        </w:rPr>
        <w:t>VARCHAR(</w:t>
      </w:r>
      <w:proofErr w:type="gramEnd"/>
      <w:r>
        <w:rPr>
          <w:color w:val="000000"/>
        </w:rPr>
        <w:t>2),</w:t>
      </w:r>
    </w:p>
    <w:p w:rsidR="001C38FF" w:rsidRDefault="001C38FF" w:rsidP="001C38FF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n_alerts</w:t>
      </w:r>
      <w:proofErr w:type="spellEnd"/>
      <w:r>
        <w:rPr>
          <w:color w:val="000000"/>
        </w:rPr>
        <w:t xml:space="preserve">   INT,</w:t>
      </w:r>
    </w:p>
    <w:p w:rsidR="001C38FF" w:rsidRDefault="001C38FF" w:rsidP="001C38FF">
      <w:pPr>
        <w:pStyle w:val="HTMLPreformatted"/>
        <w:rPr>
          <w:color w:val="000000"/>
        </w:rPr>
      </w:pPr>
      <w:r>
        <w:rPr>
          <w:color w:val="000000"/>
        </w:rPr>
        <w:t xml:space="preserve">    CONSTRAINT </w:t>
      </w:r>
      <w:proofErr w:type="spellStart"/>
      <w:r>
        <w:rPr>
          <w:color w:val="000000"/>
        </w:rPr>
        <w:t>Enroll_classId_stuId_pk</w:t>
      </w:r>
      <w:proofErr w:type="spellEnd"/>
      <w:r>
        <w:rPr>
          <w:color w:val="000000"/>
        </w:rPr>
        <w:t xml:space="preserve"> PRIMARY KEY (</w:t>
      </w:r>
      <w:proofErr w:type="spellStart"/>
      <w:r>
        <w:rPr>
          <w:color w:val="000000"/>
        </w:rPr>
        <w:t>classId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stuId</w:t>
      </w:r>
      <w:proofErr w:type="spellEnd"/>
      <w:r>
        <w:rPr>
          <w:color w:val="000000"/>
        </w:rPr>
        <w:t>),</w:t>
      </w:r>
    </w:p>
    <w:p w:rsidR="001C38FF" w:rsidRDefault="001C38FF" w:rsidP="001C38FF">
      <w:pPr>
        <w:pStyle w:val="HTMLPreformatted"/>
        <w:rPr>
          <w:color w:val="000000"/>
        </w:rPr>
      </w:pPr>
      <w:r>
        <w:rPr>
          <w:color w:val="000000"/>
        </w:rPr>
        <w:t xml:space="preserve">    CONSTRAINT </w:t>
      </w:r>
      <w:proofErr w:type="spellStart"/>
      <w:r>
        <w:rPr>
          <w:color w:val="000000"/>
        </w:rPr>
        <w:t>Enroll_classNumber_fk</w:t>
      </w:r>
      <w:proofErr w:type="spellEnd"/>
      <w:r>
        <w:rPr>
          <w:color w:val="000000"/>
        </w:rPr>
        <w:t xml:space="preserve"> FOREIGN KEY (</w:t>
      </w:r>
      <w:proofErr w:type="spellStart"/>
      <w:r>
        <w:rPr>
          <w:color w:val="000000"/>
        </w:rPr>
        <w:t>classId</w:t>
      </w:r>
      <w:proofErr w:type="spellEnd"/>
      <w:r>
        <w:rPr>
          <w:color w:val="000000"/>
        </w:rPr>
        <w:t xml:space="preserve">) </w:t>
      </w:r>
    </w:p>
    <w:p w:rsidR="001C38FF" w:rsidRDefault="001C38FF" w:rsidP="001C38FF">
      <w:pPr>
        <w:pStyle w:val="HTMLPreformatted"/>
        <w:rPr>
          <w:color w:val="000000"/>
        </w:rPr>
      </w:pPr>
      <w:r>
        <w:rPr>
          <w:color w:val="000000"/>
        </w:rPr>
        <w:t xml:space="preserve">        REFERENCES Class(</w:t>
      </w:r>
      <w:proofErr w:type="spellStart"/>
      <w:r>
        <w:rPr>
          <w:color w:val="000000"/>
        </w:rPr>
        <w:t>classId</w:t>
      </w:r>
      <w:proofErr w:type="spellEnd"/>
      <w:r>
        <w:rPr>
          <w:color w:val="000000"/>
        </w:rPr>
        <w:t xml:space="preserve">) ON DELETE CASCADE,    </w:t>
      </w:r>
    </w:p>
    <w:p w:rsidR="001C38FF" w:rsidRDefault="001C38FF" w:rsidP="001C38FF">
      <w:pPr>
        <w:pStyle w:val="HTMLPreformatted"/>
        <w:rPr>
          <w:color w:val="000000"/>
        </w:rPr>
      </w:pPr>
      <w:r>
        <w:rPr>
          <w:color w:val="000000"/>
        </w:rPr>
        <w:t xml:space="preserve">    CONSTRAINT </w:t>
      </w:r>
      <w:proofErr w:type="spellStart"/>
      <w:r>
        <w:rPr>
          <w:color w:val="000000"/>
        </w:rPr>
        <w:t>Enroll_stuId_fk</w:t>
      </w:r>
      <w:proofErr w:type="spellEnd"/>
      <w:r>
        <w:rPr>
          <w:color w:val="000000"/>
        </w:rPr>
        <w:t xml:space="preserve"> FOREIGN KEY (</w:t>
      </w:r>
      <w:proofErr w:type="spellStart"/>
      <w:r>
        <w:rPr>
          <w:color w:val="000000"/>
        </w:rPr>
        <w:t>stuId</w:t>
      </w:r>
      <w:proofErr w:type="spellEnd"/>
      <w:r>
        <w:rPr>
          <w:color w:val="000000"/>
        </w:rPr>
        <w:t xml:space="preserve">) </w:t>
      </w:r>
    </w:p>
    <w:p w:rsidR="001C38FF" w:rsidRDefault="001C38FF" w:rsidP="001C38FF">
      <w:pPr>
        <w:pStyle w:val="HTMLPreformatted"/>
        <w:rPr>
          <w:color w:val="000000"/>
        </w:rPr>
      </w:pPr>
      <w:r>
        <w:rPr>
          <w:color w:val="000000"/>
        </w:rPr>
        <w:t xml:space="preserve">        REFERENCES Student (</w:t>
      </w:r>
      <w:proofErr w:type="spellStart"/>
      <w:r>
        <w:rPr>
          <w:color w:val="000000"/>
        </w:rPr>
        <w:t>stuId</w:t>
      </w:r>
      <w:proofErr w:type="spellEnd"/>
      <w:r>
        <w:rPr>
          <w:color w:val="000000"/>
        </w:rPr>
        <w:t>) ON DELETE CASCADE,</w:t>
      </w:r>
    </w:p>
    <w:p w:rsidR="001C38FF" w:rsidRDefault="001C38FF" w:rsidP="001C38FF">
      <w:pPr>
        <w:pStyle w:val="HTMLPreformatted"/>
        <w:rPr>
          <w:color w:val="000000"/>
        </w:rPr>
      </w:pPr>
      <w:r>
        <w:rPr>
          <w:color w:val="000000"/>
        </w:rPr>
        <w:t xml:space="preserve">    CONSTRAINT </w:t>
      </w:r>
      <w:proofErr w:type="spellStart"/>
      <w:r>
        <w:rPr>
          <w:color w:val="000000"/>
        </w:rPr>
        <w:t>Enroll_grade_fk</w:t>
      </w:r>
      <w:proofErr w:type="spellEnd"/>
      <w:r>
        <w:rPr>
          <w:color w:val="000000"/>
        </w:rPr>
        <w:t xml:space="preserve"> FOREIGN KEY (grade) </w:t>
      </w:r>
    </w:p>
    <w:p w:rsidR="001C38FF" w:rsidRDefault="001C38FF" w:rsidP="001C38FF">
      <w:pPr>
        <w:pStyle w:val="HTMLPreformatted"/>
        <w:rPr>
          <w:color w:val="000000"/>
        </w:rPr>
      </w:pPr>
      <w:r>
        <w:rPr>
          <w:color w:val="000000"/>
        </w:rPr>
        <w:t xml:space="preserve">        REFERENCES Grade (grade) ON DELETE CASCADE</w:t>
      </w:r>
    </w:p>
    <w:p w:rsidR="001C38FF" w:rsidRDefault="001C38FF" w:rsidP="001C38FF">
      <w:pPr>
        <w:pStyle w:val="HTMLPreformatted"/>
        <w:rPr>
          <w:color w:val="000000"/>
        </w:rPr>
      </w:pPr>
      <w:r>
        <w:rPr>
          <w:color w:val="000000"/>
        </w:rPr>
        <w:t>);</w:t>
      </w:r>
    </w:p>
    <w:p w:rsidR="001C38FF" w:rsidRDefault="001C38FF"/>
    <w:p w:rsidR="001C38FF" w:rsidRDefault="001C38FF">
      <w:r>
        <w:t>1 composite PK + 3 FK.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b/>
          <w:bCs/>
          <w:color w:val="000000"/>
        </w:rPr>
        <w:t>Classes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b/>
          <w:bCs/>
          <w:color w:val="000000"/>
        </w:rPr>
        <w:t>C1</w:t>
      </w:r>
      <w:r w:rsidRPr="00BE053E">
        <w:rPr>
          <w:rFonts w:ascii="Verdana" w:eastAsia="Times New Roman" w:hAnsi="Verdana" w:cs="Times New Roman"/>
          <w:color w:val="000000"/>
        </w:rPr>
        <w:t>. A class C is mapped to a relation RC.</w:t>
      </w:r>
    </w:p>
    <w:p w:rsidR="00BE053E" w:rsidRPr="00BE053E" w:rsidRDefault="00BE053E" w:rsidP="00BE053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Relations may later be merged in design refinement and performance tuning.</w:t>
      </w:r>
    </w:p>
    <w:p w:rsidR="00BE053E" w:rsidRPr="00BE053E" w:rsidRDefault="00BE053E" w:rsidP="00BE053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The relation may use the same name as the class.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b/>
          <w:bCs/>
          <w:color w:val="000000"/>
        </w:rPr>
        <w:t>Attributes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b/>
          <w:bCs/>
          <w:color w:val="000000"/>
        </w:rPr>
        <w:t>ATT1.</w:t>
      </w:r>
      <w:r w:rsidRPr="00BE053E">
        <w:rPr>
          <w:rFonts w:ascii="Verdana" w:eastAsia="Times New Roman" w:hAnsi="Verdana" w:cs="Times New Roman"/>
          <w:color w:val="000000"/>
        </w:rPr>
        <w:t> (Basic) Include all </w:t>
      </w:r>
      <w:r w:rsidRPr="00647D39">
        <w:rPr>
          <w:rFonts w:ascii="Verdana" w:eastAsia="Times New Roman" w:hAnsi="Verdana" w:cs="Times New Roman"/>
          <w:i/>
          <w:iCs/>
          <w:color w:val="000000"/>
          <w:highlight w:val="yellow"/>
        </w:rPr>
        <w:t>single</w:t>
      </w:r>
      <w:r w:rsidRPr="00BE053E">
        <w:rPr>
          <w:rFonts w:ascii="Verdana" w:eastAsia="Times New Roman" w:hAnsi="Verdana" w:cs="Times New Roman"/>
          <w:color w:val="000000"/>
          <w:highlight w:val="yellow"/>
        </w:rPr>
        <w:t>-valued attributes</w:t>
      </w:r>
      <w:r w:rsidRPr="00BE053E">
        <w:rPr>
          <w:rFonts w:ascii="Verdana" w:eastAsia="Times New Roman" w:hAnsi="Verdana" w:cs="Times New Roman"/>
          <w:color w:val="000000"/>
        </w:rPr>
        <w:t xml:space="preserve"> (with simple data types) of a class C as th</w:t>
      </w:r>
      <w:r w:rsidRPr="00BE053E">
        <w:rPr>
          <w:rFonts w:ascii="Verdana" w:eastAsia="Times New Roman" w:hAnsi="Verdana" w:cs="Times New Roman"/>
          <w:color w:val="000000"/>
          <w:highlight w:val="yellow"/>
        </w:rPr>
        <w:t>e attributes of RC,</w:t>
      </w:r>
      <w:r w:rsidRPr="00BE053E">
        <w:rPr>
          <w:rFonts w:ascii="Verdana" w:eastAsia="Times New Roman" w:hAnsi="Verdana" w:cs="Times New Roman"/>
          <w:color w:val="000000"/>
        </w:rPr>
        <w:t xml:space="preserve"> the relation for the class C.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b/>
          <w:bCs/>
          <w:color w:val="000000"/>
        </w:rPr>
        <w:t>ATT2</w:t>
      </w:r>
      <w:r w:rsidRPr="00BE053E">
        <w:rPr>
          <w:rFonts w:ascii="Verdana" w:eastAsia="Times New Roman" w:hAnsi="Verdana" w:cs="Times New Roman"/>
          <w:color w:val="000000"/>
        </w:rPr>
        <w:t>. (Basic) For </w:t>
      </w:r>
      <w:r w:rsidRPr="00BD76B5">
        <w:rPr>
          <w:rFonts w:ascii="Verdana" w:eastAsia="Times New Roman" w:hAnsi="Verdana" w:cs="Times New Roman"/>
          <w:i/>
          <w:iCs/>
          <w:color w:val="000000"/>
          <w:highlight w:val="yellow"/>
        </w:rPr>
        <w:t>each</w:t>
      </w:r>
      <w:r w:rsidRPr="00BE053E">
        <w:rPr>
          <w:rFonts w:ascii="Verdana" w:eastAsia="Times New Roman" w:hAnsi="Verdana" w:cs="Times New Roman"/>
          <w:color w:val="000000"/>
          <w:highlight w:val="yellow"/>
        </w:rPr>
        <w:t> </w:t>
      </w:r>
      <w:r w:rsidRPr="00BD76B5">
        <w:rPr>
          <w:rFonts w:ascii="Verdana" w:eastAsia="Times New Roman" w:hAnsi="Verdana" w:cs="Times New Roman"/>
          <w:i/>
          <w:iCs/>
          <w:color w:val="000000"/>
          <w:highlight w:val="yellow"/>
        </w:rPr>
        <w:t>multi-valued</w:t>
      </w:r>
      <w:r w:rsidRPr="00BE053E">
        <w:rPr>
          <w:rFonts w:ascii="Verdana" w:eastAsia="Times New Roman" w:hAnsi="Verdana" w:cs="Times New Roman"/>
          <w:color w:val="000000"/>
          <w:highlight w:val="yellow"/>
        </w:rPr>
        <w:t> attribute</w:t>
      </w:r>
      <w:r w:rsidRPr="00BE053E">
        <w:rPr>
          <w:rFonts w:ascii="Verdana" w:eastAsia="Times New Roman" w:hAnsi="Verdana" w:cs="Times New Roman"/>
          <w:color w:val="000000"/>
        </w:rPr>
        <w:t xml:space="preserve"> A of the class C, create a new relation RCA containing the attribute A and the primary key,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RCId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, of the relation RC (which implements the class C).</w:t>
      </w:r>
    </w:p>
    <w:p w:rsidR="00BE053E" w:rsidRPr="00BE053E" w:rsidRDefault="00BE053E" w:rsidP="00BE053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(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RCId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, A) is a composite candidate key.</w:t>
      </w:r>
    </w:p>
    <w:p w:rsidR="00BE053E" w:rsidRPr="00BE053E" w:rsidRDefault="00BE053E" w:rsidP="00BE053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BE053E">
        <w:rPr>
          <w:rFonts w:ascii="Verdana" w:eastAsia="Times New Roman" w:hAnsi="Verdana" w:cs="Times New Roman"/>
          <w:color w:val="000000"/>
        </w:rPr>
        <w:lastRenderedPageBreak/>
        <w:t>RCId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 is a foreign key referencing RC(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RCId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)</w:t>
      </w:r>
    </w:p>
    <w:p w:rsidR="00BE053E" w:rsidRPr="00BE053E" w:rsidRDefault="00BE053E" w:rsidP="00BE053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 xml:space="preserve">A surrogate key, such as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RCA_Id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, may be created to serve as a </w:t>
      </w:r>
      <w:r w:rsidRPr="00BE053E">
        <w:rPr>
          <w:rFonts w:ascii="Verdana" w:eastAsia="Times New Roman" w:hAnsi="Verdana" w:cs="Times New Roman"/>
          <w:i/>
          <w:iCs/>
          <w:color w:val="000000"/>
        </w:rPr>
        <w:t>simple</w:t>
      </w:r>
      <w:r w:rsidRPr="00BE053E">
        <w:rPr>
          <w:rFonts w:ascii="Verdana" w:eastAsia="Times New Roman" w:hAnsi="Verdana" w:cs="Times New Roman"/>
          <w:color w:val="000000"/>
        </w:rPr>
        <w:t> candidate key, to be selected as the primary key.</w:t>
      </w:r>
    </w:p>
    <w:p w:rsidR="00BE053E" w:rsidRPr="00BE053E" w:rsidRDefault="00BE053E" w:rsidP="00BE053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The name of RCA should be meaningfully selected.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b/>
          <w:bCs/>
          <w:color w:val="000000"/>
        </w:rPr>
        <w:t>ATT3.</w:t>
      </w:r>
      <w:r w:rsidRPr="00BE053E">
        <w:rPr>
          <w:rFonts w:ascii="Verdana" w:eastAsia="Times New Roman" w:hAnsi="Verdana" w:cs="Times New Roman"/>
          <w:color w:val="000000"/>
        </w:rPr>
        <w:t> A single-valued attribute of composite data type (such as set, list, array) can be mapped in various ways.</w:t>
      </w:r>
    </w:p>
    <w:p w:rsidR="00BE053E" w:rsidRPr="00BE053E" w:rsidRDefault="00BE053E" w:rsidP="00BE053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 xml:space="preserve">If there is </w:t>
      </w:r>
      <w:proofErr w:type="gramStart"/>
      <w:r w:rsidRPr="00BE053E">
        <w:rPr>
          <w:rFonts w:ascii="Verdana" w:eastAsia="Times New Roman" w:hAnsi="Verdana" w:cs="Times New Roman"/>
          <w:color w:val="000000"/>
        </w:rPr>
        <w:t>an</w:t>
      </w:r>
      <w:proofErr w:type="gramEnd"/>
      <w:r w:rsidRPr="00BE053E">
        <w:rPr>
          <w:rFonts w:ascii="Verdana" w:eastAsia="Times New Roman" w:hAnsi="Verdana" w:cs="Times New Roman"/>
          <w:color w:val="000000"/>
        </w:rPr>
        <w:t xml:space="preserve"> comparable composite data type in the targeted DBMS, it can be implemented as an attribute of that data type in the relation.</w:t>
      </w:r>
    </w:p>
    <w:p w:rsidR="00BE053E" w:rsidRPr="00BE053E" w:rsidRDefault="00BE053E" w:rsidP="00BE053E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The relation will no longer be in the first normal form.</w:t>
      </w:r>
    </w:p>
    <w:p w:rsidR="00BE053E" w:rsidRPr="00BE053E" w:rsidRDefault="00BE053E" w:rsidP="00BE053E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Care should be taken in handling the difference in data type mapping.</w:t>
      </w:r>
    </w:p>
    <w:p w:rsidR="00BE053E" w:rsidRPr="00BE053E" w:rsidRDefault="00BE053E" w:rsidP="00BE053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Otherwise, regard the attribute as a multi-valued attribute and apply rule ATT2.</w:t>
      </w:r>
    </w:p>
    <w:p w:rsid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BE053E">
        <w:rPr>
          <w:rFonts w:ascii="Verdana" w:eastAsia="Times New Roman" w:hAnsi="Verdana" w:cs="Times New Roman"/>
          <w:b/>
          <w:bCs/>
          <w:color w:val="000000"/>
        </w:rPr>
        <w:t>ATT4.</w:t>
      </w:r>
      <w:r w:rsidRPr="00BE053E">
        <w:rPr>
          <w:rFonts w:ascii="Verdana" w:eastAsia="Times New Roman" w:hAnsi="Verdana" w:cs="Times New Roman"/>
          <w:color w:val="000000"/>
        </w:rPr>
        <w:t xml:space="preserve"> For a </w:t>
      </w:r>
      <w:r w:rsidRPr="00BE053E">
        <w:rPr>
          <w:rFonts w:ascii="Verdana" w:eastAsia="Times New Roman" w:hAnsi="Verdana" w:cs="Times New Roman"/>
          <w:color w:val="000000"/>
          <w:highlight w:val="yellow"/>
        </w:rPr>
        <w:t>derived attribute A:</w:t>
      </w:r>
      <w:r w:rsidR="00BD76B5">
        <w:rPr>
          <w:rFonts w:ascii="Verdana" w:eastAsia="Times New Roman" w:hAnsi="Verdana" w:cs="Times New Roman"/>
          <w:color w:val="000000"/>
          <w:highlight w:val="yellow"/>
        </w:rPr>
        <w:t xml:space="preserve"> (not independent: e.g. GPA)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D76B5" w:rsidTr="00BD76B5">
        <w:tc>
          <w:tcPr>
            <w:tcW w:w="3116" w:type="dxa"/>
          </w:tcPr>
          <w:p w:rsidR="00BD76B5" w:rsidRDefault="00BD76B5" w:rsidP="00BE05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stuId</w:t>
            </w:r>
            <w:proofErr w:type="spellEnd"/>
          </w:p>
        </w:tc>
        <w:tc>
          <w:tcPr>
            <w:tcW w:w="3117" w:type="dxa"/>
          </w:tcPr>
          <w:p w:rsidR="00BD76B5" w:rsidRDefault="00BD76B5" w:rsidP="00BE05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FName</w:t>
            </w:r>
            <w:proofErr w:type="spellEnd"/>
          </w:p>
        </w:tc>
        <w:tc>
          <w:tcPr>
            <w:tcW w:w="3117" w:type="dxa"/>
          </w:tcPr>
          <w:p w:rsidR="00BD76B5" w:rsidRDefault="00BD76B5" w:rsidP="00BE05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GPA (derived: computed)</w:t>
            </w:r>
          </w:p>
        </w:tc>
      </w:tr>
      <w:tr w:rsidR="00BD76B5" w:rsidTr="00BD76B5">
        <w:tc>
          <w:tcPr>
            <w:tcW w:w="3116" w:type="dxa"/>
          </w:tcPr>
          <w:p w:rsidR="00BD76B5" w:rsidRDefault="00BD76B5" w:rsidP="00BE05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11111</w:t>
            </w:r>
          </w:p>
        </w:tc>
        <w:tc>
          <w:tcPr>
            <w:tcW w:w="3117" w:type="dxa"/>
          </w:tcPr>
          <w:p w:rsidR="00BD76B5" w:rsidRDefault="00BD76B5" w:rsidP="00BE05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Bun</w:t>
            </w:r>
          </w:p>
        </w:tc>
        <w:tc>
          <w:tcPr>
            <w:tcW w:w="3117" w:type="dxa"/>
          </w:tcPr>
          <w:p w:rsidR="00BD76B5" w:rsidRDefault="00BD76B5" w:rsidP="00BE05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3.1 -&gt; 4.0 (no, no)</w:t>
            </w:r>
          </w:p>
        </w:tc>
      </w:tr>
    </w:tbl>
    <w:p w:rsidR="00BE053E" w:rsidRPr="00BE053E" w:rsidRDefault="00BE053E" w:rsidP="00BE053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It can be implemented and stored as an attribute of the relation.</w:t>
      </w:r>
    </w:p>
    <w:p w:rsidR="00BE053E" w:rsidRPr="00BE053E" w:rsidRDefault="00BE053E" w:rsidP="00BE053E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Mechanism, such as triggers or stored procedures, should be used to ensure data consistency. That is the derived column should be consistent with the data that derives its value.</w:t>
      </w:r>
    </w:p>
    <w:p w:rsidR="00BE053E" w:rsidRPr="00BE053E" w:rsidRDefault="00BE053E" w:rsidP="00BE053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It may not be stored as a column directly in any relation.</w:t>
      </w:r>
    </w:p>
    <w:p w:rsidR="00BE053E" w:rsidRPr="00BE053E" w:rsidRDefault="00BE053E" w:rsidP="00BE053E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Mechanism, such as virtual columns, views or stored functions, may be used to provide standard access to the derived attributes.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b/>
          <w:bCs/>
          <w:color w:val="000000"/>
        </w:rPr>
        <w:t>ATT5.</w:t>
      </w:r>
      <w:r w:rsidRPr="00BE053E">
        <w:rPr>
          <w:rFonts w:ascii="Verdana" w:eastAsia="Times New Roman" w:hAnsi="Verdana" w:cs="Times New Roman"/>
          <w:color w:val="000000"/>
        </w:rPr>
        <w:t> </w:t>
      </w:r>
      <w:r w:rsidRPr="00BE053E">
        <w:rPr>
          <w:rFonts w:ascii="Verdana" w:eastAsia="Times New Roman" w:hAnsi="Verdana" w:cs="Times New Roman"/>
          <w:color w:val="000000"/>
          <w:highlight w:val="yellow"/>
        </w:rPr>
        <w:t>Data type matching</w:t>
      </w:r>
      <w:r w:rsidRPr="00BE053E">
        <w:rPr>
          <w:rFonts w:ascii="Verdana" w:eastAsia="Times New Roman" w:hAnsi="Verdana" w:cs="Times New Roman"/>
          <w:color w:val="000000"/>
        </w:rPr>
        <w:t xml:space="preserve"> should be handled effectively and consistently.</w:t>
      </w:r>
    </w:p>
    <w:p w:rsidR="00BE053E" w:rsidRPr="00BE053E" w:rsidRDefault="00BE053E" w:rsidP="00BE053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In later modeling phases, one may use SQL data types of the targeted DBMS in the class diagram.</w:t>
      </w:r>
    </w:p>
    <w:p w:rsidR="00BE053E" w:rsidRPr="00BE053E" w:rsidRDefault="00BE053E" w:rsidP="00BE053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If available, consider using user-defined data types in the targeted DBMS.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b/>
          <w:bCs/>
          <w:color w:val="000000"/>
        </w:rPr>
        <w:t>ATT6.</w:t>
      </w:r>
      <w:r w:rsidRPr="00BE053E">
        <w:rPr>
          <w:rFonts w:ascii="Verdana" w:eastAsia="Times New Roman" w:hAnsi="Verdana" w:cs="Times New Roman"/>
          <w:color w:val="000000"/>
        </w:rPr>
        <w:t xml:space="preserve"> If the </w:t>
      </w:r>
      <w:r w:rsidRPr="00BE053E">
        <w:rPr>
          <w:rFonts w:ascii="Verdana" w:eastAsia="Times New Roman" w:hAnsi="Verdana" w:cs="Times New Roman"/>
          <w:color w:val="000000"/>
          <w:highlight w:val="yellow"/>
        </w:rPr>
        <w:t>multiplicity of an attribute</w:t>
      </w:r>
      <w:r w:rsidRPr="00BE053E">
        <w:rPr>
          <w:rFonts w:ascii="Verdana" w:eastAsia="Times New Roman" w:hAnsi="Verdana" w:cs="Times New Roman"/>
          <w:color w:val="000000"/>
        </w:rPr>
        <w:t xml:space="preserve"> is specified for the case of 0.</w:t>
      </w:r>
    </w:p>
    <w:p w:rsidR="00BE053E" w:rsidRPr="00BE053E" w:rsidRDefault="00BE053E" w:rsidP="00BE053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 xml:space="preserve">If 0 is allowed, add </w:t>
      </w:r>
      <w:r w:rsidRPr="00BE053E">
        <w:rPr>
          <w:rFonts w:ascii="Verdana" w:eastAsia="Times New Roman" w:hAnsi="Verdana" w:cs="Times New Roman"/>
          <w:color w:val="000000"/>
          <w:highlight w:val="yellow"/>
        </w:rPr>
        <w:t>the NULL specifier</w:t>
      </w:r>
      <w:r w:rsidRPr="00BE053E">
        <w:rPr>
          <w:rFonts w:ascii="Verdana" w:eastAsia="Times New Roman" w:hAnsi="Verdana" w:cs="Times New Roman"/>
          <w:color w:val="000000"/>
        </w:rPr>
        <w:t xml:space="preserve"> in the column definition. (NULL is usually the default)</w:t>
      </w:r>
    </w:p>
    <w:p w:rsidR="00BE053E" w:rsidRPr="00BE053E" w:rsidRDefault="00BE053E" w:rsidP="00BE053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If 0 is not allowed, add the NOT NULL specifier in the column definition.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b/>
          <w:bCs/>
          <w:color w:val="000000"/>
        </w:rPr>
        <w:t>ATT7. </w:t>
      </w:r>
      <w:r w:rsidRPr="00BE053E">
        <w:rPr>
          <w:rFonts w:ascii="Verdana" w:eastAsia="Times New Roman" w:hAnsi="Verdana" w:cs="Times New Roman"/>
          <w:color w:val="000000"/>
        </w:rPr>
        <w:t>The default value of an attribute may be directly implemented in SQL DDL.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b/>
          <w:bCs/>
          <w:color w:val="000000"/>
        </w:rPr>
        <w:t>Keys and Constraints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b/>
          <w:bCs/>
          <w:color w:val="000000"/>
        </w:rPr>
        <w:t>KC1.</w:t>
      </w:r>
      <w:r w:rsidRPr="00BE053E">
        <w:rPr>
          <w:rFonts w:ascii="Verdana" w:eastAsia="Times New Roman" w:hAnsi="Verdana" w:cs="Times New Roman"/>
          <w:color w:val="000000"/>
        </w:rPr>
        <w:t> If a relation R implements a class C or an association (class) A, and C or A has candidate keys K's, set </w:t>
      </w:r>
      <w:r w:rsidRPr="00BE053E">
        <w:rPr>
          <w:rFonts w:ascii="Verdana" w:eastAsia="Times New Roman" w:hAnsi="Verdana" w:cs="Times New Roman"/>
          <w:b/>
          <w:bCs/>
          <w:color w:val="000000"/>
        </w:rPr>
        <w:t>all</w:t>
      </w:r>
      <w:r w:rsidRPr="00BE053E">
        <w:rPr>
          <w:rFonts w:ascii="Verdana" w:eastAsia="Times New Roman" w:hAnsi="Verdana" w:cs="Times New Roman"/>
          <w:color w:val="000000"/>
        </w:rPr>
        <w:t> K's as candidate keys in R.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b/>
          <w:bCs/>
          <w:color w:val="000000"/>
        </w:rPr>
        <w:lastRenderedPageBreak/>
        <w:t>KC2. </w:t>
      </w:r>
      <w:r w:rsidRPr="00BE053E">
        <w:rPr>
          <w:rFonts w:ascii="Verdana" w:eastAsia="Times New Roman" w:hAnsi="Verdana" w:cs="Times New Roman"/>
          <w:color w:val="000000"/>
        </w:rPr>
        <w:t>If a relation R implements a class C or an association (class) A, and C or A has no candidate key, create a surrogate candidate key SK for R.</w:t>
      </w:r>
    </w:p>
    <w:p w:rsidR="00BE053E" w:rsidRPr="00BE053E" w:rsidRDefault="00BE053E" w:rsidP="00BE053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This is needed as every relation must have at least one candidate key.</w:t>
      </w:r>
    </w:p>
    <w:p w:rsidR="00BE053E" w:rsidRPr="00BE053E" w:rsidRDefault="00BE053E" w:rsidP="00BE053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SK is usually the primary key.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b/>
          <w:bCs/>
          <w:color w:val="000000"/>
        </w:rPr>
        <w:t>KC3.</w:t>
      </w:r>
      <w:r w:rsidRPr="00BE053E">
        <w:rPr>
          <w:rFonts w:ascii="Verdana" w:eastAsia="Times New Roman" w:hAnsi="Verdana" w:cs="Times New Roman"/>
          <w:color w:val="000000"/>
        </w:rPr>
        <w:t xml:space="preserve"> All </w:t>
      </w:r>
      <w:r w:rsidRPr="00BE053E">
        <w:rPr>
          <w:rFonts w:ascii="Verdana" w:eastAsia="Times New Roman" w:hAnsi="Verdana" w:cs="Times New Roman"/>
          <w:color w:val="000000"/>
          <w:highlight w:val="yellow"/>
        </w:rPr>
        <w:t>candidate keys</w:t>
      </w:r>
      <w:r w:rsidRPr="00BE053E">
        <w:rPr>
          <w:rFonts w:ascii="Verdana" w:eastAsia="Times New Roman" w:hAnsi="Verdana" w:cs="Times New Roman"/>
          <w:color w:val="000000"/>
        </w:rPr>
        <w:t xml:space="preserve"> can be implemented by using the '</w:t>
      </w:r>
      <w:r w:rsidRPr="00BE053E">
        <w:rPr>
          <w:rFonts w:ascii="Verdana" w:eastAsia="Times New Roman" w:hAnsi="Verdana" w:cs="Times New Roman"/>
          <w:color w:val="000000"/>
          <w:highlight w:val="yellow"/>
        </w:rPr>
        <w:t>unique</w:t>
      </w:r>
      <w:r w:rsidRPr="00BE053E">
        <w:rPr>
          <w:rFonts w:ascii="Verdana" w:eastAsia="Times New Roman" w:hAnsi="Verdana" w:cs="Times New Roman"/>
          <w:color w:val="000000"/>
        </w:rPr>
        <w:t xml:space="preserve">' and </w:t>
      </w:r>
      <w:r w:rsidRPr="00BE053E">
        <w:rPr>
          <w:rFonts w:ascii="Verdana" w:eastAsia="Times New Roman" w:hAnsi="Verdana" w:cs="Times New Roman"/>
          <w:color w:val="000000"/>
          <w:highlight w:val="yellow"/>
        </w:rPr>
        <w:t>non-null</w:t>
      </w:r>
      <w:r w:rsidRPr="00BE053E">
        <w:rPr>
          <w:rFonts w:ascii="Verdana" w:eastAsia="Times New Roman" w:hAnsi="Verdana" w:cs="Times New Roman"/>
          <w:color w:val="000000"/>
        </w:rPr>
        <w:t xml:space="preserve"> constraint in SQL.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b/>
          <w:bCs/>
          <w:color w:val="000000"/>
        </w:rPr>
        <w:t>KC4.</w:t>
      </w:r>
      <w:r w:rsidRPr="00BE053E">
        <w:rPr>
          <w:rFonts w:ascii="Verdana" w:eastAsia="Times New Roman" w:hAnsi="Verdana" w:cs="Times New Roman"/>
          <w:color w:val="000000"/>
        </w:rPr>
        <w:t> Select a candidate key as the primary key and set it accordingly in the relation.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b/>
          <w:bCs/>
          <w:color w:val="000000"/>
        </w:rPr>
        <w:t>KC5.</w:t>
      </w:r>
      <w:r w:rsidRPr="00BE053E">
        <w:rPr>
          <w:rFonts w:ascii="Verdana" w:eastAsia="Times New Roman" w:hAnsi="Verdana" w:cs="Times New Roman"/>
          <w:color w:val="000000"/>
        </w:rPr>
        <w:t> For a stereotype:</w:t>
      </w:r>
    </w:p>
    <w:p w:rsidR="00BE053E" w:rsidRPr="00BE053E" w:rsidRDefault="00BE053E" w:rsidP="00BE053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Some may be directly implemented in SQL DDL, e.g. PK, CK, unique, etc.</w:t>
      </w:r>
    </w:p>
    <w:p w:rsidR="00BE053E" w:rsidRPr="00BE053E" w:rsidRDefault="00BE053E" w:rsidP="00BE053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Otherwise, it is necessary to consider where it is implemented.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BE053E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 xml:space="preserve">Consider the class </w:t>
      </w:r>
      <w:r w:rsidRPr="00BE053E">
        <w:rPr>
          <w:rFonts w:ascii="Verdana" w:eastAsia="Times New Roman" w:hAnsi="Verdana" w:cs="Times New Roman"/>
          <w:color w:val="000000"/>
          <w:highlight w:val="yellow"/>
        </w:rPr>
        <w:t>Member</w:t>
      </w:r>
      <w:r w:rsidRPr="00BE053E">
        <w:rPr>
          <w:rFonts w:ascii="Verdana" w:eastAsia="Times New Roman" w:hAnsi="Verdana" w:cs="Times New Roman"/>
          <w:color w:val="000000"/>
        </w:rPr>
        <w:t xml:space="preserve"> with the following attributes:</w:t>
      </w:r>
    </w:p>
    <w:p w:rsidR="00BE053E" w:rsidRPr="00BE053E" w:rsidRDefault="00BE053E" w:rsidP="00BE053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BE053E">
        <w:rPr>
          <w:rFonts w:ascii="Verdana" w:eastAsia="Times New Roman" w:hAnsi="Verdana" w:cs="Times New Roman"/>
          <w:color w:val="000000"/>
        </w:rPr>
        <w:t>Member_Id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: &lt;&lt;PK&gt;&gt;</w:t>
      </w:r>
      <w:r w:rsidR="00647D39">
        <w:rPr>
          <w:rFonts w:ascii="Verdana" w:eastAsia="Times New Roman" w:hAnsi="Verdana" w:cs="Times New Roman"/>
          <w:color w:val="000000"/>
        </w:rPr>
        <w:t>: single-valued: 123 (Bun)</w:t>
      </w:r>
    </w:p>
    <w:p w:rsidR="00BE053E" w:rsidRPr="00BE053E" w:rsidRDefault="00BE053E" w:rsidP="00BE053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BE053E">
        <w:rPr>
          <w:rFonts w:ascii="Verdana" w:eastAsia="Times New Roman" w:hAnsi="Verdana" w:cs="Times New Roman"/>
          <w:color w:val="000000"/>
        </w:rPr>
        <w:t>Member_ScreenName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 &lt;&lt;unique&gt;&gt;</w:t>
      </w:r>
      <w:r w:rsidR="00647D39">
        <w:rPr>
          <w:rFonts w:ascii="Verdana" w:eastAsia="Times New Roman" w:hAnsi="Verdana" w:cs="Times New Roman"/>
          <w:color w:val="000000"/>
        </w:rPr>
        <w:t>: single-valued</w:t>
      </w:r>
    </w:p>
    <w:p w:rsidR="00BE053E" w:rsidRPr="00BE053E" w:rsidRDefault="00BE053E" w:rsidP="00BE053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Hobby*</w:t>
      </w:r>
      <w:r w:rsidR="00647D39">
        <w:rPr>
          <w:rFonts w:ascii="Verdana" w:eastAsia="Times New Roman" w:hAnsi="Verdana" w:cs="Times New Roman"/>
          <w:color w:val="000000"/>
        </w:rPr>
        <w:t xml:space="preserve">: multi-valued (hobbies: </w:t>
      </w:r>
      <w:proofErr w:type="gramStart"/>
      <w:r w:rsidR="00647D39">
        <w:rPr>
          <w:rFonts w:ascii="Verdana" w:eastAsia="Times New Roman" w:hAnsi="Verdana" w:cs="Times New Roman"/>
          <w:color w:val="000000"/>
        </w:rPr>
        <w:t>string[</w:t>
      </w:r>
      <w:proofErr w:type="gramEnd"/>
      <w:r w:rsidR="00647D39">
        <w:rPr>
          <w:rFonts w:ascii="Verdana" w:eastAsia="Times New Roman" w:hAnsi="Verdana" w:cs="Times New Roman"/>
          <w:color w:val="000000"/>
        </w:rPr>
        <w:t>0..*]): eat, sleep, drin</w:t>
      </w:r>
      <w:r w:rsidR="001A7FDA">
        <w:rPr>
          <w:rFonts w:ascii="Verdana" w:eastAsia="Times New Roman" w:hAnsi="Verdana" w:cs="Times New Roman"/>
          <w:color w:val="000000"/>
        </w:rPr>
        <w:t>k</w:t>
      </w:r>
    </w:p>
    <w:p w:rsidR="00BE053E" w:rsidRDefault="00BE053E" w:rsidP="00BE053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Medal* &lt;&lt;ordered&gt;&gt;</w:t>
      </w:r>
      <w:r w:rsidR="00647D39">
        <w:rPr>
          <w:rFonts w:ascii="Verdana" w:eastAsia="Times New Roman" w:hAnsi="Verdana" w:cs="Times New Roman"/>
          <w:color w:val="000000"/>
        </w:rPr>
        <w:t>; zinc, aluminum, mercury</w:t>
      </w:r>
    </w:p>
    <w:p w:rsidR="000007AA" w:rsidRDefault="000007AA" w:rsidP="000007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Member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A7FDA" w:rsidTr="001A7FDA">
        <w:tc>
          <w:tcPr>
            <w:tcW w:w="2337" w:type="dxa"/>
          </w:tcPr>
          <w:p w:rsidR="001A7FDA" w:rsidRP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proofErr w:type="spellStart"/>
            <w:r w:rsidRPr="001A7FDA">
              <w:rPr>
                <w:rFonts w:ascii="Verdana" w:eastAsia="Times New Roman" w:hAnsi="Verdana" w:cs="Times New Roman"/>
                <w:b/>
                <w:color w:val="000000"/>
              </w:rPr>
              <w:t>Member_Id</w:t>
            </w:r>
            <w:proofErr w:type="spellEnd"/>
          </w:p>
        </w:tc>
        <w:tc>
          <w:tcPr>
            <w:tcW w:w="2337" w:type="dxa"/>
          </w:tcPr>
          <w:p w:rsidR="001A7FDA" w:rsidRP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proofErr w:type="spellStart"/>
            <w:r w:rsidRPr="001A7FDA">
              <w:rPr>
                <w:rFonts w:ascii="Verdana" w:eastAsia="Times New Roman" w:hAnsi="Verdana" w:cs="Times New Roman"/>
                <w:b/>
                <w:color w:val="000000"/>
              </w:rPr>
              <w:t>Scrren_Name</w:t>
            </w:r>
            <w:proofErr w:type="spellEnd"/>
          </w:p>
        </w:tc>
        <w:tc>
          <w:tcPr>
            <w:tcW w:w="2338" w:type="dxa"/>
          </w:tcPr>
          <w:p w:rsidR="001A7FDA" w:rsidRP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1A7FDA">
              <w:rPr>
                <w:rFonts w:ascii="Verdana" w:eastAsia="Times New Roman" w:hAnsi="Verdana" w:cs="Times New Roman"/>
                <w:b/>
                <w:color w:val="000000"/>
              </w:rPr>
              <w:t xml:space="preserve">Hobbies </w:t>
            </w:r>
            <w:r w:rsidRPr="001A7FDA">
              <w:rPr>
                <w:rFonts w:ascii="Verdana" w:eastAsia="Times New Roman" w:hAnsi="Verdana" w:cs="Times New Roman"/>
                <w:b/>
                <w:color w:val="000000"/>
                <w:highlight w:val="yellow"/>
              </w:rPr>
              <w:t>(no, no: not in 1NF)</w:t>
            </w:r>
          </w:p>
        </w:tc>
        <w:tc>
          <w:tcPr>
            <w:tcW w:w="2338" w:type="dxa"/>
          </w:tcPr>
          <w:p w:rsidR="001A7FDA" w:rsidRP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1A7FDA">
              <w:rPr>
                <w:rFonts w:ascii="Verdana" w:eastAsia="Times New Roman" w:hAnsi="Verdana" w:cs="Times New Roman"/>
                <w:b/>
                <w:color w:val="000000"/>
              </w:rPr>
              <w:t>Medals</w:t>
            </w:r>
          </w:p>
        </w:tc>
      </w:tr>
      <w:tr w:rsidR="001A7FDA" w:rsidTr="001A7FDA">
        <w:tc>
          <w:tcPr>
            <w:tcW w:w="2337" w:type="dxa"/>
          </w:tcPr>
          <w:p w:rsid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123</w:t>
            </w:r>
          </w:p>
        </w:tc>
        <w:tc>
          <w:tcPr>
            <w:tcW w:w="2337" w:type="dxa"/>
          </w:tcPr>
          <w:p w:rsid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Bun</w:t>
            </w:r>
          </w:p>
        </w:tc>
        <w:tc>
          <w:tcPr>
            <w:tcW w:w="2338" w:type="dxa"/>
          </w:tcPr>
          <w:p w:rsid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eat, sleep, drink</w:t>
            </w:r>
          </w:p>
        </w:tc>
        <w:tc>
          <w:tcPr>
            <w:tcW w:w="2338" w:type="dxa"/>
          </w:tcPr>
          <w:p w:rsid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zinc, aluminum, mercury</w:t>
            </w:r>
          </w:p>
        </w:tc>
      </w:tr>
      <w:tr w:rsidR="001A7FDA" w:rsidTr="001A7FDA">
        <w:tc>
          <w:tcPr>
            <w:tcW w:w="2337" w:type="dxa"/>
          </w:tcPr>
          <w:p w:rsid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337" w:type="dxa"/>
          </w:tcPr>
          <w:p w:rsid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338" w:type="dxa"/>
          </w:tcPr>
          <w:p w:rsid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338" w:type="dxa"/>
          </w:tcPr>
          <w:p w:rsid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:rsidR="001A7FDA" w:rsidRPr="00BE053E" w:rsidRDefault="001A7FDA" w:rsidP="001A7F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noProof/>
          <w:color w:val="000000"/>
        </w:rPr>
        <w:lastRenderedPageBreak/>
        <w:drawing>
          <wp:inline distT="0" distB="0" distL="0" distR="0">
            <wp:extent cx="3189605" cy="2658745"/>
            <wp:effectExtent l="0" t="0" r="0" b="8255"/>
            <wp:docPr id="11" name="Picture 11" descr="astah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ah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What may the relational schema look like?</w:t>
      </w:r>
    </w:p>
    <w:p w:rsidR="00BE053E" w:rsidRPr="00BE053E" w:rsidRDefault="00BE053E" w:rsidP="00BE053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BE053E">
        <w:rPr>
          <w:rFonts w:ascii="Verdana" w:eastAsia="Times New Roman" w:hAnsi="Verdana" w:cs="Times New Roman"/>
          <w:color w:val="000000"/>
        </w:rPr>
        <w:t>Member(</w:t>
      </w:r>
      <w:proofErr w:type="spellStart"/>
      <w:proofErr w:type="gramEnd"/>
      <w:r w:rsidRPr="00BE053E">
        <w:rPr>
          <w:rFonts w:ascii="Verdana" w:eastAsia="Times New Roman" w:hAnsi="Verdana" w:cs="Times New Roman"/>
          <w:color w:val="000000"/>
        </w:rPr>
        <w:t>MemberId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MemberScreenName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):</w:t>
      </w:r>
    </w:p>
    <w:p w:rsidR="00BE053E" w:rsidRDefault="00BE053E" w:rsidP="00BE053E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 xml:space="preserve">CK: [1]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MemberId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, [2]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MemberScreenName</w:t>
      </w:r>
      <w:proofErr w:type="spellEnd"/>
    </w:p>
    <w:p w:rsidR="000007AA" w:rsidRDefault="000007AA" w:rsidP="000007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Member: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1A7FDA" w:rsidRPr="001A7FDA" w:rsidTr="00941D5A">
        <w:tc>
          <w:tcPr>
            <w:tcW w:w="2337" w:type="dxa"/>
          </w:tcPr>
          <w:p w:rsidR="001A7FDA" w:rsidRPr="001A7FDA" w:rsidRDefault="001A7FDA" w:rsidP="00941D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proofErr w:type="spellStart"/>
            <w:r w:rsidRPr="001A7FDA">
              <w:rPr>
                <w:rFonts w:ascii="Verdana" w:eastAsia="Times New Roman" w:hAnsi="Verdana" w:cs="Times New Roman"/>
                <w:b/>
                <w:color w:val="000000"/>
              </w:rPr>
              <w:t>Member_Id</w:t>
            </w:r>
            <w:proofErr w:type="spellEnd"/>
          </w:p>
        </w:tc>
        <w:tc>
          <w:tcPr>
            <w:tcW w:w="2337" w:type="dxa"/>
          </w:tcPr>
          <w:p w:rsidR="001A7FDA" w:rsidRPr="001A7FDA" w:rsidRDefault="001A7FDA" w:rsidP="00941D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proofErr w:type="spellStart"/>
            <w:r w:rsidRPr="001A7FDA">
              <w:rPr>
                <w:rFonts w:ascii="Verdana" w:eastAsia="Times New Roman" w:hAnsi="Verdana" w:cs="Times New Roman"/>
                <w:b/>
                <w:color w:val="000000"/>
              </w:rPr>
              <w:t>Scrren_Name</w:t>
            </w:r>
            <w:proofErr w:type="spellEnd"/>
          </w:p>
        </w:tc>
      </w:tr>
      <w:tr w:rsidR="001A7FDA" w:rsidTr="00941D5A">
        <w:tc>
          <w:tcPr>
            <w:tcW w:w="2337" w:type="dxa"/>
          </w:tcPr>
          <w:p w:rsidR="001A7FDA" w:rsidRDefault="001A7FDA" w:rsidP="00941D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123</w:t>
            </w:r>
          </w:p>
        </w:tc>
        <w:tc>
          <w:tcPr>
            <w:tcW w:w="2337" w:type="dxa"/>
          </w:tcPr>
          <w:p w:rsidR="001A7FDA" w:rsidRDefault="001A7FDA" w:rsidP="00941D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Bun</w:t>
            </w:r>
          </w:p>
        </w:tc>
      </w:tr>
      <w:tr w:rsidR="001A7FDA" w:rsidTr="00941D5A">
        <w:tc>
          <w:tcPr>
            <w:tcW w:w="2337" w:type="dxa"/>
          </w:tcPr>
          <w:p w:rsidR="001A7FDA" w:rsidRDefault="001A7FDA" w:rsidP="00941D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222</w:t>
            </w:r>
          </w:p>
        </w:tc>
        <w:tc>
          <w:tcPr>
            <w:tcW w:w="2337" w:type="dxa"/>
          </w:tcPr>
          <w:p w:rsidR="001A7FDA" w:rsidRDefault="001A7FDA" w:rsidP="00941D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Sooraj</w:t>
            </w:r>
          </w:p>
        </w:tc>
      </w:tr>
      <w:tr w:rsidR="001A7FDA" w:rsidTr="00941D5A">
        <w:tc>
          <w:tcPr>
            <w:tcW w:w="2337" w:type="dxa"/>
          </w:tcPr>
          <w:p w:rsidR="001A7FDA" w:rsidRDefault="001A7FDA" w:rsidP="00941D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BD76B5">
              <w:rPr>
                <w:rFonts w:ascii="Verdana" w:eastAsia="Times New Roman" w:hAnsi="Verdana" w:cs="Times New Roman"/>
                <w:color w:val="000000"/>
                <w:highlight w:val="yellow"/>
              </w:rPr>
              <w:t>333</w:t>
            </w:r>
          </w:p>
        </w:tc>
        <w:tc>
          <w:tcPr>
            <w:tcW w:w="2337" w:type="dxa"/>
          </w:tcPr>
          <w:p w:rsidR="001A7FDA" w:rsidRDefault="001A7FDA" w:rsidP="00941D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Preethi</w:t>
            </w:r>
          </w:p>
        </w:tc>
      </w:tr>
    </w:tbl>
    <w:p w:rsidR="00BE053E" w:rsidRPr="00BE053E" w:rsidRDefault="00BE053E" w:rsidP="00BE053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BE053E">
        <w:rPr>
          <w:rFonts w:ascii="Verdana" w:eastAsia="Times New Roman" w:hAnsi="Verdana" w:cs="Times New Roman"/>
          <w:color w:val="000000"/>
        </w:rPr>
        <w:t>Hobbies(</w:t>
      </w:r>
      <w:proofErr w:type="spellStart"/>
      <w:proofErr w:type="gramEnd"/>
      <w:r w:rsidRPr="00BE053E">
        <w:rPr>
          <w:rFonts w:ascii="Verdana" w:eastAsia="Times New Roman" w:hAnsi="Verdana" w:cs="Times New Roman"/>
          <w:color w:val="000000"/>
        </w:rPr>
        <w:t>HobbiesId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MemberId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, Hobby):</w:t>
      </w:r>
    </w:p>
    <w:p w:rsidR="00BE053E" w:rsidRPr="00BE053E" w:rsidRDefault="00BE053E" w:rsidP="00BE053E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 xml:space="preserve">CK: [1]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HobbiesId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, [2] </w:t>
      </w:r>
      <w:r w:rsidR="001A7FDA">
        <w:rPr>
          <w:rFonts w:ascii="Verdana" w:eastAsia="Times New Roman" w:hAnsi="Verdana" w:cs="Times New Roman"/>
          <w:color w:val="000000"/>
        </w:rPr>
        <w:t>{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MemberId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, Hobby</w:t>
      </w:r>
      <w:r w:rsidR="001A7FDA">
        <w:rPr>
          <w:rFonts w:ascii="Verdana" w:eastAsia="Times New Roman" w:hAnsi="Verdana" w:cs="Times New Roman"/>
          <w:color w:val="000000"/>
        </w:rPr>
        <w:t>}</w:t>
      </w:r>
    </w:p>
    <w:p w:rsidR="00BE053E" w:rsidRPr="00BE053E" w:rsidRDefault="00BE053E" w:rsidP="00BE053E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 xml:space="preserve">FK: [1]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MemberId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 references </w:t>
      </w:r>
      <w:proofErr w:type="gramStart"/>
      <w:r w:rsidRPr="00BE053E">
        <w:rPr>
          <w:rFonts w:ascii="Verdana" w:eastAsia="Times New Roman" w:hAnsi="Verdana" w:cs="Times New Roman"/>
          <w:color w:val="000000"/>
        </w:rPr>
        <w:t>Member(</w:t>
      </w:r>
      <w:proofErr w:type="spellStart"/>
      <w:proofErr w:type="gramEnd"/>
      <w:r w:rsidRPr="00BE053E">
        <w:rPr>
          <w:rFonts w:ascii="Verdana" w:eastAsia="Times New Roman" w:hAnsi="Verdana" w:cs="Times New Roman"/>
          <w:color w:val="000000"/>
        </w:rPr>
        <w:t>MemberId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)</w:t>
      </w:r>
    </w:p>
    <w:p w:rsidR="00BE053E" w:rsidRDefault="00BE053E" w:rsidP="00BE053E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 xml:space="preserve">A </w:t>
      </w:r>
      <w:r w:rsidRPr="00BE053E">
        <w:rPr>
          <w:rFonts w:ascii="Verdana" w:eastAsia="Times New Roman" w:hAnsi="Verdana" w:cs="Times New Roman"/>
          <w:color w:val="000000"/>
          <w:highlight w:val="yellow"/>
        </w:rPr>
        <w:t>surrogate</w:t>
      </w:r>
      <w:r w:rsidRPr="00BE053E">
        <w:rPr>
          <w:rFonts w:ascii="Verdana" w:eastAsia="Times New Roman" w:hAnsi="Verdana" w:cs="Times New Roman"/>
          <w:color w:val="000000"/>
        </w:rPr>
        <w:t xml:space="preserve"> key,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HobbiesId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, is created as the primary key.</w:t>
      </w:r>
    </w:p>
    <w:p w:rsidR="00B001F5" w:rsidRDefault="00B001F5" w:rsidP="00B001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Hobby: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7FDA" w:rsidTr="001A7FDA">
        <w:tc>
          <w:tcPr>
            <w:tcW w:w="3116" w:type="dxa"/>
          </w:tcPr>
          <w:p w:rsidR="001A7FDA" w:rsidRP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proofErr w:type="spellStart"/>
            <w:r w:rsidRPr="001A7FDA">
              <w:rPr>
                <w:rFonts w:ascii="Verdana" w:eastAsia="Times New Roman" w:hAnsi="Verdana" w:cs="Times New Roman"/>
                <w:b/>
                <w:color w:val="000000"/>
              </w:rPr>
              <w:t>Member_Id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</w:rPr>
              <w:t xml:space="preserve"> (FK)</w:t>
            </w:r>
          </w:p>
        </w:tc>
        <w:tc>
          <w:tcPr>
            <w:tcW w:w="3117" w:type="dxa"/>
          </w:tcPr>
          <w:p w:rsidR="001A7FDA" w:rsidRP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1A7FDA">
              <w:rPr>
                <w:rFonts w:ascii="Verdana" w:eastAsia="Times New Roman" w:hAnsi="Verdana" w:cs="Times New Roman"/>
                <w:b/>
                <w:color w:val="000000"/>
              </w:rPr>
              <w:t>Hobby</w:t>
            </w:r>
          </w:p>
        </w:tc>
        <w:tc>
          <w:tcPr>
            <w:tcW w:w="3117" w:type="dxa"/>
          </w:tcPr>
          <w:p w:rsidR="001A7FDA" w:rsidRP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proofErr w:type="spellStart"/>
            <w:r w:rsidRPr="001A7FDA">
              <w:rPr>
                <w:rFonts w:ascii="Verdana" w:eastAsia="Times New Roman" w:hAnsi="Verdana" w:cs="Times New Roman"/>
                <w:b/>
                <w:color w:val="000000"/>
              </w:rPr>
              <w:t>HobbiesId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</w:rPr>
              <w:t xml:space="preserve"> (optional: for simple PK)</w:t>
            </w:r>
          </w:p>
        </w:tc>
      </w:tr>
      <w:tr w:rsidR="001A7FDA" w:rsidTr="001A7FDA">
        <w:tc>
          <w:tcPr>
            <w:tcW w:w="3116" w:type="dxa"/>
          </w:tcPr>
          <w:p w:rsid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123</w:t>
            </w:r>
          </w:p>
        </w:tc>
        <w:tc>
          <w:tcPr>
            <w:tcW w:w="3117" w:type="dxa"/>
          </w:tcPr>
          <w:p w:rsid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Eat</w:t>
            </w:r>
          </w:p>
        </w:tc>
        <w:tc>
          <w:tcPr>
            <w:tcW w:w="3117" w:type="dxa"/>
          </w:tcPr>
          <w:p w:rsid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</w:tr>
      <w:tr w:rsidR="001A7FDA" w:rsidTr="001A7FDA">
        <w:tc>
          <w:tcPr>
            <w:tcW w:w="3116" w:type="dxa"/>
          </w:tcPr>
          <w:p w:rsid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123</w:t>
            </w:r>
          </w:p>
        </w:tc>
        <w:tc>
          <w:tcPr>
            <w:tcW w:w="3117" w:type="dxa"/>
          </w:tcPr>
          <w:p w:rsid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Sleep</w:t>
            </w:r>
          </w:p>
        </w:tc>
        <w:tc>
          <w:tcPr>
            <w:tcW w:w="3117" w:type="dxa"/>
          </w:tcPr>
          <w:p w:rsid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</w:tr>
      <w:tr w:rsidR="001A7FDA" w:rsidTr="001A7FDA">
        <w:tc>
          <w:tcPr>
            <w:tcW w:w="3116" w:type="dxa"/>
          </w:tcPr>
          <w:p w:rsid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123</w:t>
            </w:r>
          </w:p>
        </w:tc>
        <w:tc>
          <w:tcPr>
            <w:tcW w:w="3117" w:type="dxa"/>
          </w:tcPr>
          <w:p w:rsid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Drink</w:t>
            </w:r>
          </w:p>
        </w:tc>
        <w:tc>
          <w:tcPr>
            <w:tcW w:w="3117" w:type="dxa"/>
          </w:tcPr>
          <w:p w:rsid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</w:tr>
      <w:tr w:rsidR="001A7FDA" w:rsidTr="001A7FDA">
        <w:tc>
          <w:tcPr>
            <w:tcW w:w="3116" w:type="dxa"/>
          </w:tcPr>
          <w:p w:rsid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222</w:t>
            </w:r>
          </w:p>
        </w:tc>
        <w:tc>
          <w:tcPr>
            <w:tcW w:w="3117" w:type="dxa"/>
          </w:tcPr>
          <w:p w:rsid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Sleep</w:t>
            </w:r>
          </w:p>
        </w:tc>
        <w:tc>
          <w:tcPr>
            <w:tcW w:w="3117" w:type="dxa"/>
          </w:tcPr>
          <w:p w:rsid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</w:tr>
      <w:tr w:rsidR="001A7FDA" w:rsidTr="001A7FDA">
        <w:tc>
          <w:tcPr>
            <w:tcW w:w="3116" w:type="dxa"/>
          </w:tcPr>
          <w:p w:rsid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BD76B5">
              <w:rPr>
                <w:rFonts w:ascii="Verdana" w:eastAsia="Times New Roman" w:hAnsi="Verdana" w:cs="Times New Roman"/>
                <w:color w:val="000000"/>
                <w:highlight w:val="yellow"/>
              </w:rPr>
              <w:t>333</w:t>
            </w:r>
          </w:p>
        </w:tc>
        <w:tc>
          <w:tcPr>
            <w:tcW w:w="3117" w:type="dxa"/>
          </w:tcPr>
          <w:p w:rsidR="001A7FDA" w:rsidRDefault="001A7FDA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Sleep</w:t>
            </w:r>
          </w:p>
        </w:tc>
        <w:tc>
          <w:tcPr>
            <w:tcW w:w="3117" w:type="dxa"/>
          </w:tcPr>
          <w:p w:rsidR="001A7FDA" w:rsidRDefault="00BD76B5" w:rsidP="001A7F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</w:tr>
    </w:tbl>
    <w:p w:rsidR="001A7FDA" w:rsidRPr="00BE053E" w:rsidRDefault="001A7FDA" w:rsidP="001A7F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BE053E" w:rsidRPr="00BE053E" w:rsidRDefault="00BE053E" w:rsidP="00BE053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BE053E">
        <w:rPr>
          <w:rFonts w:ascii="Verdana" w:eastAsia="Times New Roman" w:hAnsi="Verdana" w:cs="Times New Roman"/>
          <w:color w:val="000000"/>
        </w:rPr>
        <w:t>Medals(</w:t>
      </w:r>
      <w:proofErr w:type="spellStart"/>
      <w:proofErr w:type="gramEnd"/>
      <w:r w:rsidRPr="00BE053E">
        <w:rPr>
          <w:rFonts w:ascii="Verdana" w:eastAsia="Times New Roman" w:hAnsi="Verdana" w:cs="Times New Roman"/>
          <w:color w:val="000000"/>
        </w:rPr>
        <w:t>MedalsId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MemberId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, Medal):</w:t>
      </w:r>
    </w:p>
    <w:p w:rsidR="00BE053E" w:rsidRPr="00BE053E" w:rsidRDefault="00BE053E" w:rsidP="00BE053E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lastRenderedPageBreak/>
        <w:t xml:space="preserve">CK: [1]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MedalsId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, [2]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MemberId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, Medal.</w:t>
      </w:r>
    </w:p>
    <w:p w:rsidR="00BE053E" w:rsidRPr="00BE053E" w:rsidRDefault="00BE053E" w:rsidP="00BE053E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 xml:space="preserve">FK: [1]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MemberId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 references </w:t>
      </w:r>
      <w:proofErr w:type="gramStart"/>
      <w:r w:rsidRPr="00BE053E">
        <w:rPr>
          <w:rFonts w:ascii="Verdana" w:eastAsia="Times New Roman" w:hAnsi="Verdana" w:cs="Times New Roman"/>
          <w:color w:val="000000"/>
        </w:rPr>
        <w:t>Member(</w:t>
      </w:r>
      <w:proofErr w:type="spellStart"/>
      <w:proofErr w:type="gramEnd"/>
      <w:r w:rsidRPr="00BE053E">
        <w:rPr>
          <w:rFonts w:ascii="Verdana" w:eastAsia="Times New Roman" w:hAnsi="Verdana" w:cs="Times New Roman"/>
          <w:color w:val="000000"/>
        </w:rPr>
        <w:t>MemberId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)</w:t>
      </w:r>
    </w:p>
    <w:p w:rsidR="00BE053E" w:rsidRDefault="00BE053E" w:rsidP="00BE053E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 xml:space="preserve">A surrogate key,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MedalsId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, is created as the primary key.</w:t>
      </w:r>
    </w:p>
    <w:p w:rsidR="00B001F5" w:rsidRDefault="00B001F5" w:rsidP="00B001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Medal: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7FDA" w:rsidRPr="001A7FDA" w:rsidTr="00941D5A">
        <w:tc>
          <w:tcPr>
            <w:tcW w:w="3116" w:type="dxa"/>
          </w:tcPr>
          <w:p w:rsidR="001A7FDA" w:rsidRPr="001A7FDA" w:rsidRDefault="001A7FDA" w:rsidP="00941D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proofErr w:type="spellStart"/>
            <w:r w:rsidRPr="001A7FDA">
              <w:rPr>
                <w:rFonts w:ascii="Verdana" w:eastAsia="Times New Roman" w:hAnsi="Verdana" w:cs="Times New Roman"/>
                <w:b/>
                <w:color w:val="000000"/>
              </w:rPr>
              <w:t>Member_Id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</w:rPr>
              <w:t xml:space="preserve"> (FK)</w:t>
            </w:r>
          </w:p>
        </w:tc>
        <w:tc>
          <w:tcPr>
            <w:tcW w:w="3117" w:type="dxa"/>
          </w:tcPr>
          <w:p w:rsidR="001A7FDA" w:rsidRPr="001A7FDA" w:rsidRDefault="001A7FDA" w:rsidP="00941D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Medal</w:t>
            </w:r>
          </w:p>
        </w:tc>
        <w:tc>
          <w:tcPr>
            <w:tcW w:w="3117" w:type="dxa"/>
          </w:tcPr>
          <w:p w:rsidR="001A7FDA" w:rsidRPr="001A7FDA" w:rsidRDefault="001A7FDA" w:rsidP="00941D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</w:rPr>
              <w:t>Medal</w:t>
            </w:r>
            <w:r w:rsidRPr="001A7FDA">
              <w:rPr>
                <w:rFonts w:ascii="Verdana" w:eastAsia="Times New Roman" w:hAnsi="Verdana" w:cs="Times New Roman"/>
                <w:b/>
                <w:color w:val="000000"/>
              </w:rPr>
              <w:t>Id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(optional: for simple PK)</w:t>
            </w:r>
          </w:p>
        </w:tc>
      </w:tr>
      <w:tr w:rsidR="001A7FDA" w:rsidTr="00941D5A">
        <w:tc>
          <w:tcPr>
            <w:tcW w:w="3116" w:type="dxa"/>
          </w:tcPr>
          <w:p w:rsidR="001A7FDA" w:rsidRDefault="001A7FDA" w:rsidP="00941D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123</w:t>
            </w:r>
          </w:p>
        </w:tc>
        <w:tc>
          <w:tcPr>
            <w:tcW w:w="3117" w:type="dxa"/>
          </w:tcPr>
          <w:p w:rsidR="001A7FDA" w:rsidRDefault="001A7FDA" w:rsidP="00941D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Zinc</w:t>
            </w:r>
          </w:p>
        </w:tc>
        <w:tc>
          <w:tcPr>
            <w:tcW w:w="3117" w:type="dxa"/>
          </w:tcPr>
          <w:p w:rsidR="001A7FDA" w:rsidRDefault="001A7FDA" w:rsidP="00941D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</w:tr>
      <w:tr w:rsidR="001A7FDA" w:rsidTr="00941D5A">
        <w:tc>
          <w:tcPr>
            <w:tcW w:w="3116" w:type="dxa"/>
          </w:tcPr>
          <w:p w:rsidR="001A7FDA" w:rsidRDefault="001A7FDA" w:rsidP="00941D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123</w:t>
            </w:r>
          </w:p>
        </w:tc>
        <w:tc>
          <w:tcPr>
            <w:tcW w:w="3117" w:type="dxa"/>
          </w:tcPr>
          <w:p w:rsidR="001A7FDA" w:rsidRDefault="001A7FDA" w:rsidP="00941D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Aluminium</w:t>
            </w:r>
            <w:proofErr w:type="spellEnd"/>
          </w:p>
        </w:tc>
        <w:tc>
          <w:tcPr>
            <w:tcW w:w="3117" w:type="dxa"/>
          </w:tcPr>
          <w:p w:rsidR="001A7FDA" w:rsidRDefault="001A7FDA" w:rsidP="00941D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</w:tr>
      <w:tr w:rsidR="001A7FDA" w:rsidTr="00941D5A">
        <w:tc>
          <w:tcPr>
            <w:tcW w:w="3116" w:type="dxa"/>
          </w:tcPr>
          <w:p w:rsidR="001A7FDA" w:rsidRDefault="001A7FDA" w:rsidP="00941D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123</w:t>
            </w:r>
          </w:p>
        </w:tc>
        <w:tc>
          <w:tcPr>
            <w:tcW w:w="3117" w:type="dxa"/>
          </w:tcPr>
          <w:p w:rsidR="001A7FDA" w:rsidRDefault="001A7FDA" w:rsidP="00941D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Mercury</w:t>
            </w:r>
          </w:p>
        </w:tc>
        <w:tc>
          <w:tcPr>
            <w:tcW w:w="3117" w:type="dxa"/>
          </w:tcPr>
          <w:p w:rsidR="001A7FDA" w:rsidRDefault="001A7FDA" w:rsidP="00941D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</w:tr>
      <w:tr w:rsidR="001A7FDA" w:rsidTr="00941D5A">
        <w:tc>
          <w:tcPr>
            <w:tcW w:w="3116" w:type="dxa"/>
          </w:tcPr>
          <w:p w:rsidR="001A7FDA" w:rsidRDefault="001A7FDA" w:rsidP="00941D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222</w:t>
            </w:r>
          </w:p>
        </w:tc>
        <w:tc>
          <w:tcPr>
            <w:tcW w:w="3117" w:type="dxa"/>
          </w:tcPr>
          <w:p w:rsidR="001A7FDA" w:rsidRDefault="001A7FDA" w:rsidP="00941D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3117" w:type="dxa"/>
          </w:tcPr>
          <w:p w:rsidR="001A7FDA" w:rsidRDefault="001A7FDA" w:rsidP="00941D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:rsidR="001A7FDA" w:rsidRPr="00BE053E" w:rsidRDefault="001A7FDA" w:rsidP="001A7F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All columns in the table above are not nullable.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BE053E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A class Rectangle has three attributes:</w:t>
      </w:r>
    </w:p>
    <w:p w:rsidR="00BE053E" w:rsidRPr="00BE053E" w:rsidRDefault="00BE053E" w:rsidP="00BE05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Length</w:t>
      </w:r>
    </w:p>
    <w:p w:rsidR="00BE053E" w:rsidRPr="00BE053E" w:rsidRDefault="00BE053E" w:rsidP="00BE05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Width</w:t>
      </w:r>
    </w:p>
    <w:p w:rsidR="00BE053E" w:rsidRPr="00BE053E" w:rsidRDefault="00BE053E" w:rsidP="00BE05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\area: derived.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What may the relational schema look like?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One solution: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BE053E">
        <w:rPr>
          <w:rFonts w:ascii="Verdana" w:eastAsia="Times New Roman" w:hAnsi="Verdana" w:cs="Times New Roman"/>
          <w:color w:val="000000"/>
        </w:rPr>
        <w:t>Rectangle(</w:t>
      </w:r>
      <w:proofErr w:type="spellStart"/>
      <w:proofErr w:type="gramEnd"/>
      <w:r w:rsidRPr="00BE053E">
        <w:rPr>
          <w:rFonts w:ascii="Verdana" w:eastAsia="Times New Roman" w:hAnsi="Verdana" w:cs="Times New Roman"/>
          <w:color w:val="000000"/>
        </w:rPr>
        <w:t>RectangleId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, Length, Width)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 xml:space="preserve">with a view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Rect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 define as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 xml:space="preserve">select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RectangleId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, Length, Width, Length * Width as Area</w:t>
      </w:r>
      <w:r w:rsidRPr="00BE053E">
        <w:rPr>
          <w:rFonts w:ascii="Verdana" w:eastAsia="Times New Roman" w:hAnsi="Verdana" w:cs="Times New Roman"/>
          <w:color w:val="000000"/>
        </w:rPr>
        <w:br/>
        <w:t>from Rectangle;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Alternatively, using virtual column: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</w:rPr>
      </w:pPr>
      <w:r w:rsidRPr="00BE053E">
        <w:rPr>
          <w:rFonts w:ascii="Courier New" w:eastAsia="Times New Roman" w:hAnsi="Courier New" w:cs="Courier New"/>
          <w:color w:val="000000"/>
        </w:rPr>
        <w:t>CREATE or replace TABLE rectangle (</w:t>
      </w:r>
      <w:r w:rsidRPr="00BE053E">
        <w:rPr>
          <w:rFonts w:ascii="Courier New" w:eastAsia="Times New Roman" w:hAnsi="Courier New" w:cs="Courier New"/>
          <w:color w:val="000000"/>
        </w:rPr>
        <w:br/>
        <w:t>  width DOUBLE,</w:t>
      </w:r>
      <w:r w:rsidRPr="00BE053E">
        <w:rPr>
          <w:rFonts w:ascii="Courier New" w:eastAsia="Times New Roman" w:hAnsi="Courier New" w:cs="Courier New"/>
          <w:color w:val="000000"/>
        </w:rPr>
        <w:br/>
        <w:t>  height DOUBLE,</w:t>
      </w:r>
      <w:r w:rsidRPr="00BE053E">
        <w:rPr>
          <w:rFonts w:ascii="Courier New" w:eastAsia="Times New Roman" w:hAnsi="Courier New" w:cs="Courier New"/>
          <w:color w:val="000000"/>
        </w:rPr>
        <w:br/>
        <w:t>  area DOUBLE AS (width * height) virtual</w:t>
      </w:r>
      <w:r w:rsidRPr="00BE053E">
        <w:rPr>
          <w:rFonts w:ascii="Courier New" w:eastAsia="Times New Roman" w:hAnsi="Courier New" w:cs="Courier New"/>
          <w:color w:val="000000"/>
        </w:rPr>
        <w:br/>
        <w:t>);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b/>
          <w:bCs/>
          <w:color w:val="000000"/>
        </w:rPr>
        <w:t>Associations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b/>
          <w:bCs/>
          <w:color w:val="000000"/>
        </w:rPr>
        <w:lastRenderedPageBreak/>
        <w:t>A1</w:t>
      </w:r>
      <w:r w:rsidRPr="00BE053E">
        <w:rPr>
          <w:rFonts w:ascii="Verdana" w:eastAsia="Times New Roman" w:hAnsi="Verdana" w:cs="Times New Roman"/>
          <w:color w:val="000000"/>
        </w:rPr>
        <w:t xml:space="preserve">. (basic) For </w:t>
      </w:r>
      <w:r w:rsidRPr="00BE053E">
        <w:rPr>
          <w:rFonts w:ascii="Verdana" w:eastAsia="Times New Roman" w:hAnsi="Verdana" w:cs="Times New Roman"/>
          <w:color w:val="000000"/>
          <w:highlight w:val="yellow"/>
        </w:rPr>
        <w:t>a many to one association</w:t>
      </w:r>
      <w:r w:rsidRPr="00BE053E">
        <w:rPr>
          <w:rFonts w:ascii="Verdana" w:eastAsia="Times New Roman" w:hAnsi="Verdana" w:cs="Times New Roman"/>
          <w:color w:val="000000"/>
        </w:rPr>
        <w:t xml:space="preserve"> between C1 (the class with the one multiplicity) and Cm, add a column C1_Id into the relation Rm (which implements Cm).</w:t>
      </w:r>
    </w:p>
    <w:p w:rsidR="00BE053E" w:rsidRPr="00BE053E" w:rsidRDefault="00BE053E" w:rsidP="00BE053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Assume that R1_Id is the primary key of the relation R1</w:t>
      </w:r>
      <w:r w:rsidR="00606541">
        <w:rPr>
          <w:rFonts w:ascii="Verdana" w:eastAsia="Times New Roman" w:hAnsi="Verdana" w:cs="Times New Roman"/>
          <w:color w:val="000000"/>
        </w:rPr>
        <w:t xml:space="preserve"> (e.g. Member)</w:t>
      </w:r>
      <w:r w:rsidRPr="00BE053E">
        <w:rPr>
          <w:rFonts w:ascii="Verdana" w:eastAsia="Times New Roman" w:hAnsi="Verdana" w:cs="Times New Roman"/>
          <w:color w:val="000000"/>
        </w:rPr>
        <w:t>.</w:t>
      </w:r>
    </w:p>
    <w:p w:rsidR="00BE053E" w:rsidRPr="00BE053E" w:rsidRDefault="00BE053E" w:rsidP="00BE053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 xml:space="preserve">R1_Id is a foreign key of Rm </w:t>
      </w:r>
      <w:r w:rsidR="00606541">
        <w:rPr>
          <w:rFonts w:ascii="Verdana" w:eastAsia="Times New Roman" w:hAnsi="Verdana" w:cs="Times New Roman"/>
          <w:color w:val="000000"/>
        </w:rPr>
        <w:t>(</w:t>
      </w:r>
      <w:proofErr w:type="spellStart"/>
      <w:r w:rsidR="00606541">
        <w:rPr>
          <w:rFonts w:ascii="Verdana" w:eastAsia="Times New Roman" w:hAnsi="Verdana" w:cs="Times New Roman"/>
          <w:color w:val="000000"/>
        </w:rPr>
        <w:t>e.g</w:t>
      </w:r>
      <w:proofErr w:type="spellEnd"/>
      <w:r w:rsidR="00606541">
        <w:rPr>
          <w:rFonts w:ascii="Verdana" w:eastAsia="Times New Roman" w:hAnsi="Verdana" w:cs="Times New Roman"/>
          <w:color w:val="000000"/>
        </w:rPr>
        <w:t xml:space="preserve"> project) </w:t>
      </w:r>
      <w:r w:rsidRPr="00BE053E">
        <w:rPr>
          <w:rFonts w:ascii="Verdana" w:eastAsia="Times New Roman" w:hAnsi="Verdana" w:cs="Times New Roman"/>
          <w:color w:val="000000"/>
        </w:rPr>
        <w:t>referencing R1(R1_Id).</w:t>
      </w:r>
    </w:p>
    <w:p w:rsidR="00BE053E" w:rsidRPr="00BE053E" w:rsidRDefault="00BE053E" w:rsidP="00BE053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The name R1_Id may need to be renamed.</w:t>
      </w:r>
    </w:p>
    <w:p w:rsidR="00BE053E" w:rsidRPr="00BE053E" w:rsidRDefault="00BE053E" w:rsidP="00BE053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 xml:space="preserve">R1_Id is not null in Rm If and only if 0 is not allowed (i.e. </w:t>
      </w:r>
      <w:proofErr w:type="gramStart"/>
      <w:r w:rsidRPr="00BE053E">
        <w:rPr>
          <w:rFonts w:ascii="Verdana" w:eastAsia="Times New Roman" w:hAnsi="Verdana" w:cs="Times New Roman"/>
          <w:color w:val="000000"/>
        </w:rPr>
        <w:t>1..</w:t>
      </w:r>
      <w:proofErr w:type="gramEnd"/>
      <w:r w:rsidRPr="00BE053E">
        <w:rPr>
          <w:rFonts w:ascii="Verdana" w:eastAsia="Times New Roman" w:hAnsi="Verdana" w:cs="Times New Roman"/>
          <w:color w:val="000000"/>
        </w:rPr>
        <w:t>1) for C1.</w:t>
      </w:r>
    </w:p>
    <w:p w:rsidR="00BE053E" w:rsidRPr="00BE053E" w:rsidRDefault="00BE053E" w:rsidP="00BE053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Any single valued attribute of the association is mapped to a column in Rm.</w:t>
      </w:r>
    </w:p>
    <w:p w:rsidR="00BE053E" w:rsidRDefault="00BE053E" w:rsidP="00BE053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If you have composite or multi-valued attributes of the relationship, you should consider promoting the association to an association class or a class in your UML class diagram.</w:t>
      </w:r>
    </w:p>
    <w:p w:rsidR="00606541" w:rsidRDefault="00606541" w:rsidP="00606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M1 is the owner of project P1</w:t>
      </w:r>
    </w:p>
    <w:p w:rsidR="00606541" w:rsidRDefault="00606541" w:rsidP="00606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Member </w:t>
      </w:r>
      <w:r w:rsidRPr="00606541">
        <w:rPr>
          <w:rFonts w:ascii="Verdana" w:eastAsia="Times New Roman" w:hAnsi="Verdana" w:cs="Times New Roman"/>
          <w:color w:val="000000"/>
          <w:highlight w:val="yellow"/>
        </w:rPr>
        <w:t>(</w:t>
      </w:r>
      <w:proofErr w:type="gramStart"/>
      <w:r w:rsidRPr="00606541">
        <w:rPr>
          <w:rFonts w:ascii="Verdana" w:eastAsia="Times New Roman" w:hAnsi="Verdana" w:cs="Times New Roman"/>
          <w:color w:val="000000"/>
          <w:highlight w:val="yellow"/>
        </w:rPr>
        <w:t>1..</w:t>
      </w:r>
      <w:proofErr w:type="gramEnd"/>
      <w:r w:rsidRPr="00606541">
        <w:rPr>
          <w:rFonts w:ascii="Verdana" w:eastAsia="Times New Roman" w:hAnsi="Verdana" w:cs="Times New Roman"/>
          <w:color w:val="000000"/>
          <w:highlight w:val="yellow"/>
        </w:rPr>
        <w:t>1)</w:t>
      </w:r>
      <w:r>
        <w:rPr>
          <w:rFonts w:ascii="Verdana" w:eastAsia="Times New Roman" w:hAnsi="Verdana" w:cs="Times New Roman"/>
          <w:color w:val="000000"/>
        </w:rPr>
        <w:t xml:space="preserve"> owns </w:t>
      </w:r>
      <w:r w:rsidRPr="00606541">
        <w:rPr>
          <w:rFonts w:ascii="Verdana" w:eastAsia="Times New Roman" w:hAnsi="Verdana" w:cs="Times New Roman"/>
          <w:color w:val="000000"/>
          <w:highlight w:val="cyan"/>
        </w:rPr>
        <w:t>(0..*)</w:t>
      </w:r>
      <w:r>
        <w:rPr>
          <w:rFonts w:ascii="Verdana" w:eastAsia="Times New Roman" w:hAnsi="Verdana" w:cs="Times New Roman"/>
          <w:color w:val="000000"/>
        </w:rPr>
        <w:t xml:space="preserve"> projects.</w:t>
      </w:r>
    </w:p>
    <w:p w:rsidR="00606541" w:rsidRDefault="00606541" w:rsidP="00606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Good:</w:t>
      </w:r>
    </w:p>
    <w:p w:rsidR="00606541" w:rsidRDefault="00606541" w:rsidP="00606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2274"/>
        <w:gridCol w:w="2256"/>
        <w:gridCol w:w="2531"/>
      </w:tblGrid>
      <w:tr w:rsidR="00606541" w:rsidTr="00606541">
        <w:tc>
          <w:tcPr>
            <w:tcW w:w="2337" w:type="dxa"/>
          </w:tcPr>
          <w:p w:rsidR="00606541" w:rsidRDefault="0060654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ProjectId</w:t>
            </w:r>
            <w:proofErr w:type="spellEnd"/>
          </w:p>
        </w:tc>
        <w:tc>
          <w:tcPr>
            <w:tcW w:w="2337" w:type="dxa"/>
          </w:tcPr>
          <w:p w:rsidR="00606541" w:rsidRDefault="0060654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Name</w:t>
            </w:r>
          </w:p>
        </w:tc>
        <w:tc>
          <w:tcPr>
            <w:tcW w:w="2338" w:type="dxa"/>
          </w:tcPr>
          <w:p w:rsidR="00606541" w:rsidRDefault="0060654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…</w:t>
            </w:r>
          </w:p>
        </w:tc>
        <w:tc>
          <w:tcPr>
            <w:tcW w:w="2338" w:type="dxa"/>
          </w:tcPr>
          <w:p w:rsidR="00606541" w:rsidRDefault="0060654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OwnerId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</w:rPr>
              <w:t xml:space="preserve"> (FK references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</w:rPr>
              <w:t>Member(</w:t>
            </w:r>
            <w:proofErr w:type="spellStart"/>
            <w:proofErr w:type="gramEnd"/>
            <w:r>
              <w:rPr>
                <w:rFonts w:ascii="Verdana" w:eastAsia="Times New Roman" w:hAnsi="Verdana" w:cs="Times New Roman"/>
                <w:color w:val="000000"/>
              </w:rPr>
              <w:t>MemberId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</w:rPr>
              <w:t xml:space="preserve">); </w:t>
            </w:r>
            <w:r w:rsidRPr="00606541">
              <w:rPr>
                <w:rFonts w:ascii="Verdana" w:eastAsia="Times New Roman" w:hAnsi="Verdana" w:cs="Times New Roman"/>
                <w:color w:val="000000"/>
                <w:highlight w:val="yellow"/>
              </w:rPr>
              <w:t>singled-valued</w:t>
            </w:r>
          </w:p>
        </w:tc>
      </w:tr>
      <w:tr w:rsidR="00606541" w:rsidTr="00606541">
        <w:tc>
          <w:tcPr>
            <w:tcW w:w="2337" w:type="dxa"/>
          </w:tcPr>
          <w:p w:rsidR="00606541" w:rsidRDefault="0060654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P1</w:t>
            </w:r>
          </w:p>
        </w:tc>
        <w:tc>
          <w:tcPr>
            <w:tcW w:w="2337" w:type="dxa"/>
          </w:tcPr>
          <w:p w:rsidR="00606541" w:rsidRDefault="0060654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338" w:type="dxa"/>
          </w:tcPr>
          <w:p w:rsidR="00606541" w:rsidRDefault="0060654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338" w:type="dxa"/>
          </w:tcPr>
          <w:p w:rsidR="00606541" w:rsidRDefault="0060654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M1</w:t>
            </w:r>
          </w:p>
        </w:tc>
      </w:tr>
    </w:tbl>
    <w:p w:rsidR="00606541" w:rsidRDefault="00606541" w:rsidP="00606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Member: bad, no,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901"/>
        <w:gridCol w:w="3775"/>
      </w:tblGrid>
      <w:tr w:rsidR="00606541" w:rsidTr="00606541">
        <w:tc>
          <w:tcPr>
            <w:tcW w:w="2337" w:type="dxa"/>
          </w:tcPr>
          <w:p w:rsidR="00606541" w:rsidRDefault="0060654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MemberId</w:t>
            </w:r>
            <w:proofErr w:type="spellEnd"/>
          </w:p>
        </w:tc>
        <w:tc>
          <w:tcPr>
            <w:tcW w:w="2337" w:type="dxa"/>
          </w:tcPr>
          <w:p w:rsidR="00606541" w:rsidRDefault="0060654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FName</w:t>
            </w:r>
            <w:proofErr w:type="spellEnd"/>
          </w:p>
        </w:tc>
        <w:tc>
          <w:tcPr>
            <w:tcW w:w="901" w:type="dxa"/>
          </w:tcPr>
          <w:p w:rsidR="00606541" w:rsidRDefault="0060654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3775" w:type="dxa"/>
          </w:tcPr>
          <w:p w:rsidR="00606541" w:rsidRDefault="0060654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OwnedProjectId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606541">
              <w:rPr>
                <w:rFonts w:ascii="Verdana" w:eastAsia="Times New Roman" w:hAnsi="Verdana" w:cs="Times New Roman"/>
                <w:color w:val="000000"/>
                <w:highlight w:val="cyan"/>
              </w:rPr>
              <w:t>(multi-values)</w:t>
            </w:r>
          </w:p>
        </w:tc>
      </w:tr>
      <w:tr w:rsidR="00606541" w:rsidTr="00606541">
        <w:tc>
          <w:tcPr>
            <w:tcW w:w="2337" w:type="dxa"/>
          </w:tcPr>
          <w:p w:rsidR="00606541" w:rsidRDefault="0060654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M1</w:t>
            </w:r>
          </w:p>
        </w:tc>
        <w:tc>
          <w:tcPr>
            <w:tcW w:w="2337" w:type="dxa"/>
          </w:tcPr>
          <w:p w:rsidR="00606541" w:rsidRDefault="0060654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Bun</w:t>
            </w:r>
          </w:p>
        </w:tc>
        <w:tc>
          <w:tcPr>
            <w:tcW w:w="901" w:type="dxa"/>
          </w:tcPr>
          <w:p w:rsidR="00606541" w:rsidRDefault="0060654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3775" w:type="dxa"/>
          </w:tcPr>
          <w:p w:rsidR="00606541" w:rsidRDefault="0060654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P1, P3, P9 (no, no)</w:t>
            </w:r>
          </w:p>
        </w:tc>
      </w:tr>
      <w:tr w:rsidR="00606541" w:rsidTr="00606541">
        <w:tc>
          <w:tcPr>
            <w:tcW w:w="2337" w:type="dxa"/>
          </w:tcPr>
          <w:p w:rsidR="00606541" w:rsidRDefault="0060654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337" w:type="dxa"/>
          </w:tcPr>
          <w:p w:rsidR="00606541" w:rsidRDefault="0060654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901" w:type="dxa"/>
          </w:tcPr>
          <w:p w:rsidR="00606541" w:rsidRDefault="0060654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3775" w:type="dxa"/>
          </w:tcPr>
          <w:p w:rsidR="00606541" w:rsidRDefault="0060654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:rsidR="00606541" w:rsidRPr="00BE053E" w:rsidRDefault="00606541" w:rsidP="00606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b/>
          <w:bCs/>
          <w:color w:val="000000"/>
        </w:rPr>
        <w:t>A2.</w:t>
      </w:r>
      <w:r w:rsidRPr="00BE053E">
        <w:rPr>
          <w:rFonts w:ascii="Verdana" w:eastAsia="Times New Roman" w:hAnsi="Verdana" w:cs="Times New Roman"/>
          <w:color w:val="000000"/>
        </w:rPr>
        <w:t xml:space="preserve"> (basic) For a </w:t>
      </w:r>
      <w:r w:rsidRPr="00BE053E">
        <w:rPr>
          <w:rFonts w:ascii="Verdana" w:eastAsia="Times New Roman" w:hAnsi="Verdana" w:cs="Times New Roman"/>
          <w:color w:val="000000"/>
          <w:highlight w:val="yellow"/>
        </w:rPr>
        <w:t>many to many association</w:t>
      </w:r>
      <w:r w:rsidRPr="00BE053E">
        <w:rPr>
          <w:rFonts w:ascii="Verdana" w:eastAsia="Times New Roman" w:hAnsi="Verdana" w:cs="Times New Roman"/>
          <w:color w:val="000000"/>
        </w:rPr>
        <w:t xml:space="preserve"> between classes CA and CB, create a new relation </w:t>
      </w:r>
      <w:proofErr w:type="gramStart"/>
      <w:r w:rsidRPr="00BE053E">
        <w:rPr>
          <w:rFonts w:ascii="Verdana" w:eastAsia="Times New Roman" w:hAnsi="Verdana" w:cs="Times New Roman"/>
          <w:color w:val="000000"/>
        </w:rPr>
        <w:t>RAB(</w:t>
      </w:r>
      <w:proofErr w:type="spellStart"/>
      <w:proofErr w:type="gramEnd"/>
      <w:r w:rsidRPr="00BE053E">
        <w:rPr>
          <w:rFonts w:ascii="Verdana" w:eastAsia="Times New Roman" w:hAnsi="Verdana" w:cs="Times New Roman"/>
          <w:color w:val="000000"/>
        </w:rPr>
        <w:t>RA_Id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RB_Id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).</w:t>
      </w:r>
    </w:p>
    <w:p w:rsidR="00BE053E" w:rsidRPr="00BE053E" w:rsidRDefault="00BE053E" w:rsidP="00BE053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(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RA_Id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RB_Id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) is a candidate key.</w:t>
      </w:r>
    </w:p>
    <w:p w:rsidR="00BE053E" w:rsidRPr="00BE053E" w:rsidRDefault="00BE053E" w:rsidP="00BE053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BE053E">
        <w:rPr>
          <w:rFonts w:ascii="Verdana" w:eastAsia="Times New Roman" w:hAnsi="Verdana" w:cs="Times New Roman"/>
          <w:color w:val="000000"/>
        </w:rPr>
        <w:t>RA_Id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 references RA(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RA_Id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) as a foreign key.</w:t>
      </w:r>
    </w:p>
    <w:p w:rsidR="00BE053E" w:rsidRPr="00BE053E" w:rsidRDefault="00BE053E" w:rsidP="00BE053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BE053E">
        <w:rPr>
          <w:rFonts w:ascii="Verdana" w:eastAsia="Times New Roman" w:hAnsi="Verdana" w:cs="Times New Roman"/>
          <w:color w:val="000000"/>
        </w:rPr>
        <w:t>RB_Id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 references RB(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RB_Id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) as a foreign key.</w:t>
      </w:r>
    </w:p>
    <w:p w:rsidR="00BE053E" w:rsidRDefault="00BE053E" w:rsidP="00BE053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 xml:space="preserve">An additional surrogate key, such as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RAB_Id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, can be created.</w:t>
      </w:r>
    </w:p>
    <w:p w:rsidR="00606541" w:rsidRDefault="00606541" w:rsidP="00606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>
        <w:rPr>
          <w:rFonts w:ascii="Verdana" w:eastAsia="Times New Roman" w:hAnsi="Verdana" w:cs="Times New Roman"/>
          <w:color w:val="000000"/>
        </w:rPr>
        <w:t>ProjMember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(</w:t>
      </w:r>
      <w:proofErr w:type="gramStart"/>
      <w:r>
        <w:rPr>
          <w:rFonts w:ascii="Verdana" w:eastAsia="Times New Roman" w:hAnsi="Verdana" w:cs="Times New Roman"/>
          <w:color w:val="000000"/>
        </w:rPr>
        <w:t>0..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*) </w:t>
      </w:r>
      <w:r w:rsidR="009F6D21">
        <w:rPr>
          <w:rFonts w:ascii="Verdana" w:eastAsia="Times New Roman" w:hAnsi="Verdana" w:cs="Times New Roman"/>
          <w:color w:val="000000"/>
        </w:rPr>
        <w:t>relates to Roles (0..*): cannot just use attributes.</w:t>
      </w:r>
    </w:p>
    <w:p w:rsidR="009F6D21" w:rsidRDefault="009F6D21" w:rsidP="00606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PM1 relates roles R1, R2, R3</w:t>
      </w:r>
      <w:r>
        <w:rPr>
          <w:rFonts w:ascii="Verdana" w:eastAsia="Times New Roman" w:hAnsi="Verdana" w:cs="Times New Roman"/>
          <w:color w:val="000000"/>
        </w:rPr>
        <w:br/>
        <w:t>PM2 has the roles R1 and R4.</w:t>
      </w:r>
    </w:p>
    <w:p w:rsidR="00B001F5" w:rsidRDefault="00B001F5" w:rsidP="00606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t>New table: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6D21" w:rsidTr="009F6D21">
        <w:tc>
          <w:tcPr>
            <w:tcW w:w="3116" w:type="dxa"/>
          </w:tcPr>
          <w:p w:rsidR="009F6D21" w:rsidRDefault="009F6D2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PM_Id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</w:rPr>
              <w:t xml:space="preserve"> (FK)</w:t>
            </w:r>
          </w:p>
        </w:tc>
        <w:tc>
          <w:tcPr>
            <w:tcW w:w="3117" w:type="dxa"/>
          </w:tcPr>
          <w:p w:rsidR="009F6D21" w:rsidRDefault="009F6D2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RoleId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</w:rPr>
              <w:t xml:space="preserve"> (FK)</w:t>
            </w:r>
          </w:p>
        </w:tc>
        <w:tc>
          <w:tcPr>
            <w:tcW w:w="3117" w:type="dxa"/>
          </w:tcPr>
          <w:p w:rsidR="009F6D21" w:rsidRDefault="009F6D2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9F6D21" w:rsidTr="009F6D21">
        <w:tc>
          <w:tcPr>
            <w:tcW w:w="3116" w:type="dxa"/>
          </w:tcPr>
          <w:p w:rsidR="009F6D21" w:rsidRDefault="009F6D2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PM1</w:t>
            </w:r>
          </w:p>
        </w:tc>
        <w:tc>
          <w:tcPr>
            <w:tcW w:w="3117" w:type="dxa"/>
          </w:tcPr>
          <w:p w:rsidR="009F6D21" w:rsidRDefault="009F6D2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R1</w:t>
            </w:r>
          </w:p>
        </w:tc>
        <w:tc>
          <w:tcPr>
            <w:tcW w:w="3117" w:type="dxa"/>
          </w:tcPr>
          <w:p w:rsidR="009F6D21" w:rsidRDefault="009F6D2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9F6D21" w:rsidTr="009F6D21">
        <w:tc>
          <w:tcPr>
            <w:tcW w:w="3116" w:type="dxa"/>
          </w:tcPr>
          <w:p w:rsidR="009F6D21" w:rsidRDefault="009F6D2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PM1</w:t>
            </w:r>
          </w:p>
        </w:tc>
        <w:tc>
          <w:tcPr>
            <w:tcW w:w="3117" w:type="dxa"/>
          </w:tcPr>
          <w:p w:rsidR="009F6D21" w:rsidRDefault="009F6D2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R2</w:t>
            </w:r>
          </w:p>
        </w:tc>
        <w:tc>
          <w:tcPr>
            <w:tcW w:w="3117" w:type="dxa"/>
          </w:tcPr>
          <w:p w:rsidR="009F6D21" w:rsidRDefault="009F6D2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9F6D21" w:rsidTr="009F6D21">
        <w:tc>
          <w:tcPr>
            <w:tcW w:w="3116" w:type="dxa"/>
          </w:tcPr>
          <w:p w:rsidR="009F6D21" w:rsidRDefault="009F6D2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PM1</w:t>
            </w:r>
          </w:p>
        </w:tc>
        <w:tc>
          <w:tcPr>
            <w:tcW w:w="3117" w:type="dxa"/>
          </w:tcPr>
          <w:p w:rsidR="009F6D21" w:rsidRDefault="009F6D2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R3</w:t>
            </w:r>
          </w:p>
        </w:tc>
        <w:tc>
          <w:tcPr>
            <w:tcW w:w="3117" w:type="dxa"/>
          </w:tcPr>
          <w:p w:rsidR="009F6D21" w:rsidRDefault="009F6D2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9F6D21" w:rsidTr="009F6D21">
        <w:tc>
          <w:tcPr>
            <w:tcW w:w="3116" w:type="dxa"/>
          </w:tcPr>
          <w:p w:rsidR="009F6D21" w:rsidRDefault="009F6D2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PM2</w:t>
            </w:r>
          </w:p>
        </w:tc>
        <w:tc>
          <w:tcPr>
            <w:tcW w:w="3117" w:type="dxa"/>
          </w:tcPr>
          <w:p w:rsidR="009F6D21" w:rsidRDefault="009F6D2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R1</w:t>
            </w:r>
          </w:p>
        </w:tc>
        <w:tc>
          <w:tcPr>
            <w:tcW w:w="3117" w:type="dxa"/>
          </w:tcPr>
          <w:p w:rsidR="009F6D21" w:rsidRDefault="009F6D2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9F6D21" w:rsidTr="009F6D21">
        <w:tc>
          <w:tcPr>
            <w:tcW w:w="3116" w:type="dxa"/>
          </w:tcPr>
          <w:p w:rsidR="009F6D21" w:rsidRDefault="009F6D2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PM2</w:t>
            </w:r>
          </w:p>
        </w:tc>
        <w:tc>
          <w:tcPr>
            <w:tcW w:w="3117" w:type="dxa"/>
          </w:tcPr>
          <w:p w:rsidR="009F6D21" w:rsidRDefault="009F6D2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R4</w:t>
            </w:r>
          </w:p>
        </w:tc>
        <w:tc>
          <w:tcPr>
            <w:tcW w:w="3117" w:type="dxa"/>
          </w:tcPr>
          <w:p w:rsidR="009F6D21" w:rsidRDefault="009F6D21" w:rsidP="006065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:rsidR="009F6D21" w:rsidRPr="00BE053E" w:rsidRDefault="009F6D21" w:rsidP="00606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b/>
          <w:bCs/>
          <w:color w:val="000000"/>
        </w:rPr>
        <w:t>A3.</w:t>
      </w:r>
      <w:r w:rsidRPr="00BE053E">
        <w:rPr>
          <w:rFonts w:ascii="Verdana" w:eastAsia="Times New Roman" w:hAnsi="Verdana" w:cs="Times New Roman"/>
          <w:color w:val="000000"/>
        </w:rPr>
        <w:t> For a one to one association between classes CA and CB, there are several options:</w:t>
      </w:r>
    </w:p>
    <w:p w:rsidR="00BE053E" w:rsidRPr="00BE053E" w:rsidRDefault="00BE053E" w:rsidP="00BE053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Treat CA as C1 and CB as Cm and apply A1.</w:t>
      </w:r>
    </w:p>
    <w:p w:rsidR="00BE053E" w:rsidRPr="00BE053E" w:rsidRDefault="00BE053E" w:rsidP="00BE053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Treat CA as Cm and CB as C1 and apply A1.</w:t>
      </w:r>
    </w:p>
    <w:p w:rsidR="00BE053E" w:rsidRPr="00BE053E" w:rsidRDefault="00BE053E" w:rsidP="00BE053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Merge the two relations RA and RB into one. (In this case, you may want to refactor the class diagram.)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b/>
          <w:bCs/>
          <w:color w:val="000000"/>
        </w:rPr>
        <w:t>A4.</w:t>
      </w:r>
      <w:r w:rsidRPr="00BE053E">
        <w:rPr>
          <w:rFonts w:ascii="Verdana" w:eastAsia="Times New Roman" w:hAnsi="Verdana" w:cs="Times New Roman"/>
          <w:color w:val="000000"/>
        </w:rPr>
        <w:t> For any n-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ary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 association (n&gt;2), a new relation is needed.</w:t>
      </w:r>
    </w:p>
    <w:p w:rsidR="00BE053E" w:rsidRPr="00BE053E" w:rsidRDefault="00BE053E" w:rsidP="00BE053E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You should consider using binary associations instead.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b/>
          <w:bCs/>
          <w:color w:val="000000"/>
        </w:rPr>
        <w:t>Example: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 xml:space="preserve">Consider the classes Order and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OrderItem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 which have a (</w:t>
      </w:r>
      <w:proofErr w:type="gramStart"/>
      <w:r w:rsidRPr="00BE053E">
        <w:rPr>
          <w:rFonts w:ascii="Verdana" w:eastAsia="Times New Roman" w:hAnsi="Verdana" w:cs="Times New Roman"/>
          <w:color w:val="000000"/>
        </w:rPr>
        <w:t>1..</w:t>
      </w:r>
      <w:proofErr w:type="gramEnd"/>
      <w:r w:rsidRPr="00BE053E">
        <w:rPr>
          <w:rFonts w:ascii="Verdana" w:eastAsia="Times New Roman" w:hAnsi="Verdana" w:cs="Times New Roman"/>
          <w:color w:val="000000"/>
        </w:rPr>
        <w:t>1) to (0..*) association. The association has an attribute 'packed'.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What may the relational schema look like?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proofErr w:type="gramStart"/>
      <w:r w:rsidRPr="00BE053E">
        <w:rPr>
          <w:rFonts w:ascii="Verdana" w:eastAsia="Times New Roman" w:hAnsi="Verdana" w:cs="Times New Roman"/>
          <w:color w:val="000000"/>
        </w:rPr>
        <w:t>OrderItem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(</w:t>
      </w:r>
      <w:proofErr w:type="spellStart"/>
      <w:proofErr w:type="gramEnd"/>
      <w:r w:rsidRPr="00BE053E">
        <w:rPr>
          <w:rFonts w:ascii="Verdana" w:eastAsia="Times New Roman" w:hAnsi="Verdana" w:cs="Times New Roman"/>
          <w:color w:val="000000"/>
          <w:u w:val="single"/>
        </w:rPr>
        <w:t>OrderItemId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, ...,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, packed):</w:t>
      </w:r>
    </w:p>
    <w:p w:rsidR="00BE053E" w:rsidRPr="00BE053E" w:rsidRDefault="00BE053E" w:rsidP="00BE053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BE053E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 is a foreign key referencing </w:t>
      </w:r>
      <w:proofErr w:type="gramStart"/>
      <w:r w:rsidRPr="00BE053E">
        <w:rPr>
          <w:rFonts w:ascii="Verdana" w:eastAsia="Times New Roman" w:hAnsi="Verdana" w:cs="Times New Roman"/>
          <w:color w:val="000000"/>
        </w:rPr>
        <w:t>Order(</w:t>
      </w:r>
      <w:proofErr w:type="spellStart"/>
      <w:proofErr w:type="gramEnd"/>
      <w:r w:rsidRPr="00BE053E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)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b/>
          <w:bCs/>
          <w:color w:val="000000"/>
        </w:rPr>
        <w:t>Example: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Consider the class User and Account, which has a one to one association.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What may the relational schema look like?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b/>
          <w:bCs/>
          <w:color w:val="000000"/>
        </w:rPr>
        <w:t>Example: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Consider the tertiary association between the classes Supplier, Part, and Warehouse with an association attribute quantity.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>What may the relational schema look like?</w:t>
      </w:r>
    </w:p>
    <w:p w:rsidR="00BE053E" w:rsidRPr="00BE053E" w:rsidRDefault="00BE053E" w:rsidP="00BE05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BE053E">
        <w:rPr>
          <w:rFonts w:ascii="Verdana" w:eastAsia="Times New Roman" w:hAnsi="Verdana" w:cs="Times New Roman"/>
          <w:color w:val="000000"/>
        </w:rPr>
        <w:lastRenderedPageBreak/>
        <w:t>Supply(</w:t>
      </w:r>
      <w:proofErr w:type="spellStart"/>
      <w:proofErr w:type="gramEnd"/>
      <w:r w:rsidRPr="00BE053E">
        <w:rPr>
          <w:rFonts w:ascii="Verdana" w:eastAsia="Times New Roman" w:hAnsi="Verdana" w:cs="Times New Roman"/>
          <w:color w:val="000000"/>
        </w:rPr>
        <w:t>SupplyId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PartId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WarehouseId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, Quantity):</w:t>
      </w:r>
    </w:p>
    <w:p w:rsidR="00BE053E" w:rsidRPr="00BE053E" w:rsidRDefault="00BE053E" w:rsidP="00BE053E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 xml:space="preserve">CK: [1]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SupplyId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, [2]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PartId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WarehouseId</w:t>
      </w:r>
      <w:proofErr w:type="spellEnd"/>
    </w:p>
    <w:p w:rsidR="00BE053E" w:rsidRPr="00BE053E" w:rsidRDefault="00BE053E" w:rsidP="00BE053E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53E">
        <w:rPr>
          <w:rFonts w:ascii="Verdana" w:eastAsia="Times New Roman" w:hAnsi="Verdana" w:cs="Times New Roman"/>
          <w:color w:val="000000"/>
        </w:rPr>
        <w:t xml:space="preserve">FK: [1]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 references </w:t>
      </w:r>
      <w:proofErr w:type="gramStart"/>
      <w:r w:rsidRPr="00BE053E">
        <w:rPr>
          <w:rFonts w:ascii="Verdana" w:eastAsia="Times New Roman" w:hAnsi="Verdana" w:cs="Times New Roman"/>
          <w:color w:val="000000"/>
        </w:rPr>
        <w:t>Supplier(</w:t>
      </w:r>
      <w:proofErr w:type="spellStart"/>
      <w:proofErr w:type="gramEnd"/>
      <w:r w:rsidRPr="00BE053E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), [2]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PartId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 references Part(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PartId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), [3] 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WarehouseId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 xml:space="preserve"> references Warehouse(</w:t>
      </w:r>
      <w:proofErr w:type="spellStart"/>
      <w:r w:rsidRPr="00BE053E">
        <w:rPr>
          <w:rFonts w:ascii="Verdana" w:eastAsia="Times New Roman" w:hAnsi="Verdana" w:cs="Times New Roman"/>
          <w:color w:val="000000"/>
        </w:rPr>
        <w:t>WarehouseId</w:t>
      </w:r>
      <w:proofErr w:type="spellEnd"/>
      <w:r w:rsidRPr="00BE053E">
        <w:rPr>
          <w:rFonts w:ascii="Verdana" w:eastAsia="Times New Roman" w:hAnsi="Verdana" w:cs="Times New Roman"/>
          <w:color w:val="000000"/>
        </w:rPr>
        <w:t>).</w:t>
      </w:r>
    </w:p>
    <w:p w:rsidR="001C38FF" w:rsidRDefault="001C38FF"/>
    <w:p w:rsidR="001C38FF" w:rsidRDefault="001C38FF"/>
    <w:p w:rsidR="00662759" w:rsidRDefault="00662759"/>
    <w:sectPr w:rsidR="00662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3F1"/>
    <w:multiLevelType w:val="multilevel"/>
    <w:tmpl w:val="FC76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E7016"/>
    <w:multiLevelType w:val="hybridMultilevel"/>
    <w:tmpl w:val="7AFED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1035"/>
    <w:multiLevelType w:val="multilevel"/>
    <w:tmpl w:val="EF36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C5537"/>
    <w:multiLevelType w:val="multilevel"/>
    <w:tmpl w:val="D1AA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E76EC"/>
    <w:multiLevelType w:val="multilevel"/>
    <w:tmpl w:val="227A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C6B34"/>
    <w:multiLevelType w:val="multilevel"/>
    <w:tmpl w:val="E308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B3BBF"/>
    <w:multiLevelType w:val="multilevel"/>
    <w:tmpl w:val="9B18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5B308F"/>
    <w:multiLevelType w:val="hybridMultilevel"/>
    <w:tmpl w:val="4E6A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83480"/>
    <w:multiLevelType w:val="multilevel"/>
    <w:tmpl w:val="C4BE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CE4DBA"/>
    <w:multiLevelType w:val="hybridMultilevel"/>
    <w:tmpl w:val="4E5ED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47412"/>
    <w:multiLevelType w:val="hybridMultilevel"/>
    <w:tmpl w:val="3516D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636BD"/>
    <w:multiLevelType w:val="multilevel"/>
    <w:tmpl w:val="8146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2B3F5F"/>
    <w:multiLevelType w:val="multilevel"/>
    <w:tmpl w:val="D9D2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47749F"/>
    <w:multiLevelType w:val="hybridMultilevel"/>
    <w:tmpl w:val="77A4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17AA1"/>
    <w:multiLevelType w:val="multilevel"/>
    <w:tmpl w:val="6CAA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C7D16"/>
    <w:multiLevelType w:val="multilevel"/>
    <w:tmpl w:val="2236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6E1343"/>
    <w:multiLevelType w:val="hybridMultilevel"/>
    <w:tmpl w:val="5C047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77016"/>
    <w:multiLevelType w:val="hybridMultilevel"/>
    <w:tmpl w:val="91447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265"/>
    <w:multiLevelType w:val="multilevel"/>
    <w:tmpl w:val="37F0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043D94"/>
    <w:multiLevelType w:val="multilevel"/>
    <w:tmpl w:val="2EB8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DD3BBC"/>
    <w:multiLevelType w:val="multilevel"/>
    <w:tmpl w:val="9C04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ED1EDB"/>
    <w:multiLevelType w:val="multilevel"/>
    <w:tmpl w:val="DA90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81526"/>
    <w:multiLevelType w:val="hybridMultilevel"/>
    <w:tmpl w:val="0B4CE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55EE9"/>
    <w:multiLevelType w:val="multilevel"/>
    <w:tmpl w:val="9D78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366691"/>
    <w:multiLevelType w:val="hybridMultilevel"/>
    <w:tmpl w:val="D05C0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F2749"/>
    <w:multiLevelType w:val="multilevel"/>
    <w:tmpl w:val="B894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AE6BC2"/>
    <w:multiLevelType w:val="hybridMultilevel"/>
    <w:tmpl w:val="7D16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354CC"/>
    <w:multiLevelType w:val="multilevel"/>
    <w:tmpl w:val="B39C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9E4EF2"/>
    <w:multiLevelType w:val="multilevel"/>
    <w:tmpl w:val="B020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3315AB"/>
    <w:multiLevelType w:val="hybridMultilevel"/>
    <w:tmpl w:val="0F42A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92465"/>
    <w:multiLevelType w:val="hybridMultilevel"/>
    <w:tmpl w:val="F15A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A1D28"/>
    <w:multiLevelType w:val="hybridMultilevel"/>
    <w:tmpl w:val="5EFC7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34C06"/>
    <w:multiLevelType w:val="hybridMultilevel"/>
    <w:tmpl w:val="A4FCC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F4462"/>
    <w:multiLevelType w:val="hybridMultilevel"/>
    <w:tmpl w:val="D05C0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D51FF"/>
    <w:multiLevelType w:val="multilevel"/>
    <w:tmpl w:val="F9D0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72382E"/>
    <w:multiLevelType w:val="multilevel"/>
    <w:tmpl w:val="DD54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C17B67"/>
    <w:multiLevelType w:val="hybridMultilevel"/>
    <w:tmpl w:val="C744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D0711"/>
    <w:multiLevelType w:val="multilevel"/>
    <w:tmpl w:val="8B48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65555B"/>
    <w:multiLevelType w:val="multilevel"/>
    <w:tmpl w:val="B172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670455"/>
    <w:multiLevelType w:val="multilevel"/>
    <w:tmpl w:val="CD30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E710A5"/>
    <w:multiLevelType w:val="multilevel"/>
    <w:tmpl w:val="8D3E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DE0264"/>
    <w:multiLevelType w:val="hybridMultilevel"/>
    <w:tmpl w:val="4E5ED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8"/>
  </w:num>
  <w:num w:numId="4">
    <w:abstractNumId w:val="5"/>
  </w:num>
  <w:num w:numId="5">
    <w:abstractNumId w:val="12"/>
  </w:num>
  <w:num w:numId="6">
    <w:abstractNumId w:val="4"/>
    <w:lvlOverride w:ilvl="0">
      <w:lvl w:ilvl="0">
        <w:numFmt w:val="upperLetter"/>
        <w:lvlText w:val="%1."/>
        <w:lvlJc w:val="left"/>
      </w:lvl>
    </w:lvlOverride>
  </w:num>
  <w:num w:numId="7">
    <w:abstractNumId w:val="14"/>
  </w:num>
  <w:num w:numId="8">
    <w:abstractNumId w:val="11"/>
  </w:num>
  <w:num w:numId="9">
    <w:abstractNumId w:val="29"/>
  </w:num>
  <w:num w:numId="10">
    <w:abstractNumId w:val="1"/>
  </w:num>
  <w:num w:numId="11">
    <w:abstractNumId w:val="7"/>
  </w:num>
  <w:num w:numId="12">
    <w:abstractNumId w:val="26"/>
  </w:num>
  <w:num w:numId="13">
    <w:abstractNumId w:val="17"/>
  </w:num>
  <w:num w:numId="14">
    <w:abstractNumId w:val="9"/>
  </w:num>
  <w:num w:numId="15">
    <w:abstractNumId w:val="41"/>
  </w:num>
  <w:num w:numId="16">
    <w:abstractNumId w:val="22"/>
  </w:num>
  <w:num w:numId="17">
    <w:abstractNumId w:val="36"/>
  </w:num>
  <w:num w:numId="18">
    <w:abstractNumId w:val="32"/>
  </w:num>
  <w:num w:numId="19">
    <w:abstractNumId w:val="30"/>
  </w:num>
  <w:num w:numId="20">
    <w:abstractNumId w:val="10"/>
  </w:num>
  <w:num w:numId="21">
    <w:abstractNumId w:val="13"/>
  </w:num>
  <w:num w:numId="22">
    <w:abstractNumId w:val="31"/>
  </w:num>
  <w:num w:numId="23">
    <w:abstractNumId w:val="16"/>
  </w:num>
  <w:num w:numId="24">
    <w:abstractNumId w:val="33"/>
  </w:num>
  <w:num w:numId="25">
    <w:abstractNumId w:val="24"/>
  </w:num>
  <w:num w:numId="26">
    <w:abstractNumId w:val="23"/>
  </w:num>
  <w:num w:numId="27">
    <w:abstractNumId w:val="37"/>
  </w:num>
  <w:num w:numId="28">
    <w:abstractNumId w:val="25"/>
  </w:num>
  <w:num w:numId="29">
    <w:abstractNumId w:val="19"/>
  </w:num>
  <w:num w:numId="30">
    <w:abstractNumId w:val="39"/>
  </w:num>
  <w:num w:numId="31">
    <w:abstractNumId w:val="38"/>
  </w:num>
  <w:num w:numId="32">
    <w:abstractNumId w:val="2"/>
  </w:num>
  <w:num w:numId="33">
    <w:abstractNumId w:val="40"/>
  </w:num>
  <w:num w:numId="34">
    <w:abstractNumId w:val="3"/>
  </w:num>
  <w:num w:numId="35">
    <w:abstractNumId w:val="0"/>
  </w:num>
  <w:num w:numId="36">
    <w:abstractNumId w:val="18"/>
  </w:num>
  <w:num w:numId="37">
    <w:abstractNumId w:val="35"/>
  </w:num>
  <w:num w:numId="38">
    <w:abstractNumId w:val="21"/>
  </w:num>
  <w:num w:numId="39">
    <w:abstractNumId w:val="15"/>
  </w:num>
  <w:num w:numId="40">
    <w:abstractNumId w:val="6"/>
  </w:num>
  <w:num w:numId="41">
    <w:abstractNumId w:val="27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73"/>
    <w:rsid w:val="000007AA"/>
    <w:rsid w:val="000233A2"/>
    <w:rsid w:val="000561FE"/>
    <w:rsid w:val="00060FC8"/>
    <w:rsid w:val="00112527"/>
    <w:rsid w:val="001213A4"/>
    <w:rsid w:val="001A7FDA"/>
    <w:rsid w:val="001C35BE"/>
    <w:rsid w:val="001C38FF"/>
    <w:rsid w:val="001D3872"/>
    <w:rsid w:val="003B6AC2"/>
    <w:rsid w:val="003D68F6"/>
    <w:rsid w:val="00401825"/>
    <w:rsid w:val="004250C5"/>
    <w:rsid w:val="004273A8"/>
    <w:rsid w:val="0046336C"/>
    <w:rsid w:val="004D0825"/>
    <w:rsid w:val="004D6AC8"/>
    <w:rsid w:val="004E2795"/>
    <w:rsid w:val="004E7BE5"/>
    <w:rsid w:val="006039A3"/>
    <w:rsid w:val="00606541"/>
    <w:rsid w:val="00647D39"/>
    <w:rsid w:val="0065079A"/>
    <w:rsid w:val="00662759"/>
    <w:rsid w:val="007A76DF"/>
    <w:rsid w:val="007D3B12"/>
    <w:rsid w:val="0084428B"/>
    <w:rsid w:val="00896D0F"/>
    <w:rsid w:val="008A6C73"/>
    <w:rsid w:val="008B0CF2"/>
    <w:rsid w:val="009B2D64"/>
    <w:rsid w:val="009E7990"/>
    <w:rsid w:val="009F65B7"/>
    <w:rsid w:val="009F6D21"/>
    <w:rsid w:val="00A05EDC"/>
    <w:rsid w:val="00AF6B6C"/>
    <w:rsid w:val="00B001F5"/>
    <w:rsid w:val="00B63FF7"/>
    <w:rsid w:val="00BD76B5"/>
    <w:rsid w:val="00BE053E"/>
    <w:rsid w:val="00BE31CF"/>
    <w:rsid w:val="00C23C68"/>
    <w:rsid w:val="00C31CCC"/>
    <w:rsid w:val="00C9478C"/>
    <w:rsid w:val="00CF2F6E"/>
    <w:rsid w:val="00D14F3D"/>
    <w:rsid w:val="00D75578"/>
    <w:rsid w:val="00D77033"/>
    <w:rsid w:val="00D84565"/>
    <w:rsid w:val="00DD682A"/>
    <w:rsid w:val="00E4484A"/>
    <w:rsid w:val="00E561DB"/>
    <w:rsid w:val="00EA0BF5"/>
    <w:rsid w:val="00F173C9"/>
    <w:rsid w:val="00F23F96"/>
    <w:rsid w:val="00FB6F91"/>
    <w:rsid w:val="00FC2019"/>
    <w:rsid w:val="00FC21C2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F959"/>
  <w15:chartTrackingRefBased/>
  <w15:docId w15:val="{551164CC-6827-4B71-B019-5E2251D2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8F6"/>
    <w:pPr>
      <w:keepNext/>
      <w:keepLines/>
      <w:spacing w:after="12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627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8F6"/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customStyle="1" w:styleId="section">
    <w:name w:val="section"/>
    <w:basedOn w:val="Normal"/>
    <w:rsid w:val="00D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FC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FC21C2"/>
  </w:style>
  <w:style w:type="character" w:styleId="Hyperlink">
    <w:name w:val="Hyperlink"/>
    <w:basedOn w:val="DefaultParagraphFont"/>
    <w:uiPriority w:val="99"/>
    <w:semiHidden/>
    <w:unhideWhenUsed/>
    <w:rsid w:val="00FC21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3A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627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66275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3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38F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E053E"/>
    <w:rPr>
      <w:b/>
      <w:bCs/>
    </w:rPr>
  </w:style>
  <w:style w:type="character" w:styleId="Emphasis">
    <w:name w:val="Emphasis"/>
    <w:basedOn w:val="DefaultParagraphFont"/>
    <w:uiPriority w:val="20"/>
    <w:qFormat/>
    <w:rsid w:val="00BE053E"/>
    <w:rPr>
      <w:i/>
      <w:iCs/>
    </w:rPr>
  </w:style>
  <w:style w:type="paragraph" w:customStyle="1" w:styleId="example">
    <w:name w:val="example"/>
    <w:basedOn w:val="Normal"/>
    <w:rsid w:val="00BE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Normal"/>
    <w:rsid w:val="00BE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9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Yue, Kwok-Bun</dc:creator>
  <cp:keywords/>
  <dc:description/>
  <cp:lastModifiedBy>Yue, Kwok-Bun</cp:lastModifiedBy>
  <cp:revision>29</cp:revision>
  <dcterms:created xsi:type="dcterms:W3CDTF">2021-08-24T20:20:00Z</dcterms:created>
  <dcterms:modified xsi:type="dcterms:W3CDTF">2021-09-21T21:22:00Z</dcterms:modified>
</cp:coreProperties>
</file>