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2C8026" w14:textId="2A619B20" w:rsidR="006740F5" w:rsidRPr="0032224E" w:rsidRDefault="0032224E">
      <w:pPr>
        <w:rPr>
          <w:b/>
          <w:bCs/>
          <w:sz w:val="32"/>
          <w:szCs w:val="32"/>
        </w:rPr>
      </w:pPr>
      <w:r w:rsidRPr="0032224E">
        <w:rPr>
          <w:b/>
          <w:bCs/>
          <w:sz w:val="32"/>
          <w:szCs w:val="32"/>
        </w:rPr>
        <w:t>CSCI 1470 CS 1</w:t>
      </w:r>
      <w:r w:rsidR="009128ED">
        <w:rPr>
          <w:b/>
          <w:bCs/>
          <w:sz w:val="32"/>
          <w:szCs w:val="32"/>
        </w:rPr>
        <w:t xml:space="preserve"> Annotation</w:t>
      </w:r>
    </w:p>
    <w:p w14:paraId="6B87D122" w14:textId="00D13D19" w:rsidR="00A54341" w:rsidRDefault="0032224E" w:rsidP="009128ED">
      <w:pPr>
        <w:rPr>
          <w:b/>
          <w:bCs/>
          <w:sz w:val="32"/>
          <w:szCs w:val="32"/>
        </w:rPr>
      </w:pPr>
      <w:r w:rsidRPr="0032224E">
        <w:rPr>
          <w:b/>
          <w:bCs/>
          <w:sz w:val="32"/>
          <w:szCs w:val="32"/>
        </w:rPr>
        <w:t>2026_</w:t>
      </w:r>
      <w:r w:rsidR="00890994">
        <w:rPr>
          <w:b/>
          <w:bCs/>
          <w:sz w:val="32"/>
          <w:szCs w:val="32"/>
        </w:rPr>
        <w:t>2_</w:t>
      </w:r>
      <w:r w:rsidR="00802AEE">
        <w:rPr>
          <w:b/>
          <w:bCs/>
          <w:sz w:val="32"/>
          <w:szCs w:val="32"/>
        </w:rPr>
        <w:t>5</w:t>
      </w:r>
    </w:p>
    <w:p w14:paraId="053F2B74" w14:textId="77777777" w:rsidR="00305AC5" w:rsidRPr="00305AC5" w:rsidRDefault="00305AC5" w:rsidP="00305AC5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bCs/>
          <w:color w:val="000900"/>
          <w:kern w:val="0"/>
          <w:sz w:val="28"/>
          <w:szCs w:val="28"/>
          <w14:ligatures w14:val="none"/>
        </w:rPr>
      </w:pPr>
      <w:r w:rsidRPr="00305AC5">
        <w:rPr>
          <w:rFonts w:ascii="Arial" w:eastAsia="Times New Roman" w:hAnsi="Arial" w:cs="Arial"/>
          <w:b/>
          <w:bCs/>
          <w:color w:val="000900"/>
          <w:kern w:val="0"/>
          <w:sz w:val="28"/>
          <w:szCs w:val="28"/>
          <w14:ligatures w14:val="none"/>
        </w:rPr>
        <w:t>Introduction to Python's Modules</w:t>
      </w:r>
      <w:r w:rsidRPr="00305AC5">
        <w:rPr>
          <w:rFonts w:ascii="Arial" w:eastAsia="Times New Roman" w:hAnsi="Arial" w:cs="Arial"/>
          <w:b/>
          <w:bCs/>
          <w:color w:val="000900"/>
          <w:kern w:val="0"/>
          <w:sz w:val="28"/>
          <w:szCs w:val="28"/>
          <w14:ligatures w14:val="none"/>
        </w:rPr>
        <w:br/>
        <w:t>CSCI 1470</w:t>
      </w:r>
    </w:p>
    <w:p w14:paraId="6372A721" w14:textId="77777777" w:rsidR="00305AC5" w:rsidRPr="00305AC5" w:rsidRDefault="00305AC5" w:rsidP="00305AC5">
      <w:pPr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99"/>
          <w:kern w:val="0"/>
          <w:sz w:val="20"/>
          <w:szCs w:val="20"/>
          <w14:ligatures w14:val="none"/>
        </w:rPr>
      </w:pPr>
      <w:r w:rsidRPr="00305AC5">
        <w:rPr>
          <w:rFonts w:ascii="Verdana" w:eastAsia="Times New Roman" w:hAnsi="Verdana" w:cs="Times New Roman"/>
          <w:color w:val="000099"/>
          <w:kern w:val="0"/>
          <w:sz w:val="20"/>
          <w:szCs w:val="20"/>
          <w14:ligatures w14:val="none"/>
        </w:rPr>
        <w:t>by K. Yue</w:t>
      </w:r>
    </w:p>
    <w:p w14:paraId="40827A59" w14:textId="77777777" w:rsidR="00305AC5" w:rsidRPr="00305AC5" w:rsidRDefault="00305AC5" w:rsidP="00305AC5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color w:val="000900"/>
          <w:kern w:val="0"/>
          <w:sz w:val="26"/>
          <w:szCs w:val="26"/>
          <w14:ligatures w14:val="none"/>
        </w:rPr>
      </w:pPr>
      <w:r w:rsidRPr="00305AC5">
        <w:rPr>
          <w:rFonts w:ascii="Arial" w:eastAsia="Times New Roman" w:hAnsi="Arial" w:cs="Arial"/>
          <w:b/>
          <w:bCs/>
          <w:color w:val="000900"/>
          <w:kern w:val="0"/>
          <w:sz w:val="26"/>
          <w:szCs w:val="26"/>
          <w14:ligatures w14:val="none"/>
        </w:rPr>
        <w:t>1. Introduction to Python's Modules</w:t>
      </w:r>
    </w:p>
    <w:p w14:paraId="689C8E9B" w14:textId="77777777" w:rsidR="00305AC5" w:rsidRPr="00305AC5" w:rsidRDefault="00305AC5" w:rsidP="00305AC5">
      <w:pPr>
        <w:numPr>
          <w:ilvl w:val="0"/>
          <w:numId w:val="66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A module is </w:t>
      </w:r>
      <w:r w:rsidRPr="00305AC5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a file</w:t>
      </w: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 containing </w:t>
      </w:r>
      <w:r w:rsidRPr="00305AC5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Python definitions and statements</w:t>
      </w: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.</w:t>
      </w:r>
    </w:p>
    <w:p w14:paraId="5917CE30" w14:textId="77777777" w:rsidR="00305AC5" w:rsidRDefault="00305AC5" w:rsidP="00305AC5">
      <w:pPr>
        <w:numPr>
          <w:ilvl w:val="0"/>
          <w:numId w:val="66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The file name is the module name</w:t>
      </w: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 with the suffix .py appended as the file extension. Examples: sys.py, </w:t>
      </w:r>
      <w:r w:rsidRPr="00305AC5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turtle.py,</w:t>
      </w: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 wikipedia.py</w:t>
      </w:r>
    </w:p>
    <w:p w14:paraId="039C672D" w14:textId="62BDCD9F" w:rsidR="00305AC5" w:rsidRPr="00305AC5" w:rsidRDefault="00305AC5" w:rsidP="00305AC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>
        <w:rPr>
          <w:noProof/>
        </w:rPr>
        <w:drawing>
          <wp:inline distT="0" distB="0" distL="0" distR="0" wp14:anchorId="268642C7" wp14:editId="6E56CABC">
            <wp:extent cx="5943600" cy="2933700"/>
            <wp:effectExtent l="0" t="0" r="0" b="0"/>
            <wp:docPr id="21030100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01005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DE746" w14:textId="77777777" w:rsidR="00305AC5" w:rsidRPr="00305AC5" w:rsidRDefault="00305AC5" w:rsidP="00305AC5">
      <w:pPr>
        <w:numPr>
          <w:ilvl w:val="0"/>
          <w:numId w:val="66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Documentation: </w:t>
      </w:r>
      <w:hyperlink r:id="rId6" w:history="1">
        <w:r w:rsidRPr="00305AC5">
          <w:rPr>
            <w:rFonts w:ascii="Verdana" w:eastAsia="Times New Roman" w:hAnsi="Verdana" w:cs="Times New Roman"/>
            <w:color w:val="0000FF"/>
            <w:kern w:val="0"/>
            <w:u w:val="single"/>
            <w14:ligatures w14:val="none"/>
          </w:rPr>
          <w:t>https://docs.python.org/3/tutorial/modules.html</w:t>
        </w:r>
      </w:hyperlink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.</w:t>
      </w:r>
    </w:p>
    <w:p w14:paraId="24AE281F" w14:textId="77777777" w:rsidR="00305AC5" w:rsidRPr="00305AC5" w:rsidRDefault="00305AC5" w:rsidP="00305AC5">
      <w:pPr>
        <w:numPr>
          <w:ilvl w:val="0"/>
          <w:numId w:val="66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There are many advantages of using Python modules:</w:t>
      </w:r>
    </w:p>
    <w:p w14:paraId="4845EFE0" w14:textId="77777777" w:rsidR="00305AC5" w:rsidRPr="00305AC5" w:rsidRDefault="00305AC5" w:rsidP="00305AC5">
      <w:pPr>
        <w:numPr>
          <w:ilvl w:val="1"/>
          <w:numId w:val="66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Code reusability: uses Python code developed and tested by experienced Python developers.</w:t>
      </w:r>
    </w:p>
    <w:p w14:paraId="3E1035B6" w14:textId="77777777" w:rsidR="00305AC5" w:rsidRPr="00305AC5" w:rsidRDefault="00305AC5" w:rsidP="00305AC5">
      <w:pPr>
        <w:numPr>
          <w:ilvl w:val="1"/>
          <w:numId w:val="66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Code organization: allows local grouping of related code into files.</w:t>
      </w:r>
    </w:p>
    <w:p w14:paraId="0EE9544C" w14:textId="77777777" w:rsidR="00305AC5" w:rsidRPr="00305AC5" w:rsidRDefault="00305AC5" w:rsidP="00305AC5">
      <w:pPr>
        <w:numPr>
          <w:ilvl w:val="1"/>
          <w:numId w:val="66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Other advantages...</w:t>
      </w:r>
    </w:p>
    <w:p w14:paraId="28539E89" w14:textId="7DFF1FE9" w:rsidR="00305AC5" w:rsidRPr="00513E99" w:rsidRDefault="00305AC5" w:rsidP="00513E99">
      <w:pPr>
        <w:numPr>
          <w:ilvl w:val="0"/>
          <w:numId w:val="66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The Python program being executed is known as the </w:t>
      </w:r>
      <w:r w:rsidRPr="00305AC5">
        <w:rPr>
          <w:rFonts w:ascii="Verdana" w:eastAsia="Times New Roman" w:hAnsi="Verdana" w:cs="Times New Roman"/>
          <w:i/>
          <w:iCs/>
          <w:color w:val="FF3333"/>
          <w:kern w:val="0"/>
          <w:highlight w:val="yellow"/>
          <w14:ligatures w14:val="none"/>
        </w:rPr>
        <w:t>main</w:t>
      </w: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 module.</w:t>
      </w:r>
    </w:p>
    <w:p w14:paraId="0A5BD46F" w14:textId="4A74CFC1" w:rsidR="00513E99" w:rsidRDefault="00513E99" w:rsidP="00513E9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>
        <w:rPr>
          <w:noProof/>
        </w:rPr>
        <w:lastRenderedPageBreak/>
        <w:drawing>
          <wp:inline distT="0" distB="0" distL="0" distR="0" wp14:anchorId="7E5309E2" wp14:editId="17340901">
            <wp:extent cx="5943600" cy="3083560"/>
            <wp:effectExtent l="0" t="0" r="0" b="2540"/>
            <wp:docPr id="2780316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3163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07231" w14:textId="2AA6D928" w:rsidR="00513E99" w:rsidRDefault="00513E99" w:rsidP="00513E9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>
        <w:rPr>
          <w:noProof/>
        </w:rPr>
        <w:drawing>
          <wp:inline distT="0" distB="0" distL="0" distR="0" wp14:anchorId="5DE5A115" wp14:editId="321B6583">
            <wp:extent cx="5943600" cy="3083560"/>
            <wp:effectExtent l="0" t="0" r="0" b="2540"/>
            <wp:docPr id="2461090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1090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9B6D" w14:textId="77777777" w:rsidR="00513E99" w:rsidRDefault="00513E99" w:rsidP="00513E9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</w:p>
    <w:p w14:paraId="3A236BAF" w14:textId="1209BDE0" w:rsidR="00513E99" w:rsidRPr="00305AC5" w:rsidRDefault="00513E99" w:rsidP="00513E9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>
        <w:rPr>
          <w:noProof/>
        </w:rPr>
        <w:lastRenderedPageBreak/>
        <w:drawing>
          <wp:inline distT="0" distB="0" distL="0" distR="0" wp14:anchorId="1AC5ED41" wp14:editId="2BD6AD9A">
            <wp:extent cx="5943600" cy="3023235"/>
            <wp:effectExtent l="0" t="0" r="0" b="5715"/>
            <wp:docPr id="7909285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92856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5A6B7" w14:textId="77777777" w:rsidR="00305AC5" w:rsidRDefault="00305AC5" w:rsidP="00305AC5">
      <w:pPr>
        <w:numPr>
          <w:ilvl w:val="0"/>
          <w:numId w:val="66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A module can use other modules by importing them.</w:t>
      </w:r>
    </w:p>
    <w:p w14:paraId="5073F4CC" w14:textId="1DF743D7" w:rsidR="008E221D" w:rsidRPr="00305AC5" w:rsidRDefault="008E221D" w:rsidP="008E221D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>
        <w:rPr>
          <w:noProof/>
        </w:rPr>
        <w:drawing>
          <wp:inline distT="0" distB="0" distL="0" distR="0" wp14:anchorId="31F2497A" wp14:editId="426BFF7B">
            <wp:extent cx="5943600" cy="2893060"/>
            <wp:effectExtent l="0" t="0" r="0" b="2540"/>
            <wp:docPr id="16475491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4918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9961F" w14:textId="72C3097F" w:rsidR="00305AC5" w:rsidRDefault="00305AC5" w:rsidP="00305AC5">
      <w:pPr>
        <w:numPr>
          <w:ilvl w:val="0"/>
          <w:numId w:val="66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"Within a module, the module’s name (as a string) is available as the value of the </w:t>
      </w:r>
      <w:r w:rsidRPr="00305AC5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global variable __name__."</w:t>
      </w:r>
      <w:r w:rsidR="008E221D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 (dunder: double underscore) Dunder do not conflict with user-defined variables. Users should not define a variable starting with __.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8E221D" w14:paraId="00678CB7" w14:textId="77777777" w:rsidTr="008E221D">
        <w:tc>
          <w:tcPr>
            <w:tcW w:w="9350" w:type="dxa"/>
          </w:tcPr>
          <w:p w14:paraId="53560A07" w14:textId="77777777" w:rsidR="008E221D" w:rsidRDefault="008E221D" w:rsidP="008E221D">
            <w:pPr>
              <w:spacing w:before="100" w:beforeAutospacing="1" w:after="100" w:afterAutospacing="1"/>
              <w:rPr>
                <w:rFonts w:ascii="Verdana" w:eastAsia="Times New Roman" w:hAnsi="Verdana" w:cs="Times New Roman"/>
                <w:color w:val="000000"/>
                <w:kern w:val="0"/>
                <w14:ligatures w14:val="none"/>
              </w:rPr>
            </w:pPr>
            <w:r>
              <w:rPr>
                <w:rFonts w:ascii="Verdana" w:eastAsia="Times New Roman" w:hAnsi="Verdana" w:cs="Times New Roman"/>
                <w:color w:val="000000"/>
                <w:kern w:val="0"/>
                <w14:ligatures w14:val="none"/>
              </w:rPr>
              <w:t>For:</w:t>
            </w:r>
          </w:p>
          <w:p w14:paraId="6B0214D6" w14:textId="77777777" w:rsidR="008E221D" w:rsidRDefault="008E221D" w:rsidP="008E221D">
            <w:pPr>
              <w:spacing w:before="100" w:beforeAutospacing="1" w:after="100" w:afterAutospacing="1"/>
              <w:rPr>
                <w:rFonts w:ascii="Verdana" w:eastAsia="Times New Roman" w:hAnsi="Verdana" w:cs="Times New Roman"/>
                <w:color w:val="000000"/>
                <w:kern w:val="0"/>
                <w14:ligatures w14:val="none"/>
              </w:rPr>
            </w:pPr>
          </w:p>
          <w:p w14:paraId="0CED0FCD" w14:textId="77777777" w:rsidR="008E221D" w:rsidRDefault="008E221D" w:rsidP="008E221D">
            <w:pPr>
              <w:pStyle w:val="HTMLPreformatted"/>
              <w:rPr>
                <w:color w:val="000000"/>
              </w:rPr>
            </w:pPr>
            <w:r>
              <w:rPr>
                <w:color w:val="000000"/>
              </w:rPr>
              <w:lastRenderedPageBreak/>
              <w:t>if __name__ == "__main__":</w:t>
            </w:r>
          </w:p>
          <w:p w14:paraId="7D83DCEC" w14:textId="77777777" w:rsidR="008E221D" w:rsidRDefault="008E221D" w:rsidP="008E221D">
            <w:pPr>
              <w:pStyle w:val="HTMLPreformatted"/>
              <w:rPr>
                <w:color w:val="000000"/>
              </w:rPr>
            </w:pPr>
            <w:r>
              <w:rPr>
                <w:color w:val="000000"/>
              </w:rPr>
              <w:t xml:space="preserve">    main()</w:t>
            </w:r>
          </w:p>
          <w:p w14:paraId="499BFDE1" w14:textId="67159FE9" w:rsidR="008E221D" w:rsidRDefault="00E0204C" w:rsidP="008E221D">
            <w:pPr>
              <w:spacing w:before="100" w:beforeAutospacing="1" w:after="100" w:afterAutospacing="1"/>
              <w:rPr>
                <w:rFonts w:ascii="Verdana" w:eastAsia="Times New Roman" w:hAnsi="Verdana" w:cs="Times New Roman"/>
                <w:color w:val="000000"/>
                <w:kern w:val="0"/>
                <w14:ligatures w14:val="none"/>
              </w:rPr>
            </w:pPr>
            <w:r>
              <w:rPr>
                <w:rFonts w:ascii="Verdana" w:eastAsia="Times New Roman" w:hAnsi="Verdana" w:cs="Times New Roman"/>
                <w:color w:val="000000"/>
                <w:kern w:val="0"/>
                <w14:ligatures w14:val="none"/>
              </w:rPr>
              <w:t>If the name of the current is __main__, call the main() function (main body of your program).</w:t>
            </w:r>
          </w:p>
        </w:tc>
      </w:tr>
    </w:tbl>
    <w:p w14:paraId="0227A8CF" w14:textId="77777777" w:rsidR="008E221D" w:rsidRPr="00305AC5" w:rsidRDefault="008E221D" w:rsidP="008E221D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</w:p>
    <w:p w14:paraId="63D0DC5B" w14:textId="04E4BCBA" w:rsidR="00305AC5" w:rsidRPr="00305AC5" w:rsidRDefault="00305AC5" w:rsidP="00305AC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noProof/>
          <w:color w:val="000000"/>
          <w:kern w:val="0"/>
          <w14:ligatures w14:val="none"/>
        </w:rPr>
        <w:drawing>
          <wp:inline distT="0" distB="0" distL="0" distR="0" wp14:anchorId="409B1AF6" wp14:editId="4DB16BE3">
            <wp:extent cx="5943600" cy="1461770"/>
            <wp:effectExtent l="0" t="0" r="0" b="5080"/>
            <wp:docPr id="18878316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6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278A2" w14:textId="77777777" w:rsidR="00305AC5" w:rsidRPr="00305AC5" w:rsidRDefault="00305AC5" w:rsidP="00305AC5">
      <w:pPr>
        <w:numPr>
          <w:ilvl w:val="0"/>
          <w:numId w:val="67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A Python</w:t>
      </w:r>
      <w:r w:rsidRPr="00305AC5">
        <w:rPr>
          <w:rFonts w:ascii="Verdana" w:eastAsia="Times New Roman" w:hAnsi="Verdana" w:cs="Times New Roman"/>
          <w:i/>
          <w:iCs/>
          <w:color w:val="FF3333"/>
          <w:kern w:val="0"/>
          <w14:ligatures w14:val="none"/>
        </w:rPr>
        <w:t> </w:t>
      </w:r>
      <w:r w:rsidRPr="00A36378">
        <w:rPr>
          <w:rFonts w:ascii="Verdana" w:eastAsia="Times New Roman" w:hAnsi="Verdana" w:cs="Times New Roman"/>
          <w:i/>
          <w:iCs/>
          <w:color w:val="FF3333"/>
          <w:kern w:val="0"/>
          <w:highlight w:val="yellow"/>
          <w14:ligatures w14:val="none"/>
        </w:rPr>
        <w:t>package</w:t>
      </w: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 is a way to organize related modules into a</w:t>
      </w:r>
      <w:r w:rsidRPr="00305AC5">
        <w:rPr>
          <w:rFonts w:ascii="Verdana" w:eastAsia="Times New Roman" w:hAnsi="Verdana" w:cs="Times New Roman"/>
          <w:i/>
          <w:iCs/>
          <w:color w:val="FF3333"/>
          <w:kern w:val="0"/>
          <w14:ligatures w14:val="none"/>
        </w:rPr>
        <w:t> </w:t>
      </w:r>
      <w:r w:rsidRPr="00A36378">
        <w:rPr>
          <w:rFonts w:ascii="Verdana" w:eastAsia="Times New Roman" w:hAnsi="Verdana" w:cs="Times New Roman"/>
          <w:i/>
          <w:iCs/>
          <w:color w:val="FF3333"/>
          <w:kern w:val="0"/>
          <w:highlight w:val="yellow"/>
          <w14:ligatures w14:val="none"/>
        </w:rPr>
        <w:t>directory hierarchy</w:t>
      </w: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.</w:t>
      </w:r>
    </w:p>
    <w:p w14:paraId="19FAB612" w14:textId="77777777" w:rsidR="00305AC5" w:rsidRPr="00305AC5" w:rsidRDefault="00305AC5" w:rsidP="00305AC5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color w:val="000900"/>
          <w:kern w:val="0"/>
          <w:sz w:val="26"/>
          <w:szCs w:val="26"/>
          <w14:ligatures w14:val="none"/>
        </w:rPr>
      </w:pPr>
      <w:r w:rsidRPr="00305AC5">
        <w:rPr>
          <w:rFonts w:ascii="Arial" w:eastAsia="Times New Roman" w:hAnsi="Arial" w:cs="Arial"/>
          <w:b/>
          <w:bCs/>
          <w:color w:val="000900"/>
          <w:kern w:val="0"/>
          <w:sz w:val="26"/>
          <w:szCs w:val="26"/>
          <w14:ligatures w14:val="none"/>
        </w:rPr>
        <w:t>1.</w:t>
      </w:r>
      <w:r w:rsidRPr="00A36378">
        <w:rPr>
          <w:rFonts w:ascii="Arial" w:eastAsia="Times New Roman" w:hAnsi="Arial" w:cs="Arial"/>
          <w:b/>
          <w:bCs/>
          <w:color w:val="000900"/>
          <w:kern w:val="0"/>
          <w:sz w:val="26"/>
          <w:szCs w:val="26"/>
          <w:highlight w:val="yellow"/>
          <w14:ligatures w14:val="none"/>
        </w:rPr>
        <w:t>1 Built-in Python modules</w:t>
      </w:r>
    </w:p>
    <w:p w14:paraId="42279480" w14:textId="77777777" w:rsidR="00305AC5" w:rsidRPr="00305AC5" w:rsidRDefault="00305AC5" w:rsidP="00305AC5">
      <w:pPr>
        <w:numPr>
          <w:ilvl w:val="0"/>
          <w:numId w:val="68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Built-in Python modules are pre-installed Python modules that come with the Python installation.</w:t>
      </w:r>
    </w:p>
    <w:p w14:paraId="0378C2AD" w14:textId="77777777" w:rsidR="00305AC5" w:rsidRPr="00305AC5" w:rsidRDefault="00305AC5" w:rsidP="00305AC5">
      <w:pPr>
        <w:numPr>
          <w:ilvl w:val="0"/>
          <w:numId w:val="68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It can be regarded as Python's standard library.</w:t>
      </w:r>
    </w:p>
    <w:p w14:paraId="4AD127F6" w14:textId="77777777" w:rsidR="00305AC5" w:rsidRPr="00305AC5" w:rsidRDefault="00305AC5" w:rsidP="00305AC5">
      <w:pPr>
        <w:numPr>
          <w:ilvl w:val="0"/>
          <w:numId w:val="68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Users do not need to install built-in Python modules themselves. They are already there.</w:t>
      </w:r>
    </w:p>
    <w:p w14:paraId="54F6DC49" w14:textId="77777777" w:rsidR="00305AC5" w:rsidRPr="00305AC5" w:rsidRDefault="00305AC5" w:rsidP="00305AC5">
      <w:pPr>
        <w:numPr>
          <w:ilvl w:val="0"/>
          <w:numId w:val="68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To manage and access Python modules effectively, they are </w:t>
      </w:r>
      <w:r w:rsidRPr="00A36378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stored in specific folders</w:t>
      </w: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 (usually the Lib sub-directory of the Python installation.</w:t>
      </w:r>
    </w:p>
    <w:p w14:paraId="1D6DC725" w14:textId="77777777" w:rsidR="00305AC5" w:rsidRPr="00305AC5" w:rsidRDefault="00305AC5" w:rsidP="00305AC5">
      <w:pPr>
        <w:numPr>
          <w:ilvl w:val="0"/>
          <w:numId w:val="68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Example:</w:t>
      </w:r>
    </w:p>
    <w:p w14:paraId="177D9C21" w14:textId="678F1D25" w:rsidR="00305AC5" w:rsidRPr="00305AC5" w:rsidRDefault="00305AC5" w:rsidP="00305AC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noProof/>
          <w:color w:val="000000"/>
          <w:kern w:val="0"/>
          <w14:ligatures w14:val="none"/>
        </w:rPr>
        <w:drawing>
          <wp:inline distT="0" distB="0" distL="0" distR="0" wp14:anchorId="19661979" wp14:editId="00A17927">
            <wp:extent cx="5943600" cy="2553335"/>
            <wp:effectExtent l="0" t="0" r="0" b="0"/>
            <wp:docPr id="15612472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B4E9E" w14:textId="77777777" w:rsidR="00305AC5" w:rsidRPr="00305AC5" w:rsidRDefault="00305AC5" w:rsidP="00305AC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  <w:lastRenderedPageBreak/>
        <w:t>2. External Python modules and Python</w:t>
      </w:r>
    </w:p>
    <w:p w14:paraId="2063D8D2" w14:textId="77777777" w:rsidR="00305AC5" w:rsidRPr="00305AC5" w:rsidRDefault="00305AC5" w:rsidP="00305AC5">
      <w:pPr>
        <w:numPr>
          <w:ilvl w:val="0"/>
          <w:numId w:val="69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A36378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External Python modules are modules not come with Python standard library</w:t>
      </w: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.</w:t>
      </w:r>
    </w:p>
    <w:p w14:paraId="3181A677" w14:textId="77777777" w:rsidR="00305AC5" w:rsidRPr="00305AC5" w:rsidRDefault="00305AC5" w:rsidP="00305AC5">
      <w:pPr>
        <w:numPr>
          <w:ilvl w:val="0"/>
          <w:numId w:val="69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They are also known as </w:t>
      </w:r>
      <w:r w:rsidRPr="00A36378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third party modules</w:t>
      </w: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.</w:t>
      </w:r>
    </w:p>
    <w:p w14:paraId="55DBE338" w14:textId="77777777" w:rsidR="00305AC5" w:rsidRPr="00305AC5" w:rsidRDefault="00305AC5" w:rsidP="00305AC5">
      <w:pPr>
        <w:numPr>
          <w:ilvl w:val="0"/>
          <w:numId w:val="69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A36378">
        <w:rPr>
          <w:rFonts w:ascii="Verdana" w:eastAsia="Times New Roman" w:hAnsi="Verdana" w:cs="Times New Roman"/>
          <w:i/>
          <w:iCs/>
          <w:color w:val="FF3333"/>
          <w:kern w:val="0"/>
          <w:highlight w:val="yellow"/>
          <w14:ligatures w14:val="none"/>
        </w:rPr>
        <w:t>Packages</w:t>
      </w: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 containing these </w:t>
      </w:r>
      <w:r w:rsidRPr="00A36378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external Python modules</w:t>
      </w: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 need to be downloaded and properly installed before using.</w:t>
      </w:r>
    </w:p>
    <w:p w14:paraId="6FA8B9D3" w14:textId="77777777" w:rsidR="00305AC5" w:rsidRPr="00A36378" w:rsidRDefault="00305AC5" w:rsidP="00305AC5">
      <w:pPr>
        <w:numPr>
          <w:ilvl w:val="0"/>
          <w:numId w:val="69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</w:pPr>
      <w:r w:rsidRPr="00A36378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pip (Pip Installs Packages)</w:t>
      </w: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 is </w:t>
      </w:r>
      <w:r w:rsidRPr="00A36378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the python program for installing and managing Python packages.</w:t>
      </w:r>
    </w:p>
    <w:p w14:paraId="36EDD5BB" w14:textId="0EDD4021" w:rsidR="00305AC5" w:rsidRDefault="00305AC5" w:rsidP="00305AC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noProof/>
          <w:color w:val="000000"/>
          <w:kern w:val="0"/>
          <w14:ligatures w14:val="none"/>
        </w:rPr>
        <w:drawing>
          <wp:inline distT="0" distB="0" distL="0" distR="0" wp14:anchorId="7CEC0315" wp14:editId="12AC8CC7">
            <wp:extent cx="5943600" cy="2865755"/>
            <wp:effectExtent l="0" t="0" r="0" b="0"/>
            <wp:docPr id="2234935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6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6D951" w14:textId="77777777" w:rsidR="00A36378" w:rsidRDefault="00A36378" w:rsidP="00305AC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</w:p>
    <w:p w14:paraId="04C4A99B" w14:textId="157AB14A" w:rsidR="00A36378" w:rsidRPr="00305AC5" w:rsidRDefault="00A36378" w:rsidP="00305AC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Rule: </w:t>
      </w:r>
      <w:r w:rsidRPr="00A36378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be as specific as possible</w:t>
      </w:r>
      <w:r>
        <w:rPr>
          <w:rFonts w:ascii="Verdana" w:eastAsia="Times New Roman" w:hAnsi="Verdana" w:cs="Times New Roman"/>
          <w:color w:val="000000"/>
          <w:kern w:val="0"/>
          <w14:ligatures w14:val="none"/>
        </w:rPr>
        <w:t>. Pip3.13 is more specific than pip.</w:t>
      </w:r>
    </w:p>
    <w:p w14:paraId="5D2D26FF" w14:textId="77777777" w:rsidR="00305AC5" w:rsidRPr="00305AC5" w:rsidRDefault="00305AC5" w:rsidP="00305AC5">
      <w:pPr>
        <w:numPr>
          <w:ilvl w:val="0"/>
          <w:numId w:val="70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Use "pip install &lt;&lt;module_to_be_install&gt;&gt;" in a command prompt to install a package.</w:t>
      </w:r>
    </w:p>
    <w:p w14:paraId="283DEA17" w14:textId="77777777" w:rsidR="00305AC5" w:rsidRPr="00305AC5" w:rsidRDefault="00305AC5" w:rsidP="00305AC5">
      <w:pPr>
        <w:numPr>
          <w:ilvl w:val="0"/>
          <w:numId w:val="70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The Python Package Index (PyPI) is the official repository for Python software packages.</w:t>
      </w:r>
    </w:p>
    <w:p w14:paraId="6A4A4BF2" w14:textId="77777777" w:rsidR="00305AC5" w:rsidRPr="00305AC5" w:rsidRDefault="00305AC5" w:rsidP="00305AC5">
      <w:pPr>
        <w:numPr>
          <w:ilvl w:val="0"/>
          <w:numId w:val="70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When using "pip install wikipedia" (for example), pip will check PyPI for the package wikipedia, and then download, unpack and install the package.</w:t>
      </w:r>
    </w:p>
    <w:p w14:paraId="3F5069B7" w14:textId="77777777" w:rsidR="00305AC5" w:rsidRPr="00305AC5" w:rsidRDefault="00305AC5" w:rsidP="00305AC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  <w:t>Examples:</w:t>
      </w:r>
    </w:p>
    <w:p w14:paraId="0AF4736A" w14:textId="77777777" w:rsidR="00305AC5" w:rsidRPr="00305AC5" w:rsidRDefault="00305AC5" w:rsidP="00305AC5">
      <w:pPr>
        <w:spacing w:before="100" w:beforeAutospacing="1" w:after="100" w:afterAutospacing="1" w:line="240" w:lineRule="auto"/>
        <w:rPr>
          <w:rFonts w:ascii="Courier New" w:eastAsia="Times New Roman" w:hAnsi="Courier New" w:cs="Courier New"/>
          <w:color w:val="000000"/>
          <w:kern w:val="0"/>
          <w14:ligatures w14:val="none"/>
        </w:rPr>
      </w:pPr>
      <w:r w:rsidRPr="00305AC5">
        <w:rPr>
          <w:rFonts w:ascii="Courier New" w:eastAsia="Times New Roman" w:hAnsi="Courier New" w:cs="Courier New"/>
          <w:color w:val="000000"/>
          <w:kern w:val="0"/>
          <w14:ligatures w14:val="none"/>
        </w:rPr>
        <w:t>pip3.13 install numpy</w:t>
      </w:r>
      <w:r w:rsidRPr="00305AC5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pip3.12 install numpy</w:t>
      </w:r>
      <w:r w:rsidRPr="00305AC5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pip3 install scipy</w:t>
      </w:r>
      <w:r w:rsidRPr="00305AC5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pip install wikipedia</w:t>
      </w:r>
    </w:p>
    <w:p w14:paraId="5EFC6C7E" w14:textId="77777777" w:rsidR="00305AC5" w:rsidRPr="00305AC5" w:rsidRDefault="00305AC5" w:rsidP="00305AC5">
      <w:pPr>
        <w:numPr>
          <w:ilvl w:val="0"/>
          <w:numId w:val="71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Other common pip commands:</w:t>
      </w:r>
    </w:p>
    <w:p w14:paraId="14DB0674" w14:textId="77777777" w:rsidR="00305AC5" w:rsidRPr="00305AC5" w:rsidRDefault="00305AC5" w:rsidP="00305AC5">
      <w:pPr>
        <w:numPr>
          <w:ilvl w:val="1"/>
          <w:numId w:val="71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pip3.13 help</w:t>
      </w:r>
    </w:p>
    <w:p w14:paraId="31933A1A" w14:textId="77777777" w:rsidR="00305AC5" w:rsidRPr="00305AC5" w:rsidRDefault="00305AC5" w:rsidP="00305AC5">
      <w:pPr>
        <w:numPr>
          <w:ilvl w:val="1"/>
          <w:numId w:val="71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pip3.13 list</w:t>
      </w:r>
    </w:p>
    <w:p w14:paraId="7828C67E" w14:textId="77777777" w:rsidR="00305AC5" w:rsidRPr="00305AC5" w:rsidRDefault="00305AC5" w:rsidP="00305AC5">
      <w:pPr>
        <w:numPr>
          <w:ilvl w:val="1"/>
          <w:numId w:val="71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lastRenderedPageBreak/>
        <w:t>pip3.13 uninstall</w:t>
      </w:r>
    </w:p>
    <w:p w14:paraId="4F53C1D0" w14:textId="77777777" w:rsidR="00305AC5" w:rsidRPr="00305AC5" w:rsidRDefault="00305AC5" w:rsidP="00305AC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 </w:t>
      </w:r>
    </w:p>
    <w:p w14:paraId="5B3F3415" w14:textId="77777777" w:rsidR="00305AC5" w:rsidRPr="00305AC5" w:rsidRDefault="00305AC5" w:rsidP="00305AC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305AC5">
        <w:rPr>
          <w:rFonts w:ascii="Verdana" w:eastAsia="Times New Roman" w:hAnsi="Verdana" w:cs="Times New Roman"/>
          <w:color w:val="000000"/>
          <w:kern w:val="0"/>
          <w14:ligatures w14:val="none"/>
        </w:rPr>
        <w:t> </w:t>
      </w:r>
    </w:p>
    <w:p w14:paraId="0B94B23B" w14:textId="77777777" w:rsidR="00305AC5" w:rsidRPr="00913530" w:rsidRDefault="00305AC5" w:rsidP="00913530">
      <w:pPr>
        <w:spacing w:before="100" w:beforeAutospacing="1" w:after="100" w:afterAutospacing="1" w:line="240" w:lineRule="auto"/>
        <w:rPr>
          <w:rFonts w:ascii="Courier New" w:eastAsia="Times New Roman" w:hAnsi="Courier New" w:cs="Courier New"/>
          <w:color w:val="000000"/>
          <w:kern w:val="0"/>
          <w14:ligatures w14:val="none"/>
        </w:rPr>
      </w:pPr>
    </w:p>
    <w:p w14:paraId="7C15F672" w14:textId="08F614F9" w:rsidR="00913530" w:rsidRPr="00913530" w:rsidRDefault="00913530" w:rsidP="00913530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913530">
        <w:rPr>
          <w:rFonts w:ascii="Verdana" w:eastAsia="Times New Roman" w:hAnsi="Verdana" w:cs="Times New Roman"/>
          <w:color w:val="000000"/>
          <w:kern w:val="0"/>
          <w14:ligatures w14:val="none"/>
        </w:rPr>
        <w:t> </w:t>
      </w:r>
      <w:r w:rsidR="006F174B">
        <w:rPr>
          <w:noProof/>
        </w:rPr>
        <w:drawing>
          <wp:inline distT="0" distB="0" distL="0" distR="0" wp14:anchorId="638F3859" wp14:editId="1B19DB6D">
            <wp:extent cx="5943600" cy="2733675"/>
            <wp:effectExtent l="0" t="0" r="0" b="9525"/>
            <wp:docPr id="5858601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86019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59323" w14:textId="77777777" w:rsidR="00E103C6" w:rsidRDefault="00E103C6">
      <w:pPr>
        <w:rPr>
          <w:noProof/>
        </w:rPr>
      </w:pPr>
    </w:p>
    <w:p w14:paraId="3F450180" w14:textId="2A30F221" w:rsidR="00A34811" w:rsidRDefault="00E103C6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E48FDDF" wp14:editId="5D8DF65B">
            <wp:extent cx="5943600" cy="2975610"/>
            <wp:effectExtent l="0" t="0" r="0" b="0"/>
            <wp:docPr id="9360551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05512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050F4" w14:textId="55394D1B" w:rsidR="00F97C76" w:rsidRDefault="00E103C6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396E67A" wp14:editId="4E767E52">
            <wp:extent cx="5943600" cy="3786505"/>
            <wp:effectExtent l="0" t="0" r="0" b="4445"/>
            <wp:docPr id="8468007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80078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5A861" w14:textId="0D97093D" w:rsidR="00E103C6" w:rsidRDefault="00F97C76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EBD7A55" wp14:editId="2F0585EA">
            <wp:extent cx="5943600" cy="2479040"/>
            <wp:effectExtent l="0" t="0" r="0" b="0"/>
            <wp:docPr id="1716401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40142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F044E" w14:textId="4EE4C9B9" w:rsidR="007E43B7" w:rsidRDefault="007E43B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4DDAE9AF" w14:textId="77777777" w:rsidR="007E43B7" w:rsidRPr="007E43B7" w:rsidRDefault="007E43B7" w:rsidP="007E43B7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bCs/>
          <w:color w:val="000900"/>
          <w:kern w:val="0"/>
          <w:sz w:val="28"/>
          <w:szCs w:val="28"/>
          <w14:ligatures w14:val="none"/>
        </w:rPr>
      </w:pPr>
      <w:r w:rsidRPr="007E43B7">
        <w:rPr>
          <w:rFonts w:ascii="Arial" w:eastAsia="Times New Roman" w:hAnsi="Arial" w:cs="Arial"/>
          <w:b/>
          <w:bCs/>
          <w:color w:val="000900"/>
          <w:kern w:val="0"/>
          <w:sz w:val="28"/>
          <w:szCs w:val="28"/>
          <w14:ligatures w14:val="none"/>
        </w:rPr>
        <w:lastRenderedPageBreak/>
        <w:t>Introduction to Mathplotlib in Python</w:t>
      </w:r>
    </w:p>
    <w:p w14:paraId="6243B2CB" w14:textId="77777777" w:rsidR="007E43B7" w:rsidRPr="007E43B7" w:rsidRDefault="007E43B7" w:rsidP="007E43B7">
      <w:pPr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99"/>
          <w:kern w:val="0"/>
          <w:sz w:val="20"/>
          <w:szCs w:val="20"/>
          <w14:ligatures w14:val="none"/>
        </w:rPr>
      </w:pPr>
      <w:r w:rsidRPr="007E43B7">
        <w:rPr>
          <w:rFonts w:ascii="Verdana" w:eastAsia="Times New Roman" w:hAnsi="Verdana" w:cs="Times New Roman"/>
          <w:color w:val="000099"/>
          <w:kern w:val="0"/>
          <w:sz w:val="20"/>
          <w:szCs w:val="20"/>
          <w14:ligatures w14:val="none"/>
        </w:rPr>
        <w:t>by K. Yue</w:t>
      </w:r>
    </w:p>
    <w:p w14:paraId="5A2EF5E1" w14:textId="77777777" w:rsidR="007E43B7" w:rsidRPr="007E43B7" w:rsidRDefault="007E43B7" w:rsidP="007E43B7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color w:val="000900"/>
          <w:kern w:val="0"/>
          <w:sz w:val="26"/>
          <w:szCs w:val="26"/>
          <w14:ligatures w14:val="none"/>
        </w:rPr>
      </w:pPr>
      <w:r w:rsidRPr="007E43B7">
        <w:rPr>
          <w:rFonts w:ascii="Arial" w:eastAsia="Times New Roman" w:hAnsi="Arial" w:cs="Arial"/>
          <w:b/>
          <w:bCs/>
          <w:color w:val="000900"/>
          <w:kern w:val="0"/>
          <w:sz w:val="26"/>
          <w:szCs w:val="26"/>
          <w14:ligatures w14:val="none"/>
        </w:rPr>
        <w:t>1. Overview of Mathplotlib module</w:t>
      </w:r>
    </w:p>
    <w:p w14:paraId="569B944D" w14:textId="77777777" w:rsidR="007E43B7" w:rsidRPr="007E43B7" w:rsidRDefault="007E43B7" w:rsidP="007E43B7">
      <w:pPr>
        <w:numPr>
          <w:ilvl w:val="0"/>
          <w:numId w:val="72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"Matplotlib is a comprehensive library for creating static, </w:t>
      </w:r>
      <w:r w:rsidRPr="007E43B7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animated, and interactive visualizations</w:t>
      </w: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 in Python."</w:t>
      </w:r>
    </w:p>
    <w:p w14:paraId="29952677" w14:textId="77777777" w:rsidR="007E43B7" w:rsidRPr="007E43B7" w:rsidRDefault="007E43B7" w:rsidP="007E43B7">
      <w:pPr>
        <w:numPr>
          <w:ilvl w:val="0"/>
          <w:numId w:val="72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Resources:</w:t>
      </w:r>
    </w:p>
    <w:p w14:paraId="59F16A90" w14:textId="77777777" w:rsidR="007E43B7" w:rsidRPr="007E43B7" w:rsidRDefault="007E43B7" w:rsidP="007E43B7">
      <w:pPr>
        <w:numPr>
          <w:ilvl w:val="1"/>
          <w:numId w:val="72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Main site: </w:t>
      </w:r>
      <w:hyperlink r:id="rId18" w:history="1">
        <w:r w:rsidRPr="007E43B7">
          <w:rPr>
            <w:rFonts w:ascii="Verdana" w:eastAsia="Times New Roman" w:hAnsi="Verdana" w:cs="Times New Roman"/>
            <w:color w:val="0000FF"/>
            <w:kern w:val="0"/>
            <w:u w:val="single"/>
            <w14:ligatures w14:val="none"/>
          </w:rPr>
          <w:t>https://matplotlib.org/</w:t>
        </w:r>
      </w:hyperlink>
    </w:p>
    <w:p w14:paraId="1D91ED28" w14:textId="77777777" w:rsidR="007E43B7" w:rsidRPr="007E43B7" w:rsidRDefault="007E43B7" w:rsidP="007E43B7">
      <w:pPr>
        <w:numPr>
          <w:ilvl w:val="1"/>
          <w:numId w:val="72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mathplotlib at w3schools: </w:t>
      </w:r>
      <w:hyperlink r:id="rId19" w:history="1">
        <w:r w:rsidRPr="007E43B7">
          <w:rPr>
            <w:rFonts w:ascii="Verdana" w:eastAsia="Times New Roman" w:hAnsi="Verdana" w:cs="Times New Roman"/>
            <w:color w:val="0000FF"/>
            <w:kern w:val="0"/>
            <w:u w:val="single"/>
            <w14:ligatures w14:val="none"/>
          </w:rPr>
          <w:t>https://www.w3schools.com/python/matplotlib_intro.asp</w:t>
        </w:r>
      </w:hyperlink>
    </w:p>
    <w:p w14:paraId="0243DF04" w14:textId="77777777" w:rsidR="007E43B7" w:rsidRPr="007E43B7" w:rsidRDefault="007E43B7" w:rsidP="007E43B7">
      <w:pPr>
        <w:numPr>
          <w:ilvl w:val="1"/>
          <w:numId w:val="72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Codebase in Github: </w:t>
      </w:r>
      <w:hyperlink r:id="rId20" w:history="1">
        <w:r w:rsidRPr="007E43B7">
          <w:rPr>
            <w:rFonts w:ascii="Verdana" w:eastAsia="Times New Roman" w:hAnsi="Verdana" w:cs="Times New Roman"/>
            <w:color w:val="0000FF"/>
            <w:kern w:val="0"/>
            <w:u w:val="single"/>
            <w14:ligatures w14:val="none"/>
          </w:rPr>
          <w:t>https://github.com/matplotlib/matplotlib</w:t>
        </w:r>
      </w:hyperlink>
    </w:p>
    <w:p w14:paraId="00CF5ADF" w14:textId="77777777" w:rsidR="007E43B7" w:rsidRPr="007E43B7" w:rsidRDefault="007E43B7" w:rsidP="007E43B7">
      <w:pPr>
        <w:numPr>
          <w:ilvl w:val="0"/>
          <w:numId w:val="72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Installation: at command line prompt: "</w:t>
      </w:r>
      <w:r w:rsidRPr="007E43B7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pip install matplotlib</w:t>
      </w: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"</w:t>
      </w:r>
    </w:p>
    <w:p w14:paraId="2DDDDC41" w14:textId="77777777" w:rsidR="007E43B7" w:rsidRPr="007E43B7" w:rsidRDefault="007E43B7" w:rsidP="007E43B7">
      <w:pPr>
        <w:numPr>
          <w:ilvl w:val="0"/>
          <w:numId w:val="72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Two types of interfaces:</w:t>
      </w:r>
    </w:p>
    <w:p w14:paraId="33577FC7" w14:textId="77777777" w:rsidR="007E43B7" w:rsidRPr="007E43B7" w:rsidRDefault="007E43B7" w:rsidP="007E43B7">
      <w:pPr>
        <w:numPr>
          <w:ilvl w:val="1"/>
          <w:numId w:val="72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User interfaces</w:t>
      </w: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: a set of rules and protocols of a software program to communicate with its </w:t>
      </w:r>
      <w:r w:rsidRPr="007E43B7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users</w:t>
      </w: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.</w:t>
      </w:r>
    </w:p>
    <w:p w14:paraId="3ECDB7A4" w14:textId="77777777" w:rsidR="007E43B7" w:rsidRPr="007E43B7" w:rsidRDefault="007E43B7" w:rsidP="007E43B7">
      <w:pPr>
        <w:numPr>
          <w:ilvl w:val="1"/>
          <w:numId w:val="72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Application Programming Interface (API):</w:t>
      </w: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 a set of rules and protocols for two </w:t>
      </w:r>
      <w:r w:rsidRPr="007E43B7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software programs</w:t>
      </w: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 to communicate with each other.</w:t>
      </w:r>
    </w:p>
    <w:p w14:paraId="750AF590" w14:textId="77777777" w:rsidR="007E43B7" w:rsidRPr="007E43B7" w:rsidRDefault="007E43B7" w:rsidP="007E43B7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  <w:t>Example</w:t>
      </w: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:</w:t>
      </w:r>
    </w:p>
    <w:p w14:paraId="407B9BE2" w14:textId="77777777" w:rsidR="007E43B7" w:rsidRPr="007E43B7" w:rsidRDefault="007E43B7" w:rsidP="007E43B7">
      <w:pPr>
        <w:numPr>
          <w:ilvl w:val="0"/>
          <w:numId w:val="73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mathplotlib module is a software program.</w:t>
      </w:r>
    </w:p>
    <w:p w14:paraId="61180FA1" w14:textId="77777777" w:rsidR="007E43B7" w:rsidRPr="007E43B7" w:rsidRDefault="007E43B7" w:rsidP="007E43B7">
      <w:pPr>
        <w:numPr>
          <w:ilvl w:val="0"/>
          <w:numId w:val="73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A program, e.g., simple_plot_1.py, that use mathplotlib is another program.</w:t>
      </w:r>
    </w:p>
    <w:p w14:paraId="731C8E38" w14:textId="77777777" w:rsidR="007E43B7" w:rsidRPr="007E43B7" w:rsidRDefault="007E43B7" w:rsidP="007E43B7">
      <w:pPr>
        <w:numPr>
          <w:ilvl w:val="0"/>
          <w:numId w:val="73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mathplotlib provides API for simple_plot_1.py to use its functionality.</w:t>
      </w:r>
    </w:p>
    <w:p w14:paraId="2988E86A" w14:textId="77777777" w:rsidR="007E43B7" w:rsidRPr="007E43B7" w:rsidRDefault="007E43B7" w:rsidP="007E43B7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color w:val="000900"/>
          <w:kern w:val="0"/>
          <w:sz w:val="26"/>
          <w:szCs w:val="26"/>
          <w14:ligatures w14:val="none"/>
        </w:rPr>
      </w:pPr>
      <w:r w:rsidRPr="007E43B7">
        <w:rPr>
          <w:rFonts w:ascii="Arial" w:eastAsia="Times New Roman" w:hAnsi="Arial" w:cs="Arial"/>
          <w:b/>
          <w:bCs/>
          <w:color w:val="000900"/>
          <w:kern w:val="0"/>
          <w:sz w:val="26"/>
          <w:szCs w:val="26"/>
          <w14:ligatures w14:val="none"/>
        </w:rPr>
        <w:t>2. Simple Mathplotlib programs</w:t>
      </w:r>
    </w:p>
    <w:p w14:paraId="0448FDE8" w14:textId="77777777" w:rsidR="007E43B7" w:rsidRPr="007E43B7" w:rsidRDefault="007E43B7" w:rsidP="007E43B7">
      <w:pPr>
        <w:numPr>
          <w:ilvl w:val="0"/>
          <w:numId w:val="74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Mathplotlib provides two main interfaces in its API:</w:t>
      </w:r>
    </w:p>
    <w:p w14:paraId="7F41671F" w14:textId="77777777" w:rsidR="007E43B7" w:rsidRPr="007E43B7" w:rsidRDefault="007E43B7" w:rsidP="007E43B7">
      <w:pPr>
        <w:numPr>
          <w:ilvl w:val="1"/>
          <w:numId w:val="74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Pyplot API:</w:t>
      </w:r>
    </w:p>
    <w:p w14:paraId="0B1E1929" w14:textId="77777777" w:rsidR="007E43B7" w:rsidRPr="007E43B7" w:rsidRDefault="007E43B7" w:rsidP="007E43B7">
      <w:pPr>
        <w:numPr>
          <w:ilvl w:val="2"/>
          <w:numId w:val="74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It provides a collection of command-style functions that implicitly track the current </w:t>
      </w:r>
      <w:r w:rsidRPr="007E43B7">
        <w:rPr>
          <w:rFonts w:ascii="Verdana" w:eastAsia="Times New Roman" w:hAnsi="Verdana" w:cs="Times New Roman"/>
          <w:i/>
          <w:iCs/>
          <w:color w:val="000000"/>
          <w:kern w:val="0"/>
          <w14:ligatures w14:val="none"/>
        </w:rPr>
        <w:t>figure</w:t>
      </w: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 and </w:t>
      </w:r>
      <w:r w:rsidRPr="007E43B7">
        <w:rPr>
          <w:rFonts w:ascii="Verdana" w:eastAsia="Times New Roman" w:hAnsi="Verdana" w:cs="Times New Roman"/>
          <w:i/>
          <w:iCs/>
          <w:color w:val="000000"/>
          <w:kern w:val="0"/>
          <w14:ligatures w14:val="none"/>
        </w:rPr>
        <w:t>axes</w:t>
      </w: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, making it work like MATLAB.</w:t>
      </w:r>
    </w:p>
    <w:p w14:paraId="1CB7E7FA" w14:textId="77777777" w:rsidR="007E43B7" w:rsidRPr="007E43B7" w:rsidRDefault="007E43B7" w:rsidP="007E43B7">
      <w:pPr>
        <w:numPr>
          <w:ilvl w:val="2"/>
          <w:numId w:val="74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It is generally simpler for quick, interactive plots and basic scripting. </w:t>
      </w:r>
    </w:p>
    <w:p w14:paraId="564B307E" w14:textId="77777777" w:rsidR="007E43B7" w:rsidRPr="007E43B7" w:rsidRDefault="007E43B7" w:rsidP="007E43B7">
      <w:pPr>
        <w:numPr>
          <w:ilvl w:val="1"/>
          <w:numId w:val="74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Object-Oriented (OO) API:</w:t>
      </w:r>
    </w:p>
    <w:p w14:paraId="1D904757" w14:textId="77777777" w:rsidR="007E43B7" w:rsidRPr="007E43B7" w:rsidRDefault="007E43B7" w:rsidP="007E43B7">
      <w:pPr>
        <w:numPr>
          <w:ilvl w:val="2"/>
          <w:numId w:val="74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It provides a collection of objects for greater control and customization.</w:t>
      </w:r>
    </w:p>
    <w:p w14:paraId="430D87DB" w14:textId="77777777" w:rsidR="007E43B7" w:rsidRPr="007E43B7" w:rsidRDefault="007E43B7" w:rsidP="007E43B7">
      <w:pPr>
        <w:numPr>
          <w:ilvl w:val="2"/>
          <w:numId w:val="74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It is the recommended approach.</w:t>
      </w:r>
    </w:p>
    <w:p w14:paraId="7921BFB0" w14:textId="77777777" w:rsidR="007E43B7" w:rsidRPr="007E43B7" w:rsidRDefault="007E43B7" w:rsidP="007E43B7">
      <w:pPr>
        <w:numPr>
          <w:ilvl w:val="1"/>
          <w:numId w:val="74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Two main objects to start with:</w:t>
      </w:r>
    </w:p>
    <w:p w14:paraId="1EC3A8B1" w14:textId="77777777" w:rsidR="007E43B7" w:rsidRPr="007E43B7" w:rsidRDefault="007E43B7" w:rsidP="007E43B7">
      <w:pPr>
        <w:numPr>
          <w:ilvl w:val="2"/>
          <w:numId w:val="74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  <w:t>Figure</w:t>
      </w: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: The top-level </w:t>
      </w:r>
      <w:r w:rsidRPr="007E43B7">
        <w:rPr>
          <w:rFonts w:ascii="Verdana" w:eastAsia="Times New Roman" w:hAnsi="Verdana" w:cs="Times New Roman"/>
          <w:i/>
          <w:iCs/>
          <w:color w:val="000000"/>
          <w:kern w:val="0"/>
          <w14:ligatures w14:val="none"/>
        </w:rPr>
        <w:t>container</w:t>
      </w: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 for all plot elements. A figure may contain more than one plots.</w:t>
      </w:r>
    </w:p>
    <w:p w14:paraId="532B5B8D" w14:textId="77777777" w:rsidR="007E43B7" w:rsidRPr="007E43B7" w:rsidRDefault="007E43B7" w:rsidP="007E43B7">
      <w:pPr>
        <w:numPr>
          <w:ilvl w:val="2"/>
          <w:numId w:val="74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  <w:t>Axes</w:t>
      </w: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: Represents a single plot area (e.g., an x-y graph) within the Figure and contains most of the plot elements like ticks, labels, and lines. </w:t>
      </w:r>
    </w:p>
    <w:tbl>
      <w:tblPr>
        <w:tblW w:w="15000" w:type="dxa"/>
        <w:tblCellSpacing w:w="15" w:type="dxa"/>
        <w:tblBorders>
          <w:top w:val="outset" w:sz="12" w:space="0" w:color="auto"/>
          <w:left w:val="outset" w:sz="12" w:space="0" w:color="auto"/>
          <w:bottom w:val="outset" w:sz="12" w:space="0" w:color="auto"/>
          <w:right w:val="outset" w:sz="12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15000"/>
      </w:tblGrid>
      <w:tr w:rsidR="007E43B7" w:rsidRPr="007E43B7" w14:paraId="4709328B" w14:textId="77777777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164147A" w14:textId="77777777" w:rsidR="007E43B7" w:rsidRPr="007E43B7" w:rsidRDefault="007E43B7" w:rsidP="007E43B7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</w:pPr>
            <w:r w:rsidRPr="007E43B7"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  <w:lastRenderedPageBreak/>
              <w:t>What is an object in Python?</w:t>
            </w:r>
          </w:p>
          <w:p w14:paraId="37726782" w14:textId="77777777" w:rsidR="007E43B7" w:rsidRPr="007E43B7" w:rsidRDefault="007E43B7" w:rsidP="007E43B7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</w:pPr>
            <w:r w:rsidRPr="007E43B7"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  <w:t>In Python, an object is the fundamental abstraction for data for convenient organization and management, and virtually every "thing" in Python is an object.</w:t>
            </w:r>
          </w:p>
          <w:p w14:paraId="3AF9C23D" w14:textId="77777777" w:rsidR="007E43B7" w:rsidRPr="007E43B7" w:rsidRDefault="007E43B7" w:rsidP="007E43B7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</w:pPr>
            <w:r w:rsidRPr="007E43B7"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  <w:t>Conceptually, an object can be understood as a self-contained entity that bundles together three main components:</w:t>
            </w:r>
          </w:p>
          <w:p w14:paraId="1A9D7A1A" w14:textId="77777777" w:rsidR="007E43B7" w:rsidRPr="007E43B7" w:rsidRDefault="007E43B7" w:rsidP="007E43B7">
            <w:pPr>
              <w:numPr>
                <w:ilvl w:val="0"/>
                <w:numId w:val="75"/>
              </w:num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</w:pPr>
            <w:r w:rsidRPr="007E43B7"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  <w:t>Attributes: constants or variables that define the object's structures, properties and internal states.</w:t>
            </w:r>
          </w:p>
          <w:p w14:paraId="2661E60D" w14:textId="77777777" w:rsidR="007E43B7" w:rsidRPr="007E43B7" w:rsidRDefault="007E43B7" w:rsidP="007E43B7">
            <w:pPr>
              <w:numPr>
                <w:ilvl w:val="0"/>
                <w:numId w:val="75"/>
              </w:num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</w:pPr>
            <w:r w:rsidRPr="007E43B7"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  <w:t>Methods: functions defining the behavior of the object: what it can do or how it interacts with other objects.</w:t>
            </w:r>
          </w:p>
          <w:p w14:paraId="14C359D1" w14:textId="77777777" w:rsidR="007E43B7" w:rsidRPr="007E43B7" w:rsidRDefault="007E43B7" w:rsidP="007E43B7">
            <w:pPr>
              <w:numPr>
                <w:ilvl w:val="0"/>
                <w:numId w:val="75"/>
              </w:num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</w:pPr>
            <w:r w:rsidRPr="007E43B7"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  <w:t>Identity: A unique identifier (which can be checked using the id() function) that distinguishes it from other objects in memory.</w:t>
            </w:r>
          </w:p>
          <w:p w14:paraId="25595948" w14:textId="77777777" w:rsidR="007E43B7" w:rsidRPr="007E43B7" w:rsidRDefault="007E43B7" w:rsidP="007E43B7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</w:pPr>
            <w:r w:rsidRPr="007E43B7"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  <w:t>An object is a specific instance of a class, which acts as a blueprint or template for creating objects with a specific structure and behavior.</w:t>
            </w:r>
          </w:p>
          <w:p w14:paraId="6FC2D507" w14:textId="77777777" w:rsidR="007E43B7" w:rsidRPr="007E43B7" w:rsidRDefault="007E43B7" w:rsidP="007E43B7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</w:pPr>
            <w:r w:rsidRPr="007E43B7">
              <w:rPr>
                <w:rFonts w:ascii="Verdana" w:eastAsia="Times New Roman" w:hAnsi="Verdana" w:cs="Times New Roman"/>
                <w:b/>
                <w:bCs/>
                <w:kern w:val="0"/>
                <w:sz w:val="24"/>
                <w:szCs w:val="24"/>
                <w14:ligatures w14:val="none"/>
              </w:rPr>
              <w:t>Example:</w:t>
            </w:r>
            <w:r w:rsidRPr="007E43B7"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  <w:t> Consider the string s = 'hello, world'</w:t>
            </w:r>
          </w:p>
          <w:p w14:paraId="20735E63" w14:textId="77777777" w:rsidR="007E43B7" w:rsidRPr="007E43B7" w:rsidRDefault="007E43B7" w:rsidP="007E43B7">
            <w:pPr>
              <w:numPr>
                <w:ilvl w:val="0"/>
                <w:numId w:val="76"/>
              </w:num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</w:pPr>
            <w:r w:rsidRPr="007E43B7"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  <w:t>s is an object of the class str.</w:t>
            </w:r>
          </w:p>
          <w:p w14:paraId="04F8C4B9" w14:textId="77777777" w:rsidR="007E43B7" w:rsidRPr="007E43B7" w:rsidRDefault="007E43B7" w:rsidP="007E43B7">
            <w:pPr>
              <w:numPr>
                <w:ilvl w:val="0"/>
                <w:numId w:val="76"/>
              </w:num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</w:pPr>
            <w:r w:rsidRPr="007E43B7"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  <w:t>A string is an </w:t>
            </w:r>
            <w:r w:rsidRPr="007E43B7">
              <w:rPr>
                <w:rFonts w:ascii="Verdana" w:eastAsia="Times New Roman" w:hAnsi="Verdana" w:cs="Times New Roman"/>
                <w:i/>
                <w:iCs/>
                <w:kern w:val="0"/>
                <w:sz w:val="24"/>
                <w:szCs w:val="24"/>
                <w14:ligatures w14:val="none"/>
              </w:rPr>
              <w:t>immutable</w:t>
            </w:r>
            <w:r w:rsidRPr="007E43B7"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  <w:t> sequence of Unicode characters. Attributes cannot be accessed directly.</w:t>
            </w:r>
          </w:p>
          <w:p w14:paraId="569FAEFE" w14:textId="77777777" w:rsidR="007E43B7" w:rsidRPr="007E43B7" w:rsidRDefault="007E43B7" w:rsidP="007E43B7">
            <w:pPr>
              <w:numPr>
                <w:ilvl w:val="0"/>
                <w:numId w:val="76"/>
              </w:num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</w:pPr>
            <w:r w:rsidRPr="007E43B7">
              <w:rPr>
                <w:rFonts w:ascii="Verdana" w:eastAsia="Times New Roman" w:hAnsi="Verdana" w:cs="Times New Roman"/>
                <w:kern w:val="0"/>
                <w:sz w:val="24"/>
                <w:szCs w:val="24"/>
                <w14:ligatures w14:val="none"/>
              </w:rPr>
              <w:t>A string object (of the class str) has many methods: e.g., count, index, upper, lower, ...</w:t>
            </w:r>
          </w:p>
        </w:tc>
      </w:tr>
    </w:tbl>
    <w:p w14:paraId="7EF5CC36" w14:textId="18491528" w:rsidR="00196B8D" w:rsidRDefault="00196B8D" w:rsidP="007E43B7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</w:pPr>
      <w:r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  <w:t>Random line graph from the Web:</w:t>
      </w:r>
    </w:p>
    <w:p w14:paraId="6B5C6069" w14:textId="526BA255" w:rsidR="00196B8D" w:rsidRDefault="00196B8D" w:rsidP="007E43B7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</w:pPr>
      <w:r>
        <w:rPr>
          <w:noProof/>
        </w:rPr>
        <w:drawing>
          <wp:inline distT="0" distB="0" distL="0" distR="0" wp14:anchorId="4306A5C5" wp14:editId="0B90F09E">
            <wp:extent cx="4580255" cy="2751455"/>
            <wp:effectExtent l="0" t="0" r="0" b="0"/>
            <wp:docPr id="1849445225" name="Picture 1" descr="simple-line-grap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imple-line-graph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255" cy="275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4C26B" w14:textId="0048B20F" w:rsidR="00196B8D" w:rsidRDefault="00196B8D" w:rsidP="007E43B7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</w:pPr>
      <w:r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  <w:t>Computational Thinking #4:</w:t>
      </w:r>
    </w:p>
    <w:p w14:paraId="3082E344" w14:textId="77777777" w:rsidR="00196B8D" w:rsidRPr="00196B8D" w:rsidRDefault="00196B8D" w:rsidP="00196B8D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color w:val="000900"/>
          <w:kern w:val="0"/>
          <w:sz w:val="26"/>
          <w:szCs w:val="26"/>
          <w14:ligatures w14:val="none"/>
        </w:rPr>
      </w:pPr>
      <w:r w:rsidRPr="00196B8D">
        <w:rPr>
          <w:rFonts w:ascii="Arial" w:eastAsia="Times New Roman" w:hAnsi="Arial" w:cs="Arial"/>
          <w:b/>
          <w:bCs/>
          <w:color w:val="000900"/>
          <w:kern w:val="0"/>
          <w:sz w:val="26"/>
          <w:szCs w:val="26"/>
          <w14:ligatures w14:val="none"/>
        </w:rPr>
        <w:t>2.5 Abstraction</w:t>
      </w:r>
    </w:p>
    <w:p w14:paraId="28557209" w14:textId="77777777" w:rsidR="00196B8D" w:rsidRPr="00196B8D" w:rsidRDefault="00196B8D" w:rsidP="00196B8D">
      <w:pPr>
        <w:numPr>
          <w:ilvl w:val="0"/>
          <w:numId w:val="77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</w:pPr>
      <w:r w:rsidRPr="00196B8D">
        <w:rPr>
          <w:rFonts w:ascii="Verdana" w:eastAsia="Times New Roman" w:hAnsi="Verdana" w:cs="Times New Roman"/>
          <w:color w:val="000000"/>
          <w:kern w:val="0"/>
          <w14:ligatures w14:val="none"/>
        </w:rPr>
        <w:lastRenderedPageBreak/>
        <w:t xml:space="preserve">Focus on </w:t>
      </w:r>
      <w:r w:rsidRPr="00196B8D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essential and high level features.</w:t>
      </w:r>
      <w:r w:rsidRPr="00196B8D">
        <w:rPr>
          <w:rFonts w:ascii="Verdana" w:eastAsia="Times New Roman" w:hAnsi="Verdana" w:cs="Times New Roman"/>
          <w:color w:val="000000"/>
          <w:kern w:val="0"/>
          <w14:ligatures w14:val="none"/>
        </w:rPr>
        <w:t xml:space="preserve"> </w:t>
      </w:r>
      <w:r w:rsidRPr="00196B8D">
        <w:rPr>
          <w:rFonts w:ascii="Verdana" w:eastAsia="Times New Roman" w:hAnsi="Verdana" w:cs="Times New Roman"/>
          <w:color w:val="000000"/>
          <w:kern w:val="0"/>
          <w:highlight w:val="yellow"/>
          <w14:ligatures w14:val="none"/>
        </w:rPr>
        <w:t>Hide complex lower level implementation and irrelevant details.</w:t>
      </w:r>
    </w:p>
    <w:p w14:paraId="71047DF0" w14:textId="77777777" w:rsidR="00196B8D" w:rsidRPr="00196B8D" w:rsidRDefault="00196B8D" w:rsidP="00196B8D">
      <w:pPr>
        <w:numPr>
          <w:ilvl w:val="0"/>
          <w:numId w:val="77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196B8D">
        <w:rPr>
          <w:rFonts w:ascii="Verdana" w:eastAsia="Times New Roman" w:hAnsi="Verdana" w:cs="Times New Roman"/>
          <w:color w:val="000000"/>
          <w:kern w:val="0"/>
          <w14:ligatures w14:val="none"/>
        </w:rPr>
        <w:t>Difference between building X and using X.</w:t>
      </w:r>
    </w:p>
    <w:p w14:paraId="5B5B3282" w14:textId="10B4CFFB" w:rsidR="00196B8D" w:rsidRDefault="009B39E7" w:rsidP="007E43B7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</w:pPr>
      <w:r>
        <w:rPr>
          <w:noProof/>
        </w:rPr>
        <w:drawing>
          <wp:inline distT="0" distB="0" distL="0" distR="0" wp14:anchorId="039B9D71" wp14:editId="13FC1DDC">
            <wp:extent cx="5943600" cy="3037205"/>
            <wp:effectExtent l="0" t="0" r="0" b="0"/>
            <wp:docPr id="15834561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45610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4C6CD" w14:textId="003C5F04" w:rsidR="009B39E7" w:rsidRPr="009B39E7" w:rsidRDefault="009B39E7" w:rsidP="007E43B7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9B39E7">
        <w:rPr>
          <w:rFonts w:ascii="Verdana" w:eastAsia="Times New Roman" w:hAnsi="Verdana" w:cs="Times New Roman"/>
          <w:color w:val="000000"/>
          <w:kern w:val="0"/>
          <w14:ligatures w14:val="none"/>
        </w:rPr>
        <w:t>Find out:</w:t>
      </w:r>
    </w:p>
    <w:p w14:paraId="0A5834D4" w14:textId="08AFB6EA" w:rsidR="009B39E7" w:rsidRPr="009B39E7" w:rsidRDefault="009B39E7" w:rsidP="009B39E7">
      <w:pPr>
        <w:pStyle w:val="ListParagraph"/>
        <w:numPr>
          <w:ilvl w:val="0"/>
          <w:numId w:val="78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9B39E7">
        <w:rPr>
          <w:rFonts w:ascii="Verdana" w:eastAsia="Times New Roman" w:hAnsi="Verdana" w:cs="Times New Roman"/>
          <w:color w:val="000000"/>
          <w:kern w:val="0"/>
          <w14:ligatures w14:val="none"/>
        </w:rPr>
        <w:t>Appropriate modules that supports the graph abstraction.</w:t>
      </w:r>
    </w:p>
    <w:p w14:paraId="662514E4" w14:textId="7DFB36BA" w:rsidR="009B39E7" w:rsidRPr="009B39E7" w:rsidRDefault="009B39E7" w:rsidP="009B39E7">
      <w:pPr>
        <w:pStyle w:val="ListParagraph"/>
        <w:numPr>
          <w:ilvl w:val="0"/>
          <w:numId w:val="78"/>
        </w:num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9B39E7">
        <w:rPr>
          <w:rFonts w:ascii="Verdana" w:eastAsia="Times New Roman" w:hAnsi="Verdana" w:cs="Times New Roman"/>
          <w:color w:val="000000"/>
          <w:kern w:val="0"/>
          <w14:ligatures w14:val="none"/>
        </w:rPr>
        <w:t>Obejcts, methods, etc. that should use.</w:t>
      </w:r>
    </w:p>
    <w:p w14:paraId="22E45354" w14:textId="628F5F85" w:rsidR="00196B8D" w:rsidRDefault="006750B8" w:rsidP="007E43B7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</w:pPr>
      <w:r>
        <w:rPr>
          <w:noProof/>
        </w:rPr>
        <w:drawing>
          <wp:inline distT="0" distB="0" distL="0" distR="0" wp14:anchorId="315066E1" wp14:editId="7B9B940A">
            <wp:extent cx="5943600" cy="3048000"/>
            <wp:effectExtent l="0" t="0" r="0" b="0"/>
            <wp:docPr id="5346403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640367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AA5EE" w14:textId="6BC906D7" w:rsidR="00513E84" w:rsidRDefault="00513E84" w:rsidP="007E43B7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</w:pPr>
      <w:r>
        <w:rPr>
          <w:noProof/>
        </w:rPr>
        <w:lastRenderedPageBreak/>
        <w:drawing>
          <wp:inline distT="0" distB="0" distL="0" distR="0" wp14:anchorId="1A184C63" wp14:editId="1F65D6FA">
            <wp:extent cx="5943600" cy="2604135"/>
            <wp:effectExtent l="0" t="0" r="0" b="5715"/>
            <wp:docPr id="1784819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8199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4EA65" w14:textId="36A829B4" w:rsidR="007E43B7" w:rsidRPr="007E43B7" w:rsidRDefault="007E43B7" w:rsidP="007E43B7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b/>
          <w:bCs/>
          <w:color w:val="000000"/>
          <w:kern w:val="0"/>
          <w14:ligatures w14:val="none"/>
        </w:rPr>
        <w:t>Example:</w:t>
      </w:r>
    </w:p>
    <w:p w14:paraId="5700EDBF" w14:textId="77777777" w:rsidR="007E43B7" w:rsidRPr="007E43B7" w:rsidRDefault="007E43B7" w:rsidP="007E43B7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hyperlink r:id="rId25" w:history="1">
        <w:r w:rsidRPr="007E43B7">
          <w:rPr>
            <w:rFonts w:ascii="Verdana" w:eastAsia="Times New Roman" w:hAnsi="Verdana" w:cs="Times New Roman"/>
            <w:color w:val="0000FF"/>
            <w:kern w:val="0"/>
            <w:u w:val="single"/>
            <w14:ligatures w14:val="none"/>
          </w:rPr>
          <w:t>simple_plot_1.py</w:t>
        </w:r>
      </w:hyperlink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: run, study and annotate it.</w:t>
      </w:r>
    </w:p>
    <w:p w14:paraId="59AD960C" w14:textId="77777777" w:rsidR="007E43B7" w:rsidRPr="007E43B7" w:rsidRDefault="007E43B7" w:rsidP="007E43B7">
      <w:pPr>
        <w:spacing w:before="100" w:beforeAutospacing="1" w:after="100" w:afterAutospacing="1" w:line="240" w:lineRule="auto"/>
        <w:rPr>
          <w:rFonts w:ascii="Courier New" w:eastAsia="Times New Roman" w:hAnsi="Courier New" w:cs="Courier New"/>
          <w:color w:val="000000"/>
          <w:kern w:val="0"/>
          <w14:ligatures w14:val="none"/>
        </w:rPr>
      </w:pP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t>import matplotlib.pyplot as plt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# Sample data: (x, y)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x = [1, 2, 3, 4, 5]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y = [1, 4, 9, 16, 25]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# Plot the data using pyplot.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plt.plot(x, y, marker='x') # 'o' for markers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# Add labels and title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plt.xlabel("Number")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plt.ylabel("Number squared")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plt.title("Square (Pyplot verson)")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# Display the plot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plt.show()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# Create a figure and axes objects explicitly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fig, ax = plt.subplots()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# Plot data using the ax.plot() method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ax.plot(x, y, marker='o')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# Set labels and title using axes methods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ax.set_xlabel("Number")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ax.set_ylabel("Number squared")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ax.set_title("Square (OO version)")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# Display the plot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lastRenderedPageBreak/>
        <w:t>plt.show()</w:t>
      </w:r>
      <w:r w:rsidRPr="007E43B7">
        <w:rPr>
          <w:rFonts w:ascii="Courier New" w:eastAsia="Times New Roman" w:hAnsi="Courier New" w:cs="Courier New"/>
          <w:color w:val="000000"/>
          <w:kern w:val="0"/>
          <w14:ligatures w14:val="none"/>
        </w:rPr>
        <w:br/>
        <w:t> </w:t>
      </w:r>
    </w:p>
    <w:p w14:paraId="73622625" w14:textId="77777777" w:rsidR="007E43B7" w:rsidRPr="007E43B7" w:rsidRDefault="007E43B7" w:rsidP="007E43B7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kern w:val="0"/>
          <w14:ligatures w14:val="none"/>
        </w:rPr>
      </w:pPr>
      <w:r w:rsidRPr="007E43B7">
        <w:rPr>
          <w:rFonts w:ascii="Verdana" w:eastAsia="Times New Roman" w:hAnsi="Verdana" w:cs="Times New Roman"/>
          <w:color w:val="000000"/>
          <w:kern w:val="0"/>
          <w14:ligatures w14:val="none"/>
        </w:rPr>
        <w:t> </w:t>
      </w:r>
    </w:p>
    <w:p w14:paraId="3A1BB08C" w14:textId="75238AEC" w:rsidR="007E43B7" w:rsidRDefault="00843E59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F957B10" wp14:editId="46339C23">
            <wp:extent cx="5943600" cy="2868295"/>
            <wp:effectExtent l="0" t="0" r="0" b="8255"/>
            <wp:docPr id="233274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7489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D6D55" w14:textId="6673881C" w:rsidR="00843E59" w:rsidRDefault="00843E59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93979B4" wp14:editId="375E91A9">
            <wp:extent cx="5943600" cy="3589020"/>
            <wp:effectExtent l="0" t="0" r="0" b="0"/>
            <wp:docPr id="9992868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28687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BCA4B" w14:textId="2C91E373" w:rsidR="0065029E" w:rsidRDefault="0065029E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3CF7C6E" wp14:editId="09D473DA">
            <wp:extent cx="5943600" cy="2900680"/>
            <wp:effectExtent l="0" t="0" r="0" b="0"/>
            <wp:docPr id="1504626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6267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502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C54CC"/>
    <w:multiLevelType w:val="multilevel"/>
    <w:tmpl w:val="AA1468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E73A99"/>
    <w:multiLevelType w:val="multilevel"/>
    <w:tmpl w:val="78302B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2BD471A"/>
    <w:multiLevelType w:val="multilevel"/>
    <w:tmpl w:val="08E0C8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4B5489A"/>
    <w:multiLevelType w:val="multilevel"/>
    <w:tmpl w:val="21B685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6B62971"/>
    <w:multiLevelType w:val="multilevel"/>
    <w:tmpl w:val="11149F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6FA60F7"/>
    <w:multiLevelType w:val="multilevel"/>
    <w:tmpl w:val="4FE67D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8AD105B"/>
    <w:multiLevelType w:val="multilevel"/>
    <w:tmpl w:val="65F856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08F30213"/>
    <w:multiLevelType w:val="multilevel"/>
    <w:tmpl w:val="A61AB1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96F13B9"/>
    <w:multiLevelType w:val="multilevel"/>
    <w:tmpl w:val="ADE6D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9704A87"/>
    <w:multiLevelType w:val="multilevel"/>
    <w:tmpl w:val="DC0E8D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0D117CB0"/>
    <w:multiLevelType w:val="hybridMultilevel"/>
    <w:tmpl w:val="637614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E045020"/>
    <w:multiLevelType w:val="multilevel"/>
    <w:tmpl w:val="20D60E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EEE0247"/>
    <w:multiLevelType w:val="multilevel"/>
    <w:tmpl w:val="3294C7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4A0D90"/>
    <w:multiLevelType w:val="multilevel"/>
    <w:tmpl w:val="F230AD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0997F11"/>
    <w:multiLevelType w:val="multilevel"/>
    <w:tmpl w:val="156AF4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16621F0"/>
    <w:multiLevelType w:val="multilevel"/>
    <w:tmpl w:val="7C843E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4843C73"/>
    <w:multiLevelType w:val="multilevel"/>
    <w:tmpl w:val="B04A9C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565099F"/>
    <w:multiLevelType w:val="multilevel"/>
    <w:tmpl w:val="A0289E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86751F8"/>
    <w:multiLevelType w:val="multilevel"/>
    <w:tmpl w:val="96CC9A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86E7396"/>
    <w:multiLevelType w:val="multilevel"/>
    <w:tmpl w:val="2FC287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870424E"/>
    <w:multiLevelType w:val="multilevel"/>
    <w:tmpl w:val="D95ADB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991728E"/>
    <w:multiLevelType w:val="multilevel"/>
    <w:tmpl w:val="1AD007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1C5A62CC"/>
    <w:multiLevelType w:val="multilevel"/>
    <w:tmpl w:val="144E5D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1F3C0429"/>
    <w:multiLevelType w:val="multilevel"/>
    <w:tmpl w:val="6CE4F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1C06DE9"/>
    <w:multiLevelType w:val="multilevel"/>
    <w:tmpl w:val="A5785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22304E74"/>
    <w:multiLevelType w:val="multilevel"/>
    <w:tmpl w:val="FDC4D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4296112"/>
    <w:multiLevelType w:val="multilevel"/>
    <w:tmpl w:val="5386B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4AA4B77"/>
    <w:multiLevelType w:val="hybridMultilevel"/>
    <w:tmpl w:val="8D6E43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63E4ED7"/>
    <w:multiLevelType w:val="multilevel"/>
    <w:tmpl w:val="C248B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26E738E8"/>
    <w:multiLevelType w:val="multilevel"/>
    <w:tmpl w:val="CCE27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28B30D53"/>
    <w:multiLevelType w:val="multilevel"/>
    <w:tmpl w:val="D2D82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2F5E5F4E"/>
    <w:multiLevelType w:val="multilevel"/>
    <w:tmpl w:val="E8D267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307D61E7"/>
    <w:multiLevelType w:val="multilevel"/>
    <w:tmpl w:val="4AAE80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33103BAE"/>
    <w:multiLevelType w:val="multilevel"/>
    <w:tmpl w:val="7818B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345F4D6F"/>
    <w:multiLevelType w:val="multilevel"/>
    <w:tmpl w:val="9C04C7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353D278C"/>
    <w:multiLevelType w:val="multilevel"/>
    <w:tmpl w:val="C9460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35B80B04"/>
    <w:multiLevelType w:val="multilevel"/>
    <w:tmpl w:val="774652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35DA3758"/>
    <w:multiLevelType w:val="multilevel"/>
    <w:tmpl w:val="EFD8AF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37335086"/>
    <w:multiLevelType w:val="multilevel"/>
    <w:tmpl w:val="C93EE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B7E1FE4"/>
    <w:multiLevelType w:val="multilevel"/>
    <w:tmpl w:val="2F7ACD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3BA57649"/>
    <w:multiLevelType w:val="multilevel"/>
    <w:tmpl w:val="452284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3C67787C"/>
    <w:multiLevelType w:val="multilevel"/>
    <w:tmpl w:val="07080E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3E4114FD"/>
    <w:multiLevelType w:val="multilevel"/>
    <w:tmpl w:val="BB4000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42615037"/>
    <w:multiLevelType w:val="multilevel"/>
    <w:tmpl w:val="296EC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44971E6F"/>
    <w:multiLevelType w:val="multilevel"/>
    <w:tmpl w:val="980EED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45C151A5"/>
    <w:multiLevelType w:val="multilevel"/>
    <w:tmpl w:val="BC50B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4AF611E2"/>
    <w:multiLevelType w:val="multilevel"/>
    <w:tmpl w:val="89D082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4D172DE3"/>
    <w:multiLevelType w:val="multilevel"/>
    <w:tmpl w:val="0CC8C2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55AB4E05"/>
    <w:multiLevelType w:val="multilevel"/>
    <w:tmpl w:val="C24EB7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566367E8"/>
    <w:multiLevelType w:val="multilevel"/>
    <w:tmpl w:val="13EEE2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56C048C6"/>
    <w:multiLevelType w:val="multilevel"/>
    <w:tmpl w:val="5442CE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 w15:restartNumberingAfterBreak="0">
    <w:nsid w:val="5ABF14AA"/>
    <w:multiLevelType w:val="multilevel"/>
    <w:tmpl w:val="F8C2BD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5B17516B"/>
    <w:multiLevelType w:val="multilevel"/>
    <w:tmpl w:val="7E5E59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 w15:restartNumberingAfterBreak="0">
    <w:nsid w:val="5CE33D0A"/>
    <w:multiLevelType w:val="multilevel"/>
    <w:tmpl w:val="F500B2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F59323C"/>
    <w:multiLevelType w:val="hybridMultilevel"/>
    <w:tmpl w:val="C52A87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38E1801"/>
    <w:multiLevelType w:val="multilevel"/>
    <w:tmpl w:val="2CEE1B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63AA481F"/>
    <w:multiLevelType w:val="multilevel"/>
    <w:tmpl w:val="2B3866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643C0AF9"/>
    <w:multiLevelType w:val="multilevel"/>
    <w:tmpl w:val="3AEAA7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 w15:restartNumberingAfterBreak="0">
    <w:nsid w:val="66A91DE9"/>
    <w:multiLevelType w:val="multilevel"/>
    <w:tmpl w:val="6804FD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672428A8"/>
    <w:multiLevelType w:val="hybridMultilevel"/>
    <w:tmpl w:val="C0728796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0" w15:restartNumberingAfterBreak="0">
    <w:nsid w:val="699D7495"/>
    <w:multiLevelType w:val="hybridMultilevel"/>
    <w:tmpl w:val="AB88FF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6B346ECF"/>
    <w:multiLevelType w:val="multilevel"/>
    <w:tmpl w:val="81F298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" w15:restartNumberingAfterBreak="0">
    <w:nsid w:val="6E6614EF"/>
    <w:multiLevelType w:val="multilevel"/>
    <w:tmpl w:val="8BE2C3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701A6464"/>
    <w:multiLevelType w:val="multilevel"/>
    <w:tmpl w:val="437E90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710A679B"/>
    <w:multiLevelType w:val="multilevel"/>
    <w:tmpl w:val="FF309C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71675BBA"/>
    <w:multiLevelType w:val="multilevel"/>
    <w:tmpl w:val="5D088B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72D35B66"/>
    <w:multiLevelType w:val="multilevel"/>
    <w:tmpl w:val="4A18D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75243084"/>
    <w:multiLevelType w:val="multilevel"/>
    <w:tmpl w:val="F646A2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 w15:restartNumberingAfterBreak="0">
    <w:nsid w:val="75A33E4C"/>
    <w:multiLevelType w:val="multilevel"/>
    <w:tmpl w:val="6AC81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763C1AF6"/>
    <w:multiLevelType w:val="multilevel"/>
    <w:tmpl w:val="31526F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764F1031"/>
    <w:multiLevelType w:val="multilevel"/>
    <w:tmpl w:val="9C9EE4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" w15:restartNumberingAfterBreak="0">
    <w:nsid w:val="793C5793"/>
    <w:multiLevelType w:val="hybridMultilevel"/>
    <w:tmpl w:val="B9D6E7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796F6D32"/>
    <w:multiLevelType w:val="multilevel"/>
    <w:tmpl w:val="C3A291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7B856AD2"/>
    <w:multiLevelType w:val="multilevel"/>
    <w:tmpl w:val="7720AB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4" w15:restartNumberingAfterBreak="0">
    <w:nsid w:val="7ED16B66"/>
    <w:multiLevelType w:val="multilevel"/>
    <w:tmpl w:val="E51045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7FF53A89"/>
    <w:multiLevelType w:val="multilevel"/>
    <w:tmpl w:val="A60CA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079642573">
    <w:abstractNumId w:val="64"/>
  </w:num>
  <w:num w:numId="2" w16cid:durableId="720905551">
    <w:abstractNumId w:val="30"/>
  </w:num>
  <w:num w:numId="3" w16cid:durableId="865369130">
    <w:abstractNumId w:val="13"/>
  </w:num>
  <w:num w:numId="4" w16cid:durableId="1841038630">
    <w:abstractNumId w:val="32"/>
  </w:num>
  <w:num w:numId="5" w16cid:durableId="1272787959">
    <w:abstractNumId w:val="41"/>
  </w:num>
  <w:num w:numId="6" w16cid:durableId="1166284777">
    <w:abstractNumId w:val="11"/>
  </w:num>
  <w:num w:numId="7" w16cid:durableId="211044182">
    <w:abstractNumId w:val="9"/>
  </w:num>
  <w:num w:numId="8" w16cid:durableId="2060201443">
    <w:abstractNumId w:val="61"/>
  </w:num>
  <w:num w:numId="9" w16cid:durableId="1808626458">
    <w:abstractNumId w:val="15"/>
  </w:num>
  <w:num w:numId="10" w16cid:durableId="1405907343">
    <w:abstractNumId w:val="68"/>
  </w:num>
  <w:num w:numId="11" w16cid:durableId="1472208912">
    <w:abstractNumId w:val="45"/>
  </w:num>
  <w:num w:numId="12" w16cid:durableId="648170235">
    <w:abstractNumId w:val="37"/>
  </w:num>
  <w:num w:numId="13" w16cid:durableId="1087772142">
    <w:abstractNumId w:val="46"/>
  </w:num>
  <w:num w:numId="14" w16cid:durableId="853108160">
    <w:abstractNumId w:val="3"/>
  </w:num>
  <w:num w:numId="15" w16cid:durableId="1685014566">
    <w:abstractNumId w:val="43"/>
  </w:num>
  <w:num w:numId="16" w16cid:durableId="945231224">
    <w:abstractNumId w:val="25"/>
  </w:num>
  <w:num w:numId="17" w16cid:durableId="145437846">
    <w:abstractNumId w:val="16"/>
  </w:num>
  <w:num w:numId="18" w16cid:durableId="1655181259">
    <w:abstractNumId w:val="22"/>
  </w:num>
  <w:num w:numId="19" w16cid:durableId="810095770">
    <w:abstractNumId w:val="6"/>
  </w:num>
  <w:num w:numId="20" w16cid:durableId="2001083005">
    <w:abstractNumId w:val="20"/>
  </w:num>
  <w:num w:numId="21" w16cid:durableId="2050492779">
    <w:abstractNumId w:val="52"/>
  </w:num>
  <w:num w:numId="22" w16cid:durableId="925648022">
    <w:abstractNumId w:val="66"/>
  </w:num>
  <w:num w:numId="23" w16cid:durableId="519515378">
    <w:abstractNumId w:val="62"/>
  </w:num>
  <w:num w:numId="24" w16cid:durableId="902715581">
    <w:abstractNumId w:val="63"/>
  </w:num>
  <w:num w:numId="25" w16cid:durableId="1695303093">
    <w:abstractNumId w:val="14"/>
  </w:num>
  <w:num w:numId="26" w16cid:durableId="1727530635">
    <w:abstractNumId w:val="65"/>
  </w:num>
  <w:num w:numId="27" w16cid:durableId="729812924">
    <w:abstractNumId w:val="35"/>
  </w:num>
  <w:num w:numId="28" w16cid:durableId="1549950258">
    <w:abstractNumId w:val="48"/>
  </w:num>
  <w:num w:numId="29" w16cid:durableId="1553926037">
    <w:abstractNumId w:val="18"/>
  </w:num>
  <w:num w:numId="30" w16cid:durableId="1043679716">
    <w:abstractNumId w:val="2"/>
  </w:num>
  <w:num w:numId="31" w16cid:durableId="2061787230">
    <w:abstractNumId w:val="75"/>
  </w:num>
  <w:num w:numId="32" w16cid:durableId="380980639">
    <w:abstractNumId w:val="42"/>
  </w:num>
  <w:num w:numId="33" w16cid:durableId="318771612">
    <w:abstractNumId w:val="8"/>
  </w:num>
  <w:num w:numId="34" w16cid:durableId="242880182">
    <w:abstractNumId w:val="38"/>
  </w:num>
  <w:num w:numId="35" w16cid:durableId="1892034653">
    <w:abstractNumId w:val="27"/>
  </w:num>
  <w:num w:numId="36" w16cid:durableId="1127970451">
    <w:abstractNumId w:val="10"/>
  </w:num>
  <w:num w:numId="37" w16cid:durableId="1683319178">
    <w:abstractNumId w:val="53"/>
  </w:num>
  <w:num w:numId="38" w16cid:durableId="1763380667">
    <w:abstractNumId w:val="53"/>
    <w:lvlOverride w:ilvl="2">
      <w:lvl w:ilvl="2">
        <w:numFmt w:val="decimal"/>
        <w:lvlText w:val="%3."/>
        <w:lvlJc w:val="left"/>
      </w:lvl>
    </w:lvlOverride>
  </w:num>
  <w:num w:numId="39" w16cid:durableId="1943609126">
    <w:abstractNumId w:val="53"/>
    <w:lvlOverride w:ilvl="2">
      <w:lvl w:ilvl="2">
        <w:numFmt w:val="decimal"/>
        <w:lvlText w:val="%3."/>
        <w:lvlJc w:val="left"/>
      </w:lvl>
    </w:lvlOverride>
  </w:num>
  <w:num w:numId="40" w16cid:durableId="5712567">
    <w:abstractNumId w:val="54"/>
  </w:num>
  <w:num w:numId="41" w16cid:durableId="369451237">
    <w:abstractNumId w:val="72"/>
  </w:num>
  <w:num w:numId="42" w16cid:durableId="1956597783">
    <w:abstractNumId w:val="73"/>
  </w:num>
  <w:num w:numId="43" w16cid:durableId="1715301910">
    <w:abstractNumId w:val="47"/>
  </w:num>
  <w:num w:numId="44" w16cid:durableId="619917897">
    <w:abstractNumId w:val="24"/>
  </w:num>
  <w:num w:numId="45" w16cid:durableId="1713380433">
    <w:abstractNumId w:val="12"/>
  </w:num>
  <w:num w:numId="46" w16cid:durableId="901524159">
    <w:abstractNumId w:val="70"/>
  </w:num>
  <w:num w:numId="47" w16cid:durableId="1621259424">
    <w:abstractNumId w:val="31"/>
  </w:num>
  <w:num w:numId="48" w16cid:durableId="56906192">
    <w:abstractNumId w:val="69"/>
  </w:num>
  <w:num w:numId="49" w16cid:durableId="1292251293">
    <w:abstractNumId w:val="56"/>
  </w:num>
  <w:num w:numId="50" w16cid:durableId="434832370">
    <w:abstractNumId w:val="40"/>
  </w:num>
  <w:num w:numId="51" w16cid:durableId="620067138">
    <w:abstractNumId w:val="7"/>
  </w:num>
  <w:num w:numId="52" w16cid:durableId="1571964525">
    <w:abstractNumId w:val="23"/>
  </w:num>
  <w:num w:numId="53" w16cid:durableId="1862743625">
    <w:abstractNumId w:val="5"/>
  </w:num>
  <w:num w:numId="54" w16cid:durableId="1655065090">
    <w:abstractNumId w:val="44"/>
  </w:num>
  <w:num w:numId="55" w16cid:durableId="564874001">
    <w:abstractNumId w:val="58"/>
  </w:num>
  <w:num w:numId="56" w16cid:durableId="2010015930">
    <w:abstractNumId w:val="1"/>
  </w:num>
  <w:num w:numId="57" w16cid:durableId="1861971115">
    <w:abstractNumId w:val="74"/>
  </w:num>
  <w:num w:numId="58" w16cid:durableId="442850413">
    <w:abstractNumId w:val="33"/>
  </w:num>
  <w:num w:numId="59" w16cid:durableId="353767486">
    <w:abstractNumId w:val="4"/>
  </w:num>
  <w:num w:numId="60" w16cid:durableId="174081455">
    <w:abstractNumId w:val="39"/>
  </w:num>
  <w:num w:numId="61" w16cid:durableId="1668746307">
    <w:abstractNumId w:val="17"/>
  </w:num>
  <w:num w:numId="62" w16cid:durableId="499010285">
    <w:abstractNumId w:val="19"/>
  </w:num>
  <w:num w:numId="63" w16cid:durableId="1478842775">
    <w:abstractNumId w:val="28"/>
  </w:num>
  <w:num w:numId="64" w16cid:durableId="463692865">
    <w:abstractNumId w:val="60"/>
  </w:num>
  <w:num w:numId="65" w16cid:durableId="21169791">
    <w:abstractNumId w:val="59"/>
  </w:num>
  <w:num w:numId="66" w16cid:durableId="1531185604">
    <w:abstractNumId w:val="29"/>
  </w:num>
  <w:num w:numId="67" w16cid:durableId="481652972">
    <w:abstractNumId w:val="55"/>
  </w:num>
  <w:num w:numId="68" w16cid:durableId="1148325251">
    <w:abstractNumId w:val="49"/>
  </w:num>
  <w:num w:numId="69" w16cid:durableId="1300962254">
    <w:abstractNumId w:val="0"/>
  </w:num>
  <w:num w:numId="70" w16cid:durableId="1005792225">
    <w:abstractNumId w:val="51"/>
  </w:num>
  <w:num w:numId="71" w16cid:durableId="546261662">
    <w:abstractNumId w:val="26"/>
  </w:num>
  <w:num w:numId="72" w16cid:durableId="875049700">
    <w:abstractNumId w:val="67"/>
  </w:num>
  <w:num w:numId="73" w16cid:durableId="729621571">
    <w:abstractNumId w:val="21"/>
  </w:num>
  <w:num w:numId="74" w16cid:durableId="2017882898">
    <w:abstractNumId w:val="57"/>
  </w:num>
  <w:num w:numId="75" w16cid:durableId="1748531085">
    <w:abstractNumId w:val="50"/>
  </w:num>
  <w:num w:numId="76" w16cid:durableId="1417743920">
    <w:abstractNumId w:val="36"/>
  </w:num>
  <w:num w:numId="77" w16cid:durableId="1192957317">
    <w:abstractNumId w:val="34"/>
  </w:num>
  <w:num w:numId="78" w16cid:durableId="776603671">
    <w:abstractNumId w:val="7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2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24E"/>
    <w:rsid w:val="000017BE"/>
    <w:rsid w:val="0001346B"/>
    <w:rsid w:val="000217E3"/>
    <w:rsid w:val="000325E8"/>
    <w:rsid w:val="000502F4"/>
    <w:rsid w:val="000A268D"/>
    <w:rsid w:val="000A5026"/>
    <w:rsid w:val="000B5F67"/>
    <w:rsid w:val="000D2B6A"/>
    <w:rsid w:val="000F4DC1"/>
    <w:rsid w:val="00105826"/>
    <w:rsid w:val="001112B1"/>
    <w:rsid w:val="00122FD2"/>
    <w:rsid w:val="00132C8B"/>
    <w:rsid w:val="00165781"/>
    <w:rsid w:val="00184A51"/>
    <w:rsid w:val="00195E73"/>
    <w:rsid w:val="00196B8D"/>
    <w:rsid w:val="001B2806"/>
    <w:rsid w:val="0022178E"/>
    <w:rsid w:val="00226EF5"/>
    <w:rsid w:val="00263CE5"/>
    <w:rsid w:val="002A6345"/>
    <w:rsid w:val="002C3EB7"/>
    <w:rsid w:val="002E05D6"/>
    <w:rsid w:val="002E334C"/>
    <w:rsid w:val="00305AC5"/>
    <w:rsid w:val="0032224E"/>
    <w:rsid w:val="003275CB"/>
    <w:rsid w:val="00330897"/>
    <w:rsid w:val="003372DD"/>
    <w:rsid w:val="003D68F6"/>
    <w:rsid w:val="003E4F21"/>
    <w:rsid w:val="00406592"/>
    <w:rsid w:val="00417A5D"/>
    <w:rsid w:val="00446DBE"/>
    <w:rsid w:val="004537C8"/>
    <w:rsid w:val="00466B2F"/>
    <w:rsid w:val="004B16A6"/>
    <w:rsid w:val="004D0826"/>
    <w:rsid w:val="004E6087"/>
    <w:rsid w:val="00510304"/>
    <w:rsid w:val="00513E84"/>
    <w:rsid w:val="00513E99"/>
    <w:rsid w:val="0054016A"/>
    <w:rsid w:val="00540708"/>
    <w:rsid w:val="00563D52"/>
    <w:rsid w:val="005A34AF"/>
    <w:rsid w:val="005A6495"/>
    <w:rsid w:val="00603407"/>
    <w:rsid w:val="006246C9"/>
    <w:rsid w:val="006465AA"/>
    <w:rsid w:val="0065029E"/>
    <w:rsid w:val="006558D6"/>
    <w:rsid w:val="0067367F"/>
    <w:rsid w:val="006740F5"/>
    <w:rsid w:val="006750B8"/>
    <w:rsid w:val="006F174B"/>
    <w:rsid w:val="00722BCB"/>
    <w:rsid w:val="0075238B"/>
    <w:rsid w:val="0076090B"/>
    <w:rsid w:val="00782E4B"/>
    <w:rsid w:val="007A35D2"/>
    <w:rsid w:val="007A64BE"/>
    <w:rsid w:val="007A71F0"/>
    <w:rsid w:val="007D0FDA"/>
    <w:rsid w:val="007D2B6A"/>
    <w:rsid w:val="007E43B7"/>
    <w:rsid w:val="00802AEE"/>
    <w:rsid w:val="00836C45"/>
    <w:rsid w:val="00843E59"/>
    <w:rsid w:val="00853F8F"/>
    <w:rsid w:val="00884A56"/>
    <w:rsid w:val="00890994"/>
    <w:rsid w:val="008C49F9"/>
    <w:rsid w:val="008E221D"/>
    <w:rsid w:val="00907E4D"/>
    <w:rsid w:val="009128ED"/>
    <w:rsid w:val="00913530"/>
    <w:rsid w:val="009B39E7"/>
    <w:rsid w:val="00A01610"/>
    <w:rsid w:val="00A30762"/>
    <w:rsid w:val="00A34811"/>
    <w:rsid w:val="00A36378"/>
    <w:rsid w:val="00A46E89"/>
    <w:rsid w:val="00A54341"/>
    <w:rsid w:val="00A601A7"/>
    <w:rsid w:val="00A939D8"/>
    <w:rsid w:val="00A96525"/>
    <w:rsid w:val="00AB1103"/>
    <w:rsid w:val="00B26C35"/>
    <w:rsid w:val="00B26CFB"/>
    <w:rsid w:val="00B66ABD"/>
    <w:rsid w:val="00B71218"/>
    <w:rsid w:val="00B90159"/>
    <w:rsid w:val="00BB13A6"/>
    <w:rsid w:val="00BB46C0"/>
    <w:rsid w:val="00BB510E"/>
    <w:rsid w:val="00BB56EC"/>
    <w:rsid w:val="00BC3684"/>
    <w:rsid w:val="00BD02F7"/>
    <w:rsid w:val="00C34AC5"/>
    <w:rsid w:val="00C67189"/>
    <w:rsid w:val="00C712EB"/>
    <w:rsid w:val="00CB0914"/>
    <w:rsid w:val="00CC6F69"/>
    <w:rsid w:val="00DC1643"/>
    <w:rsid w:val="00E0204C"/>
    <w:rsid w:val="00E02CF9"/>
    <w:rsid w:val="00E103C6"/>
    <w:rsid w:val="00E17F2D"/>
    <w:rsid w:val="00E82F78"/>
    <w:rsid w:val="00EA0830"/>
    <w:rsid w:val="00EA4372"/>
    <w:rsid w:val="00EB0C1B"/>
    <w:rsid w:val="00EE5146"/>
    <w:rsid w:val="00F14B67"/>
    <w:rsid w:val="00F61299"/>
    <w:rsid w:val="00F97C76"/>
    <w:rsid w:val="00FC115D"/>
    <w:rsid w:val="00FC16F6"/>
    <w:rsid w:val="00FC6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3515BB"/>
  <w15:chartTrackingRefBased/>
  <w15:docId w15:val="{A51BE577-1DB1-42D4-A5B5-2721D1BC47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84A51"/>
    <w:pPr>
      <w:keepNext/>
      <w:keepLines/>
      <w:spacing w:before="240" w:after="0" w:line="240" w:lineRule="auto"/>
      <w:contextualSpacing/>
      <w:outlineLvl w:val="0"/>
    </w:pPr>
    <w:rPr>
      <w:rFonts w:eastAsiaTheme="majorEastAsia" w:cstheme="majorBidi"/>
      <w:b/>
      <w:color w:val="0F476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A0830"/>
    <w:pPr>
      <w:keepNext/>
      <w:keepLines/>
      <w:spacing w:before="40" w:after="40"/>
      <w:outlineLvl w:val="1"/>
    </w:pPr>
    <w:rPr>
      <w:rFonts w:eastAsiaTheme="majorEastAsia" w:cstheme="majorBidi"/>
      <w:color w:val="0F4761" w:themeColor="accent1" w:themeShade="BF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A0830"/>
    <w:pPr>
      <w:keepNext/>
      <w:keepLines/>
      <w:spacing w:before="40" w:after="40"/>
      <w:outlineLvl w:val="2"/>
    </w:pPr>
    <w:rPr>
      <w:rFonts w:eastAsiaTheme="majorEastAsia" w:cstheme="majorBidi"/>
      <w:b/>
      <w:color w:val="0A2F40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2224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2224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2224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2224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2224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2224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84A51"/>
    <w:rPr>
      <w:rFonts w:eastAsiaTheme="majorEastAsia" w:cstheme="majorBidi"/>
      <w:b/>
      <w:color w:val="0F476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A0830"/>
    <w:rPr>
      <w:rFonts w:eastAsiaTheme="majorEastAsia" w:cstheme="majorBidi"/>
      <w:color w:val="0F4761" w:themeColor="accent1" w:themeShade="BF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A0830"/>
    <w:rPr>
      <w:rFonts w:eastAsiaTheme="majorEastAsia" w:cstheme="majorBidi"/>
      <w:b/>
      <w:color w:val="0A2F40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2224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2224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2224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2224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2224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2224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2224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2224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2224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2224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2224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2224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2224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2224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2224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2224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2224E"/>
    <w:rPr>
      <w:b/>
      <w:bCs/>
      <w:smallCaps/>
      <w:color w:val="0F4761" w:themeColor="accent1" w:themeShade="BF"/>
      <w:spacing w:val="5"/>
    </w:rPr>
  </w:style>
  <w:style w:type="paragraph" w:customStyle="1" w:styleId="Title1">
    <w:name w:val="Title1"/>
    <w:basedOn w:val="Normal"/>
    <w:rsid w:val="00122F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Subtitle1">
    <w:name w:val="Subtitle1"/>
    <w:basedOn w:val="Normal"/>
    <w:rsid w:val="00122F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section">
    <w:name w:val="section"/>
    <w:basedOn w:val="Normal"/>
    <w:rsid w:val="00122F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NormalWeb">
    <w:name w:val="Normal (Web)"/>
    <w:basedOn w:val="Normal"/>
    <w:uiPriority w:val="99"/>
    <w:unhideWhenUsed/>
    <w:rsid w:val="00122F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Strong">
    <w:name w:val="Strong"/>
    <w:basedOn w:val="DefaultParagraphFont"/>
    <w:uiPriority w:val="22"/>
    <w:qFormat/>
    <w:rsid w:val="00122FD2"/>
    <w:rPr>
      <w:b/>
      <w:bCs/>
    </w:rPr>
  </w:style>
  <w:style w:type="character" w:customStyle="1" w:styleId="Emphasis1">
    <w:name w:val="Emphasis1"/>
    <w:basedOn w:val="DefaultParagraphFont"/>
    <w:rsid w:val="00122FD2"/>
  </w:style>
  <w:style w:type="character" w:styleId="Hyperlink">
    <w:name w:val="Hyperlink"/>
    <w:basedOn w:val="DefaultParagraphFont"/>
    <w:uiPriority w:val="99"/>
    <w:semiHidden/>
    <w:unhideWhenUsed/>
    <w:rsid w:val="00122FD2"/>
    <w:rPr>
      <w:color w:val="0000FF"/>
      <w:u w:val="single"/>
    </w:rPr>
  </w:style>
  <w:style w:type="table" w:styleId="TableGrid">
    <w:name w:val="Table Grid"/>
    <w:basedOn w:val="TableNormal"/>
    <w:uiPriority w:val="39"/>
    <w:rsid w:val="003E4F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286pc">
    <w:name w:val="t286pc"/>
    <w:basedOn w:val="DefaultParagraphFont"/>
    <w:rsid w:val="003E4F21"/>
  </w:style>
  <w:style w:type="character" w:styleId="Emphasis">
    <w:name w:val="Emphasis"/>
    <w:basedOn w:val="DefaultParagraphFont"/>
    <w:uiPriority w:val="20"/>
    <w:qFormat/>
    <w:rsid w:val="006246C9"/>
    <w:rPr>
      <w:i/>
      <w:iCs/>
    </w:rPr>
  </w:style>
  <w:style w:type="paragraph" w:customStyle="1" w:styleId="Title2">
    <w:name w:val="Title2"/>
    <w:basedOn w:val="Normal"/>
    <w:rsid w:val="005A34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Subtitle2">
    <w:name w:val="Subtitle2"/>
    <w:basedOn w:val="Normal"/>
    <w:rsid w:val="005A34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subsection">
    <w:name w:val="subsection"/>
    <w:basedOn w:val="Normal"/>
    <w:rsid w:val="005A34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rt-commentedtext">
    <w:name w:val="rt-commentedtext"/>
    <w:basedOn w:val="DefaultParagraphFont"/>
    <w:rsid w:val="00226EF5"/>
  </w:style>
  <w:style w:type="character" w:customStyle="1" w:styleId="ipa">
    <w:name w:val="ipa"/>
    <w:basedOn w:val="DefaultParagraphFont"/>
    <w:rsid w:val="00226EF5"/>
  </w:style>
  <w:style w:type="character" w:customStyle="1" w:styleId="ext-phonos">
    <w:name w:val="ext-phonos"/>
    <w:basedOn w:val="DefaultParagraphFont"/>
    <w:rsid w:val="00226EF5"/>
  </w:style>
  <w:style w:type="character" w:customStyle="1" w:styleId="cite-bracket">
    <w:name w:val="cite-bracket"/>
    <w:basedOn w:val="DefaultParagraphFont"/>
    <w:rsid w:val="00226EF5"/>
  </w:style>
  <w:style w:type="paragraph" w:customStyle="1" w:styleId="Title3">
    <w:name w:val="Title3"/>
    <w:basedOn w:val="Normal"/>
    <w:rsid w:val="00263C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Subtitle3">
    <w:name w:val="Subtitle3"/>
    <w:basedOn w:val="Normal"/>
    <w:rsid w:val="00263C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A649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14:ligatures w14:val="none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A6495"/>
    <w:rPr>
      <w:rFonts w:ascii="Courier New" w:eastAsia="Times New Roman" w:hAnsi="Courier New" w:cs="Courier New"/>
      <w:kern w:val="0"/>
      <w:sz w:val="20"/>
      <w:szCs w:val="20"/>
      <w14:ligatures w14:val="none"/>
    </w:rPr>
  </w:style>
  <w:style w:type="paragraph" w:customStyle="1" w:styleId="Title4">
    <w:name w:val="Title4"/>
    <w:basedOn w:val="Normal"/>
    <w:rsid w:val="00A348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Subtitle4">
    <w:name w:val="Subtitle4"/>
    <w:basedOn w:val="Normal"/>
    <w:rsid w:val="00A348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Emphasis2">
    <w:name w:val="Emphasis2"/>
    <w:basedOn w:val="DefaultParagraphFont"/>
    <w:rsid w:val="00A34811"/>
  </w:style>
  <w:style w:type="paragraph" w:customStyle="1" w:styleId="Title5">
    <w:name w:val="Title5"/>
    <w:basedOn w:val="Normal"/>
    <w:rsid w:val="005103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Subtitle5">
    <w:name w:val="Subtitle5"/>
    <w:basedOn w:val="Normal"/>
    <w:rsid w:val="005103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Emphasis3">
    <w:name w:val="Emphasis3"/>
    <w:basedOn w:val="DefaultParagraphFont"/>
    <w:rsid w:val="00510304"/>
  </w:style>
  <w:style w:type="paragraph" w:customStyle="1" w:styleId="pcode">
    <w:name w:val="pcode"/>
    <w:basedOn w:val="Normal"/>
    <w:rsid w:val="005103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Title6">
    <w:name w:val="Title6"/>
    <w:basedOn w:val="Normal"/>
    <w:rsid w:val="00E82F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Subtitle6">
    <w:name w:val="Subtitle6"/>
    <w:basedOn w:val="Normal"/>
    <w:rsid w:val="00E82F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Title7">
    <w:name w:val="Title7"/>
    <w:basedOn w:val="Normal"/>
    <w:rsid w:val="009135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Subtitle7">
    <w:name w:val="Subtitle7"/>
    <w:basedOn w:val="Normal"/>
    <w:rsid w:val="009135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Emphasis4">
    <w:name w:val="Emphasis4"/>
    <w:basedOn w:val="DefaultParagraphFont"/>
    <w:rsid w:val="00913530"/>
  </w:style>
  <w:style w:type="character" w:customStyle="1" w:styleId="code">
    <w:name w:val="code"/>
    <w:basedOn w:val="DefaultParagraphFont"/>
    <w:rsid w:val="00913530"/>
  </w:style>
  <w:style w:type="character" w:customStyle="1" w:styleId="subsection1">
    <w:name w:val="subsection1"/>
    <w:basedOn w:val="DefaultParagraphFont"/>
    <w:rsid w:val="00913530"/>
  </w:style>
  <w:style w:type="paragraph" w:customStyle="1" w:styleId="code1">
    <w:name w:val="code1"/>
    <w:basedOn w:val="Normal"/>
    <w:rsid w:val="009135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HTMLCode">
    <w:name w:val="HTML Code"/>
    <w:basedOn w:val="DefaultParagraphFont"/>
    <w:uiPriority w:val="99"/>
    <w:semiHidden/>
    <w:unhideWhenUsed/>
    <w:rsid w:val="0067367F"/>
    <w:rPr>
      <w:rFonts w:ascii="Courier New" w:eastAsia="Times New Roman" w:hAnsi="Courier New" w:cs="Courier New"/>
      <w:sz w:val="20"/>
      <w:szCs w:val="20"/>
    </w:rPr>
  </w:style>
  <w:style w:type="character" w:customStyle="1" w:styleId="vkekvd">
    <w:name w:val="vkekvd"/>
    <w:basedOn w:val="DefaultParagraphFont"/>
    <w:rsid w:val="0067367F"/>
  </w:style>
  <w:style w:type="paragraph" w:customStyle="1" w:styleId="Title8">
    <w:name w:val="Title8"/>
    <w:basedOn w:val="Normal"/>
    <w:rsid w:val="00305A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Subtitle8">
    <w:name w:val="Subtitle8"/>
    <w:basedOn w:val="Normal"/>
    <w:rsid w:val="00305A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Emphasis5">
    <w:name w:val="Emphasis5"/>
    <w:basedOn w:val="DefaultParagraphFont"/>
    <w:rsid w:val="00305AC5"/>
  </w:style>
  <w:style w:type="paragraph" w:customStyle="1" w:styleId="title0">
    <w:name w:val="title"/>
    <w:basedOn w:val="Normal"/>
    <w:rsid w:val="007E43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subtitle0">
    <w:name w:val="subtitle"/>
    <w:basedOn w:val="Normal"/>
    <w:rsid w:val="007E43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hyperlink" Target="https://matplotlib.org/" TargetMode="External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hyperlink" Target="https://dcm.uhcl.edu/yue/courses/csci1470/Spring2026/notes/mathplotlib/simple_plot_1.py.txt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hyperlink" Target="https://github.com/matplotlib/matplotlib" TargetMode="External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docs.python.org/3/tutorial/modules.html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6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10" Type="http://schemas.openxmlformats.org/officeDocument/2006/relationships/image" Target="media/image5.png"/><Relationship Id="rId19" Type="http://schemas.openxmlformats.org/officeDocument/2006/relationships/hyperlink" Target="https://www.w3schools.com/python/matplotlib_intro.asp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958</TotalTime>
  <Pages>13</Pages>
  <Words>981</Words>
  <Characters>5598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UCT</Company>
  <LinksUpToDate>false</LinksUpToDate>
  <CharactersWithSpaces>6566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</dc:creator>
  <cp:keywords/>
  <dc:description/>
  <cp:lastModifiedBy>Steven</cp:lastModifiedBy>
  <cp:revision>50</cp:revision>
  <dcterms:created xsi:type="dcterms:W3CDTF">2026-01-13T15:59:00Z</dcterms:created>
  <dcterms:modified xsi:type="dcterms:W3CDTF">2026-02-05T17:50:00Z</dcterms:modified>
</cp:coreProperties>
</file>