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C8026" w14:textId="25E4AD66" w:rsidR="006740F5" w:rsidRPr="0032224E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</w:p>
    <w:p w14:paraId="4617B020" w14:textId="3579B584" w:rsidR="0032224E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2026_1_1</w:t>
      </w:r>
      <w:r w:rsidR="00CC6F69">
        <w:rPr>
          <w:b/>
          <w:bCs/>
          <w:sz w:val="32"/>
          <w:szCs w:val="32"/>
        </w:rPr>
        <w:t>5</w:t>
      </w:r>
      <w:r w:rsidR="00C67189">
        <w:rPr>
          <w:b/>
          <w:bCs/>
          <w:sz w:val="32"/>
          <w:szCs w:val="32"/>
        </w:rPr>
        <w:t xml:space="preserve"> Self Annotation</w:t>
      </w:r>
    </w:p>
    <w:p w14:paraId="3F60237F" w14:textId="77777777" w:rsidR="005A34AF" w:rsidRPr="005A34AF" w:rsidRDefault="005A34AF" w:rsidP="005A34A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Running Pythons in Windows</w:t>
      </w:r>
    </w:p>
    <w:p w14:paraId="663E9288" w14:textId="77777777" w:rsidR="005A34AF" w:rsidRPr="005A34AF" w:rsidRDefault="005A34AF" w:rsidP="005A34A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5A34AF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09884B9E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Organizing Windows for Python Development</w:t>
      </w:r>
    </w:p>
    <w:p w14:paraId="4CC9A891" w14:textId="77777777" w:rsidR="005A34AF" w:rsidRDefault="005A34AF" w:rsidP="005A34A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This is about a simple setup of Python development in Windows using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text editors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A91D097" w14:textId="117FB0CB" w:rsid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Windows notepad: edit text (such as ASCII format</w:t>
      </w:r>
      <w:r w:rsidR="000A5026">
        <w:rPr>
          <w:rFonts w:ascii="Verdana" w:eastAsia="Times New Roman" w:hAnsi="Verdana" w:cs="Times New Roman"/>
          <w:color w:val="000000"/>
          <w:kern w:val="0"/>
          <w14:ligatures w14:val="none"/>
        </w:rPr>
        <w:t>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6A3FAB67" w14:textId="7C806C88" w:rsidR="005A34AF" w:rsidRPr="005A34AF" w:rsidRDefault="00226EF5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“</w:t>
      </w:r>
      <w:r w:rsidRPr="00226EF5">
        <w:rPr>
          <w:rFonts w:ascii="Arial" w:hAnsi="Arial" w:cs="Arial"/>
          <w:b/>
          <w:bCs/>
          <w:color w:val="202122"/>
          <w:shd w:val="clear" w:color="auto" w:fill="FFFFFF"/>
        </w:rPr>
        <w:t>ASCII</w:t>
      </w:r>
      <w:r w:rsidRPr="00226EF5">
        <w:rPr>
          <w:rFonts w:ascii="Arial" w:hAnsi="Arial" w:cs="Arial"/>
          <w:color w:val="202122"/>
          <w:shd w:val="clear" w:color="auto" w:fill="FFFFFF"/>
        </w:rPr>
        <w:t> (</w:t>
      </w:r>
      <w:hyperlink r:id="rId5" w:tooltip="Help:IPA/English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/ˈ</w:t>
        </w:r>
        <w:proofErr w:type="spellStart"/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æski</w:t>
        </w:r>
        <w:proofErr w:type="spellEnd"/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/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</w:t>
      </w:r>
      <w:hyperlink r:id="rId6" w:tooltip="File:En-us-ASCII.ogg" w:history="1">
        <w:r w:rsidRPr="00226EF5">
          <w:rPr>
            <w:rFonts w:ascii="MS Gothic" w:eastAsia="MS Gothic" w:hAnsi="MS Gothic" w:cs="MS Gothic"/>
            <w:color w:val="3366CC"/>
            <w:sz w:val="19"/>
            <w:szCs w:val="19"/>
            <w:u w:val="single"/>
            <w:shd w:val="clear" w:color="auto" w:fill="FFFFFF"/>
            <w:vertAlign w:val="superscript"/>
          </w:rPr>
          <w:t>ⓘ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</w:t>
      </w:r>
      <w:hyperlink r:id="rId7" w:tooltip="Help:Pronunciation respelling key" w:history="1">
        <w:r w:rsidRPr="00226EF5">
          <w:rPr>
            <w:rFonts w:ascii="Arial" w:hAnsi="Arial" w:cs="Arial"/>
            <w:i/>
            <w:iCs/>
            <w:color w:val="3366CC"/>
            <w:u w:val="single"/>
            <w:shd w:val="clear" w:color="auto" w:fill="FFFFFF"/>
          </w:rPr>
          <w:t>ASS-</w:t>
        </w:r>
        <w:proofErr w:type="spellStart"/>
        <w:r w:rsidRPr="00226EF5">
          <w:rPr>
            <w:rFonts w:ascii="Arial" w:hAnsi="Arial" w:cs="Arial"/>
            <w:i/>
            <w:iCs/>
            <w:color w:val="3366CC"/>
            <w:u w:val="single"/>
            <w:shd w:val="clear" w:color="auto" w:fill="FFFFFF"/>
          </w:rPr>
          <w:t>kee</w:t>
        </w:r>
        <w:proofErr w:type="spellEnd"/>
      </w:hyperlink>
      <w:r w:rsidRPr="00226EF5">
        <w:rPr>
          <w:rFonts w:ascii="Arial" w:hAnsi="Arial" w:cs="Arial"/>
          <w:color w:val="202122"/>
          <w:shd w:val="clear" w:color="auto" w:fill="FFFFFF"/>
        </w:rPr>
        <w:t>),</w:t>
      </w:r>
      <w:hyperlink r:id="rId8" w:anchor="cite_note-Mackenzie_1980-3" w:history="1">
        <w:r w:rsidRPr="00226EF5">
          <w:rPr>
            <w:rFonts w:ascii="Arial" w:hAnsi="Arial" w:cs="Arial"/>
            <w:color w:val="3366CC"/>
            <w:sz w:val="19"/>
            <w:szCs w:val="19"/>
            <w:shd w:val="clear" w:color="auto" w:fill="FFFFFF"/>
            <w:vertAlign w:val="superscript"/>
          </w:rPr>
          <w:t>[</w:t>
        </w:r>
        <w:r w:rsidRPr="00226EF5">
          <w:rPr>
            <w:rFonts w:ascii="Arial" w:hAnsi="Arial" w:cs="Arial"/>
            <w:color w:val="3366CC"/>
            <w:sz w:val="19"/>
            <w:szCs w:val="19"/>
            <w:u w:val="single"/>
            <w:shd w:val="clear" w:color="auto" w:fill="FFFFFF"/>
            <w:vertAlign w:val="superscript"/>
          </w:rPr>
          <w:t>3</w:t>
        </w:r>
        <w:r w:rsidRPr="00226EF5">
          <w:rPr>
            <w:rFonts w:ascii="Arial" w:hAnsi="Arial" w:cs="Arial"/>
            <w:color w:val="3366CC"/>
            <w:sz w:val="19"/>
            <w:szCs w:val="19"/>
            <w:shd w:val="clear" w:color="auto" w:fill="FFFFFF"/>
            <w:vertAlign w:val="superscript"/>
          </w:rPr>
          <w:t>]</w:t>
        </w:r>
      </w:hyperlink>
      <w:r w:rsidRPr="00226EF5">
        <w:rPr>
          <w:rFonts w:ascii="Arial" w:hAnsi="Arial" w:cs="Arial"/>
          <w:color w:val="202122"/>
          <w:sz w:val="19"/>
          <w:szCs w:val="19"/>
          <w:shd w:val="clear" w:color="auto" w:fill="FFFFFF"/>
          <w:vertAlign w:val="superscript"/>
        </w:rPr>
        <w:t>: 6 </w:t>
      </w:r>
      <w:r w:rsidRPr="00226EF5">
        <w:rPr>
          <w:rFonts w:ascii="Arial" w:hAnsi="Arial" w:cs="Arial"/>
          <w:color w:val="202122"/>
          <w:shd w:val="clear" w:color="auto" w:fill="FFFFFF"/>
        </w:rPr>
        <w:t> an acronym for </w:t>
      </w:r>
      <w:r w:rsidRPr="00226EF5">
        <w:rPr>
          <w:rFonts w:ascii="Arial" w:hAnsi="Arial" w:cs="Arial"/>
          <w:b/>
          <w:bCs/>
          <w:color w:val="202122"/>
          <w:shd w:val="clear" w:color="auto" w:fill="FFFFFF"/>
        </w:rPr>
        <w:t>American Standard Code for Information Interchange</w:t>
      </w:r>
      <w:r w:rsidRPr="00226EF5">
        <w:rPr>
          <w:rFonts w:ascii="Arial" w:hAnsi="Arial" w:cs="Arial"/>
          <w:color w:val="202122"/>
          <w:shd w:val="clear" w:color="auto" w:fill="FFFFFF"/>
        </w:rPr>
        <w:t>, is a </w:t>
      </w:r>
      <w:hyperlink r:id="rId9" w:tooltip="Character encoding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character encoding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standard for representing a particular set of 95 (</w:t>
      </w:r>
      <w:hyperlink r:id="rId10" w:tooltip="English language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English language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focused) </w:t>
      </w:r>
      <w:hyperlink r:id="rId11" w:tooltip="Printable character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printable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and 33 </w:t>
      </w:r>
      <w:hyperlink r:id="rId12" w:tooltip="Control character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control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characters – a total of 128 </w:t>
      </w:r>
      <w:hyperlink r:id="rId13" w:tooltip="Code point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code points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.</w:t>
      </w:r>
      <w:r>
        <w:rPr>
          <w:rFonts w:ascii="Arial" w:hAnsi="Arial" w:cs="Arial"/>
          <w:color w:val="202122"/>
          <w:shd w:val="clear" w:color="auto" w:fill="FFFFFF"/>
        </w:rPr>
        <w:t>”</w:t>
      </w:r>
    </w:p>
    <w:p w14:paraId="6F54970B" w14:textId="77777777" w:rsidR="005A34AF" w:rsidRPr="005A34AF" w:rsidRDefault="005A34AF" w:rsidP="005A34A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It does not include the uses of Integrated Development Environment (IDE), such as PyCharm, VS Code, etc.</w:t>
      </w:r>
    </w:p>
    <w:p w14:paraId="1B336F11" w14:textId="77777777" w:rsidR="005A34AF" w:rsidRDefault="005A34AF" w:rsidP="005A34A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It does not include the uses of Python platforms (such as for Web development, Graphical User Interface (GUI) applications of data science).</w:t>
      </w:r>
    </w:p>
    <w:p w14:paraId="31881B05" w14:textId="35F9A7E5" w:rsidR="000A5026" w:rsidRDefault="000A50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Install notepad++: free text editor</w:t>
      </w:r>
    </w:p>
    <w:p w14:paraId="43F078F4" w14:textId="6AEB51B7" w:rsidR="000A5026" w:rsidRDefault="000A50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Crtl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-A: select all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Crtl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-C: copy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Crtl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-V: paste</w:t>
      </w:r>
    </w:p>
    <w:p w14:paraId="137F7691" w14:textId="7FABA0DD" w:rsidR="000A5026" w:rsidRDefault="000A50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6472E00" wp14:editId="12FC85A2">
            <wp:extent cx="5943600" cy="3004185"/>
            <wp:effectExtent l="0" t="0" r="0" b="5715"/>
            <wp:docPr id="1006485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850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BB09" w14:textId="77777777" w:rsidR="000A5026" w:rsidRDefault="000A50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40694E6" w14:textId="13970FA7" w:rsidR="00105826" w:rsidRDefault="001058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540340A" wp14:editId="329E15B1">
            <wp:extent cx="5943600" cy="4516120"/>
            <wp:effectExtent l="0" t="0" r="0" b="0"/>
            <wp:docPr id="1224499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991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F51D" w14:textId="6E9AE0F1" w:rsidR="00105826" w:rsidRDefault="001058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10582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NotePad</w:t>
      </w:r>
      <w:proofErr w:type="spellEnd"/>
      <w:r w:rsidRPr="0010582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++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many advanced texting editing features: e.g. line number, language sensitive syntax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display,…</w:t>
      </w:r>
      <w:proofErr w:type="gramEnd"/>
    </w:p>
    <w:p w14:paraId="12918629" w14:textId="5AACC1EA" w:rsidR="00105826" w:rsidRDefault="001058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0980AC5" wp14:editId="245AB9D2">
            <wp:extent cx="5943600" cy="4081145"/>
            <wp:effectExtent l="0" t="0" r="0" b="0"/>
            <wp:docPr id="871807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075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1131" w14:textId="77777777" w:rsidR="00105826" w:rsidRPr="005A34AF" w:rsidRDefault="001058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F38B293" w14:textId="6B8877D4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Command Prompt</w:t>
      </w:r>
      <w:r w:rsidR="0010582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/Terminal</w:t>
      </w:r>
    </w:p>
    <w:p w14:paraId="5D276B3F" w14:textId="77777777" w:rsidR="005A34AF" w:rsidRPr="005A34AF" w:rsidRDefault="005A34AF" w:rsidP="005A34A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The Command</w:t>
      </w:r>
      <w:proofErr w:type="gramEnd"/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in Windows is a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Command Line Interface (CLI)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executing commands to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interact with the operating systems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C4A326B" w14:textId="77777777" w:rsidR="005A34AF" w:rsidRPr="005A34AF" w:rsidRDefault="005A34AF" w:rsidP="005A34A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Mac and Linux, it is known as a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command terminal or terminal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57D073D" w14:textId="5509580B" w:rsid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9CFE606" wp14:editId="252FB7B3">
            <wp:extent cx="5943600" cy="5915025"/>
            <wp:effectExtent l="0" t="0" r="0" b="9525"/>
            <wp:docPr id="14684754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255F" w14:textId="47A830BB" w:rsidR="00BB56EC" w:rsidRDefault="00BB56EC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A624B6E" wp14:editId="31E9CB16">
            <wp:extent cx="5943600" cy="3124835"/>
            <wp:effectExtent l="0" t="0" r="0" b="0"/>
            <wp:docPr id="2049904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042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DDAC" w14:textId="274EE707" w:rsidR="00BB56EC" w:rsidRDefault="00BB56EC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OS commands are relative to the current directory.</w:t>
      </w:r>
    </w:p>
    <w:p w14:paraId="7160C119" w14:textId="0A7E8EB2" w:rsidR="00BB56EC" w:rsidRPr="005A34AF" w:rsidRDefault="00BB56EC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43506B3" wp14:editId="64DF8A3B">
            <wp:extent cx="5943600" cy="2455545"/>
            <wp:effectExtent l="0" t="0" r="0" b="1905"/>
            <wp:docPr id="500083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836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9D3B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Project Directory</w:t>
      </w:r>
    </w:p>
    <w:p w14:paraId="5F1BB3C1" w14:textId="77777777" w:rsidR="005A34AF" w:rsidRPr="005A34AF" w:rsidRDefault="005A34AF" w:rsidP="005A34A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It is beneficial to create a directory for a project.</w:t>
      </w:r>
    </w:p>
    <w:p w14:paraId="44CBCC5A" w14:textId="77777777" w:rsidR="005A34AF" w:rsidRPr="005A34AF" w:rsidRDefault="005A34AF" w:rsidP="005A34A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for this course, you may create a folder: Documents\</w:t>
      </w:r>
      <w:proofErr w:type="spellStart"/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uhcl</w:t>
      </w:r>
      <w:proofErr w:type="spellEnd"/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\csci1470, and put all files related to CSCI 1470 there.</w:t>
      </w:r>
    </w:p>
    <w:p w14:paraId="596B7F59" w14:textId="77777777" w:rsidR="005A34AF" w:rsidRDefault="005A34AF" w:rsidP="005A34A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You may create additional sub-folders for better organization.</w:t>
      </w:r>
    </w:p>
    <w:p w14:paraId="5EBAB50C" w14:textId="0150DF24" w:rsidR="00BB56EC" w:rsidRDefault="00BB56EC" w:rsidP="00BB56E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68D2B71" wp14:editId="350621C5">
            <wp:extent cx="5943600" cy="858520"/>
            <wp:effectExtent l="0" t="0" r="0" b="0"/>
            <wp:docPr id="1336053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5300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1A69" w14:textId="77777777" w:rsidR="007D0FDA" w:rsidRDefault="007D0FDA" w:rsidP="00BB56E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0AFA8E7" w14:textId="240C916C" w:rsidR="007D0FDA" w:rsidRPr="005A34AF" w:rsidRDefault="007D0FDA" w:rsidP="00BB56E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Upper and lower arrow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key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may be used to traverse the command history.</w:t>
      </w:r>
    </w:p>
    <w:p w14:paraId="0C014D55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Working Directory</w:t>
      </w:r>
    </w:p>
    <w:p w14:paraId="29005ABF" w14:textId="77777777" w:rsidR="005A34AF" w:rsidRPr="005A34AF" w:rsidRDefault="005A34AF" w:rsidP="005A34A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A working directory, ore current working directory (CWD), is the specific location within a computer's file system where commands are executed, such as in the command prompt.</w:t>
      </w:r>
    </w:p>
    <w:p w14:paraId="0DA612F4" w14:textId="77777777" w:rsidR="005A34AF" w:rsidRPr="005A34AF" w:rsidRDefault="005A34AF" w:rsidP="005A34A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It is common practice to set the working directory to the appropriate folder of your project directory. For example, you may then use relative file names.</w:t>
      </w:r>
    </w:p>
    <w:p w14:paraId="3731CBA5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Running Python in Windows</w:t>
      </w:r>
    </w:p>
    <w:p w14:paraId="0C5E4AD7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2.1 Python Interpreter</w:t>
      </w:r>
    </w:p>
    <w:p w14:paraId="1869E20A" w14:textId="77777777" w:rsidR="005A34AF" w:rsidRPr="005A34AF" w:rsidRDefault="005A34AF" w:rsidP="005A34A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To start the Python interpreter, open a command line prompt in your working directory and execute, for example:</w:t>
      </w:r>
    </w:p>
    <w:p w14:paraId="31115B7F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set path=</w:t>
      </w:r>
      <w:proofErr w:type="gramStart"/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C:\Python311;%</w:t>
      </w:r>
      <w:proofErr w:type="gramEnd"/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path%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python</w:t>
      </w:r>
    </w:p>
    <w:p w14:paraId="01EFE404" w14:textId="77777777" w:rsidR="005A34AF" w:rsidRPr="005A34AF" w:rsidRDefault="005A34AF" w:rsidP="005A34A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You may need to replace "C:\Python311" with the actual location of your python installation.</w:t>
      </w:r>
    </w:p>
    <w:p w14:paraId="6B0B2EDD" w14:textId="77777777" w:rsidR="005A34AF" w:rsidRPr="005A34AF" w:rsidRDefault="005A34AF" w:rsidP="005A34A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You may set the environmental variable PATH in your OS. If so, you will not need to execute the set path command.</w:t>
      </w:r>
    </w:p>
    <w:p w14:paraId="2711C415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Python IDLE</w:t>
      </w:r>
    </w:p>
    <w:p w14:paraId="6F9C247B" w14:textId="77777777" w:rsidR="005A34AF" w:rsidRPr="005A34AF" w:rsidRDefault="005A34AF" w:rsidP="005A34A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Integrated Development and Learning Environment (IDLE) is a bundled Python environment for simple development and learning.</w:t>
      </w:r>
    </w:p>
    <w:p w14:paraId="54306E21" w14:textId="77777777" w:rsidR="005A34AF" w:rsidRPr="005A34AF" w:rsidRDefault="005A34AF" w:rsidP="005A34A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It is a simple Integrated Development Environment (IDE).</w:t>
      </w:r>
    </w:p>
    <w:p w14:paraId="60FDD41C" w14:textId="4D066489" w:rsidR="005A34AF" w:rsidRP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7B82B41" wp14:editId="73242759">
            <wp:extent cx="4572000" cy="5190490"/>
            <wp:effectExtent l="0" t="0" r="0" b="0"/>
            <wp:docPr id="61068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F1423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Running Python Program</w:t>
      </w:r>
    </w:p>
    <w:p w14:paraId="31742DA6" w14:textId="77777777" w:rsidR="005A34AF" w:rsidRPr="005A34AF" w:rsidRDefault="005A34AF" w:rsidP="005A34A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To run a Python program, helloworld.py, in a command line prompt (in the project directory), use:</w:t>
      </w:r>
    </w:p>
    <w:p w14:paraId="51081637" w14:textId="77777777" w:rsid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python helloworld.py</w:t>
      </w:r>
    </w:p>
    <w:p w14:paraId="33271ED1" w14:textId="6F8197E6" w:rsidR="004B16A6" w:rsidRDefault="004B16A6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9AD4E8F" wp14:editId="21660C69">
            <wp:extent cx="5943600" cy="4110990"/>
            <wp:effectExtent l="0" t="0" r="0" b="3810"/>
            <wp:docPr id="2105897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970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118E" w14:textId="77777777" w:rsidR="004B16A6" w:rsidRDefault="004B16A6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DA62B4F" w14:textId="41DAC536" w:rsidR="004B16A6" w:rsidRPr="004B16A6" w:rsidRDefault="004B16A6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4B16A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Installing Python in Windows</w:t>
      </w:r>
    </w:p>
    <w:p w14:paraId="400EDBAD" w14:textId="670362DE" w:rsidR="004B16A6" w:rsidRPr="005A34AF" w:rsidRDefault="004B16A6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7F4DE41" wp14:editId="4098A020">
            <wp:extent cx="5943600" cy="3079115"/>
            <wp:effectExtent l="0" t="0" r="0" b="6985"/>
            <wp:docPr id="327407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075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5AFC" w14:textId="48A1D73E" w:rsidR="00CC6F69" w:rsidRDefault="00C34AC5">
      <w:pPr>
        <w:rPr>
          <w:sz w:val="32"/>
          <w:szCs w:val="32"/>
        </w:rPr>
      </w:pPr>
      <w:r>
        <w:rPr>
          <w:sz w:val="32"/>
          <w:szCs w:val="32"/>
        </w:rPr>
        <w:lastRenderedPageBreak/>
        <w:t>Install latest stable version.</w:t>
      </w:r>
    </w:p>
    <w:p w14:paraId="28A394F1" w14:textId="7F5AF68A" w:rsidR="00C34AC5" w:rsidRDefault="00C34AC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FB0F674" wp14:editId="6013D687">
            <wp:extent cx="5943600" cy="3645535"/>
            <wp:effectExtent l="0" t="0" r="0" b="0"/>
            <wp:docPr id="1095914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148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A2D0" w14:textId="34D19D32" w:rsidR="00C34AC5" w:rsidRDefault="00C34AC5">
      <w:pPr>
        <w:rPr>
          <w:sz w:val="32"/>
          <w:szCs w:val="32"/>
        </w:rPr>
      </w:pPr>
      <w:r>
        <w:rPr>
          <w:sz w:val="32"/>
          <w:szCs w:val="32"/>
        </w:rPr>
        <w:t>Do this option:</w:t>
      </w:r>
    </w:p>
    <w:p w14:paraId="5223BEDD" w14:textId="2BFF7E18" w:rsidR="00C34AC5" w:rsidRPr="00C34AC5" w:rsidRDefault="00C34AC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952647" wp14:editId="71CA89F2">
            <wp:extent cx="5943600" cy="4532630"/>
            <wp:effectExtent l="0" t="0" r="0" b="1270"/>
            <wp:docPr id="1072784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846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99CD" w14:textId="5F5BD796" w:rsidR="00CC6F69" w:rsidRDefault="00CC6F69">
      <w:pPr>
        <w:rPr>
          <w:b/>
          <w:bCs/>
          <w:sz w:val="32"/>
          <w:szCs w:val="32"/>
        </w:rPr>
      </w:pPr>
    </w:p>
    <w:p w14:paraId="2E6A26BD" w14:textId="77777777" w:rsidR="00EE5146" w:rsidRDefault="00C34AC5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A5D848" wp14:editId="327C22A9">
            <wp:extent cx="5943600" cy="3732530"/>
            <wp:effectExtent l="0" t="0" r="0" b="1270"/>
            <wp:docPr id="1546338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385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0C90" w14:textId="77777777" w:rsidR="00B66ABD" w:rsidRDefault="00EE514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FC81915" wp14:editId="6F30EF21">
            <wp:extent cx="5943600" cy="3742055"/>
            <wp:effectExtent l="0" t="0" r="0" b="0"/>
            <wp:docPr id="1897596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9641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A656" w14:textId="77777777" w:rsidR="00B66ABD" w:rsidRDefault="00B66ABD">
      <w:pPr>
        <w:rPr>
          <w:b/>
          <w:bCs/>
          <w:sz w:val="32"/>
          <w:szCs w:val="32"/>
        </w:rPr>
      </w:pPr>
    </w:p>
    <w:p w14:paraId="5EDEC159" w14:textId="77777777" w:rsidR="00B66ABD" w:rsidRDefault="00B66AB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Environment Variables:</w:t>
      </w:r>
    </w:p>
    <w:p w14:paraId="3EF8D7F0" w14:textId="77777777" w:rsidR="00B66ABD" w:rsidRDefault="00B66AB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D495BCD" wp14:editId="62B2B8FD">
            <wp:extent cx="5943600" cy="3249295"/>
            <wp:effectExtent l="0" t="0" r="0" b="8255"/>
            <wp:docPr id="1720522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2290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9C38" w14:textId="77777777" w:rsidR="000502F4" w:rsidRDefault="00B66AB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9BA92E" wp14:editId="0BBD8F37">
            <wp:extent cx="5943600" cy="3430270"/>
            <wp:effectExtent l="0" t="0" r="0" b="0"/>
            <wp:docPr id="1599843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4396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72BC" w14:textId="41A0E104" w:rsidR="005A34AF" w:rsidRDefault="000502F4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4F22D0" wp14:editId="27CB69A7">
            <wp:extent cx="5943600" cy="3430270"/>
            <wp:effectExtent l="0" t="0" r="0" b="0"/>
            <wp:docPr id="1917784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8420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9FAB" w14:textId="616A8A74" w:rsidR="00CC6F69" w:rsidRPr="0032224E" w:rsidRDefault="00CC6F6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1/13/2026</w:t>
      </w:r>
    </w:p>
    <w:p w14:paraId="292C7CC7" w14:textId="1EA65835" w:rsidR="0032224E" w:rsidRDefault="00F61299">
      <w:r>
        <w:t xml:space="preserve">How </w:t>
      </w:r>
      <w:proofErr w:type="gramStart"/>
      <w:r>
        <w:t>to</w:t>
      </w:r>
      <w:proofErr w:type="gramEnd"/>
      <w:r>
        <w:t xml:space="preserve"> I access EZBook?</w:t>
      </w:r>
    </w:p>
    <w:p w14:paraId="0DD4F298" w14:textId="24253030" w:rsidR="00F61299" w:rsidRDefault="00F61299">
      <w:pPr>
        <w:rPr>
          <w:rFonts w:ascii="Verdana" w:hAnsi="Verdana"/>
          <w:color w:val="000000"/>
          <w:shd w:val="clear" w:color="auto" w:fill="FCEEFC"/>
        </w:rPr>
      </w:pPr>
      <w:r>
        <w:t xml:space="preserve">Book: </w:t>
      </w:r>
      <w:r>
        <w:rPr>
          <w:rFonts w:ascii="Verdana" w:hAnsi="Verdana"/>
          <w:color w:val="000000"/>
          <w:shd w:val="clear" w:color="auto" w:fill="FCEEFC"/>
        </w:rPr>
        <w:t>UHCLCSCI1470Spring2026</w:t>
      </w:r>
    </w:p>
    <w:p w14:paraId="059B42D9" w14:textId="77777777" w:rsidR="00F61299" w:rsidRDefault="00F61299">
      <w:pPr>
        <w:rPr>
          <w:rFonts w:ascii="Verdana" w:hAnsi="Verdana"/>
          <w:color w:val="000000"/>
          <w:shd w:val="clear" w:color="auto" w:fill="FCEEFC"/>
        </w:rPr>
      </w:pPr>
    </w:p>
    <w:p w14:paraId="758DD155" w14:textId="62249B5C" w:rsidR="00F61299" w:rsidRDefault="00F61299">
      <w:r>
        <w:rPr>
          <w:noProof/>
        </w:rPr>
        <w:drawing>
          <wp:inline distT="0" distB="0" distL="0" distR="0" wp14:anchorId="3168F453" wp14:editId="43EF04FF">
            <wp:extent cx="5943600" cy="3102610"/>
            <wp:effectExtent l="0" t="0" r="0" b="2540"/>
            <wp:docPr id="2129688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8874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3C5E" w14:textId="29A4049A" w:rsidR="002E05D6" w:rsidRDefault="002E05D6">
      <w:r>
        <w:t xml:space="preserve">My </w:t>
      </w:r>
      <w:r w:rsidRPr="00CC6F69">
        <w:rPr>
          <w:highlight w:val="yellow"/>
        </w:rPr>
        <w:t>screenshot tool</w:t>
      </w:r>
      <w:r>
        <w:t xml:space="preserve">: </w:t>
      </w:r>
      <w:proofErr w:type="spellStart"/>
      <w:r>
        <w:t>faststone</w:t>
      </w:r>
      <w:proofErr w:type="spellEnd"/>
      <w:r>
        <w:t xml:space="preserve"> capture</w:t>
      </w:r>
      <w:r w:rsidR="00CC6F69">
        <w:t>; Windows snipping tools</w:t>
      </w:r>
    </w:p>
    <w:p w14:paraId="5ED6EC52" w14:textId="469BB583" w:rsidR="002E05D6" w:rsidRDefault="002E05D6">
      <w:r>
        <w:rPr>
          <w:noProof/>
        </w:rPr>
        <w:lastRenderedPageBreak/>
        <w:drawing>
          <wp:inline distT="0" distB="0" distL="0" distR="0" wp14:anchorId="5E8F451E" wp14:editId="27706F83">
            <wp:extent cx="5943600" cy="2841625"/>
            <wp:effectExtent l="0" t="0" r="0" b="0"/>
            <wp:docPr id="19063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33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CD8A" w14:textId="606EAA5A" w:rsidR="002E05D6" w:rsidRDefault="00A30762">
      <w:r>
        <w:t xml:space="preserve">Learning by </w:t>
      </w:r>
      <w:proofErr w:type="gramStart"/>
      <w:r>
        <w:t>doing:</w:t>
      </w:r>
      <w:proofErr w:type="gramEnd"/>
      <w:r>
        <w:t xml:space="preserve"> practicing, annotation, teaching, explaining to </w:t>
      </w:r>
      <w:proofErr w:type="gramStart"/>
      <w:r>
        <w:t>laymen,  …</w:t>
      </w:r>
      <w:proofErr w:type="gramEnd"/>
      <w:r>
        <w:t>.</w:t>
      </w:r>
    </w:p>
    <w:p w14:paraId="09F67EC6" w14:textId="5C38C9B7" w:rsidR="00122FD2" w:rsidRPr="003E4F21" w:rsidRDefault="00122FD2">
      <w:pPr>
        <w:rPr>
          <w:b/>
          <w:bCs/>
        </w:rPr>
      </w:pPr>
      <w:r w:rsidRPr="003E4F21">
        <w:rPr>
          <w:b/>
          <w:bCs/>
        </w:rPr>
        <w:t xml:space="preserve">Expectation: </w:t>
      </w:r>
      <w:r w:rsidRPr="00CC6F69">
        <w:rPr>
          <w:b/>
          <w:bCs/>
          <w:highlight w:val="yellow"/>
        </w:rPr>
        <w:t>average students 10-15 hours outside classroom.</w:t>
      </w:r>
    </w:p>
    <w:p w14:paraId="430DEFD3" w14:textId="77777777" w:rsidR="003E4F21" w:rsidRDefault="003E4F21"/>
    <w:p w14:paraId="27950A02" w14:textId="77777777" w:rsidR="00122FD2" w:rsidRPr="00122FD2" w:rsidRDefault="00122FD2" w:rsidP="00122FD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122FD2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the course</w:t>
      </w:r>
      <w:r w:rsidRPr="00122FD2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1BADB7DC" w14:textId="77777777" w:rsidR="00122FD2" w:rsidRPr="00122FD2" w:rsidRDefault="00122FD2" w:rsidP="00122FD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122FD2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273312F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Promotion</w:t>
      </w:r>
    </w:p>
    <w:p w14:paraId="4832D61A" w14:textId="77777777" w:rsidR="00122FD2" w:rsidRPr="00122FD2" w:rsidRDefault="00122FD2" w:rsidP="00122F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This course is (hopefully) one of the more useful CS courses for students.</w:t>
      </w:r>
    </w:p>
    <w:p w14:paraId="614C915D" w14:textId="77777777" w:rsidR="00122FD2" w:rsidRPr="00122FD2" w:rsidRDefault="00122FD2" w:rsidP="00122F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Programming is essential for computing careers.</w:t>
      </w:r>
    </w:p>
    <w:p w14:paraId="51718888" w14:textId="77777777" w:rsidR="00122FD2" w:rsidRDefault="00122FD2" w:rsidP="00122F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Python is very popular.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4F21" w14:paraId="5EC36AE2" w14:textId="77777777" w:rsidTr="003E4F21">
        <w:tc>
          <w:tcPr>
            <w:tcW w:w="9350" w:type="dxa"/>
          </w:tcPr>
          <w:p w14:paraId="46B120E3" w14:textId="6C33C3AA" w:rsidR="003E4F21" w:rsidRDefault="003E4F21" w:rsidP="003E4F2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Search for “</w:t>
            </w:r>
            <w:r w:rsidRPr="003E4F21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popularity of python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” in Google:</w:t>
            </w:r>
          </w:p>
          <w:p w14:paraId="6FAC6A18" w14:textId="77777777" w:rsidR="003E4F21" w:rsidRPr="003E4F21" w:rsidRDefault="003E4F21" w:rsidP="003E4F21">
            <w:pPr>
              <w:numPr>
                <w:ilvl w:val="0"/>
                <w:numId w:val="6"/>
              </w:numPr>
              <w:shd w:val="clear" w:color="auto" w:fill="FFFFFF"/>
              <w:spacing w:after="180" w:line="360" w:lineRule="atLeast"/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</w:pP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TIOBE Index: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As of May 2025, Python is ranked as the </w:t>
            </w: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#1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programming language, achieving the highest rating for any single language in the index's history.</w:t>
            </w:r>
          </w:p>
          <w:p w14:paraId="446F0DCF" w14:textId="77777777" w:rsidR="003E4F21" w:rsidRPr="003E4F21" w:rsidRDefault="003E4F21" w:rsidP="003E4F21">
            <w:pPr>
              <w:numPr>
                <w:ilvl w:val="0"/>
                <w:numId w:val="6"/>
              </w:numPr>
              <w:shd w:val="clear" w:color="auto" w:fill="FFFFFF"/>
              <w:spacing w:after="180" w:line="360" w:lineRule="atLeast"/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</w:pP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PYPL Index: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Python is the </w:t>
            </w: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#1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language, based on the highest share of tutorial searches on Google, indicating strong interest from new learners.</w:t>
            </w:r>
          </w:p>
          <w:p w14:paraId="73719809" w14:textId="77777777" w:rsidR="003E4F21" w:rsidRPr="003E4F21" w:rsidRDefault="003E4F21" w:rsidP="003E4F21">
            <w:pPr>
              <w:numPr>
                <w:ilvl w:val="0"/>
                <w:numId w:val="6"/>
              </w:numPr>
              <w:shd w:val="clear" w:color="auto" w:fill="FFFFFF"/>
              <w:spacing w:after="180" w:line="360" w:lineRule="atLeast"/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</w:pP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GitHub: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In 2024, Python became the most used language on GitHub, surpassing JavaScript in total activity across all contribution types.</w:t>
            </w:r>
          </w:p>
          <w:p w14:paraId="67E2894D" w14:textId="77777777" w:rsidR="003E4F21" w:rsidRPr="003E4F21" w:rsidRDefault="003E4F21" w:rsidP="003E4F21">
            <w:pPr>
              <w:numPr>
                <w:ilvl w:val="0"/>
                <w:numId w:val="6"/>
              </w:numPr>
              <w:shd w:val="clear" w:color="auto" w:fill="FFFFFF"/>
              <w:spacing w:after="180" w:line="360" w:lineRule="atLeast"/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</w:pP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lastRenderedPageBreak/>
              <w:t>Stack Overflow Survey (2025):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Python is the fourth most used language overall among all respondents, but it is the second most used as a primary language and the top choice for those learning to code (71.8%) and professionals using AI (73.8%)</w:t>
            </w:r>
          </w:p>
          <w:p w14:paraId="1655018B" w14:textId="77777777" w:rsidR="003E4F21" w:rsidRDefault="003E4F21" w:rsidP="003E4F2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  <w:p w14:paraId="39647AAF" w14:textId="77777777" w:rsidR="003E4F21" w:rsidRDefault="003E4F21" w:rsidP="003E4F2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53D719D1" w14:textId="77777777" w:rsidR="003E4F21" w:rsidRPr="00122FD2" w:rsidRDefault="003E4F21" w:rsidP="003E4F2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8FAAE4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2.General Learning Suggestions</w:t>
      </w:r>
    </w:p>
    <w:p w14:paraId="219BAC5F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Everyone is different and unique in learning.</w:t>
      </w:r>
    </w:p>
    <w:p w14:paraId="6C306D2F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Engagement and learning by doing.</w:t>
      </w:r>
    </w:p>
    <w:p w14:paraId="18D99884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Teaching is an excellent way of learning: help your classmates.</w:t>
      </w:r>
    </w:p>
    <w:p w14:paraId="6EBCBDEB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Prepare your own notes: the best notes for you are written by yourself</w:t>
      </w:r>
    </w:p>
    <w:p w14:paraId="59CEC287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Consider crowd learning.</w:t>
      </w:r>
    </w:p>
    <w:p w14:paraId="6C098D15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Come to my office often, especially in groups.</w:t>
      </w:r>
    </w:p>
    <w:p w14:paraId="457648E1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Please consider forming the habit of listening carefully and asking a lot of questions.</w:t>
      </w:r>
    </w:p>
    <w:p w14:paraId="65D6A917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3. How to be successful </w:t>
      </w:r>
      <w:proofErr w:type="gramStart"/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in</w:t>
      </w:r>
      <w:proofErr w:type="gramEnd"/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the course</w:t>
      </w:r>
    </w:p>
    <w:p w14:paraId="7721D0E3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 Professionalism:</w:t>
      </w:r>
    </w:p>
    <w:p w14:paraId="67578621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Attitude</w:t>
      </w:r>
    </w:p>
    <w:p w14:paraId="23C18EF6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Be considerate.</w:t>
      </w:r>
    </w:p>
    <w:p w14:paraId="53962737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Be helpful and useful to others.</w:t>
      </w:r>
    </w:p>
    <w:p w14:paraId="426B5D7E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Be a good listener.</w:t>
      </w:r>
    </w:p>
    <w:p w14:paraId="2BEE95EC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Be responsive.</w:t>
      </w:r>
    </w:p>
    <w:p w14:paraId="7AFA4ED4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Hardworking</w:t>
      </w:r>
    </w:p>
    <w:p w14:paraId="6FAF21E2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Attention to details.</w:t>
      </w:r>
    </w:p>
    <w:p w14:paraId="2CB3D982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Focus: </w:t>
      </w:r>
      <w:proofErr w:type="spellStart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uni</w:t>
      </w:r>
      <w:proofErr w:type="spellEnd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-tasking</w:t>
      </w:r>
    </w:p>
    <w:p w14:paraId="0AAC1431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general tips:</w:t>
      </w:r>
    </w:p>
    <w:p w14:paraId="068F459D" w14:textId="77777777" w:rsidR="00122FD2" w:rsidRP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Engagement: Participate. Ask questions, a lot of them. Help others. </w:t>
      </w:r>
      <w:proofErr w:type="gramStart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Plan ahead</w:t>
      </w:r>
      <w:proofErr w:type="gramEnd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16E5926" w14:textId="77777777" w:rsidR="00122FD2" w:rsidRP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Preparation: start as early as possible and do not fall behind.</w:t>
      </w:r>
    </w:p>
    <w:p w14:paraId="415EDABA" w14:textId="77777777" w:rsidR="00122FD2" w:rsidRP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Don’t copy and paste. Instead, copy, </w:t>
      </w:r>
      <w:r w:rsidRPr="00122FD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integrate, and apply</w:t>
      </w: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EF9D5D4" w14:textId="07A2542D" w:rsid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32" w:history="1">
        <w:r w:rsidRPr="00122FD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122F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State, Elaborate, Exemplify</w:t>
      </w: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illustrate.</w:t>
      </w:r>
      <w:r w:rsidR="00CC6F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(assess your learning depth)</w:t>
      </w:r>
    </w:p>
    <w:p w14:paraId="7FCDEA9C" w14:textId="6A77D321" w:rsidR="00C67189" w:rsidRDefault="00C67189" w:rsidP="00C6718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State the concept </w:t>
      </w:r>
      <w:r w:rsidRPr="00C67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 your own words.</w:t>
      </w:r>
    </w:p>
    <w:p w14:paraId="28BB9CCE" w14:textId="7D470EDC" w:rsidR="00C67189" w:rsidRDefault="00C67189" w:rsidP="00C6718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2. Elaborate the concept in your own words: more details, supporting sub-concept, nuance, etc.</w:t>
      </w:r>
    </w:p>
    <w:p w14:paraId="48394314" w14:textId="0DBA4AC6" w:rsidR="00722BCB" w:rsidRPr="00122FD2" w:rsidRDefault="00722BCB" w:rsidP="00C6718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Exemplify: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provide concrete examples to illustrate and explain the concept.</w:t>
      </w:r>
    </w:p>
    <w:p w14:paraId="018D1211" w14:textId="77777777" w:rsid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Form</w:t>
      </w:r>
      <w:proofErr w:type="gramEnd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good habits.</w:t>
      </w:r>
    </w:p>
    <w:p w14:paraId="147254B8" w14:textId="6491DAF6" w:rsidR="00C67189" w:rsidRPr="00122FD2" w:rsidRDefault="00C67189" w:rsidP="00C67189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BFAC6F5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good traits of software developers</w:t>
      </w:r>
    </w:p>
    <w:p w14:paraId="7EAF61FE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Habits of trying to make sense of stuff.</w:t>
      </w:r>
    </w:p>
    <w:p w14:paraId="294F536F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Intellectual curiosity.</w:t>
      </w:r>
    </w:p>
    <w:p w14:paraId="634098D2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Tinkering and experimentation.</w:t>
      </w:r>
    </w:p>
    <w:p w14:paraId="4033A5C7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Attention to details.</w:t>
      </w:r>
    </w:p>
    <w:p w14:paraId="186B95F1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Continuous small and big improvement.</w:t>
      </w:r>
    </w:p>
    <w:p w14:paraId="7263FF70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A large tool set.</w:t>
      </w:r>
    </w:p>
    <w:p w14:paraId="014B5112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10BA1485" w14:textId="77777777" w:rsidR="00122FD2" w:rsidRDefault="00122FD2"/>
    <w:p w14:paraId="275EA382" w14:textId="77777777" w:rsidR="0001346B" w:rsidRDefault="0001346B"/>
    <w:p w14:paraId="22DE2A38" w14:textId="606E8211" w:rsidR="00722BCB" w:rsidRDefault="00722BCB"/>
    <w:p w14:paraId="56B17D20" w14:textId="77777777" w:rsidR="00722BCB" w:rsidRPr="00722BCB" w:rsidRDefault="00722BCB" w:rsidP="00722BC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722BC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 xml:space="preserve">Make </w:t>
      </w:r>
      <w:proofErr w:type="gramStart"/>
      <w:r w:rsidRPr="00722BC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you</w:t>
      </w:r>
      <w:proofErr w:type="gramEnd"/>
      <w:r w:rsidRPr="00722BC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 xml:space="preserve"> own notes</w:t>
      </w:r>
    </w:p>
    <w:p w14:paraId="721A0D30" w14:textId="77777777" w:rsidR="00722BCB" w:rsidRPr="00722BCB" w:rsidRDefault="00722BCB" w:rsidP="00722BC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722BCB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C78DF19" w14:textId="77777777" w:rsidR="00722BCB" w:rsidRPr="00722BCB" w:rsidRDefault="00722BCB" w:rsidP="00722BC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22BC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Why?</w:t>
      </w:r>
    </w:p>
    <w:p w14:paraId="7413BB3D" w14:textId="77777777" w:rsidR="00722BCB" w:rsidRPr="00722BCB" w:rsidRDefault="00722BCB" w:rsidP="00722B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You make the best notes for yourself.</w:t>
      </w:r>
    </w:p>
    <w:p w14:paraId="3403086D" w14:textId="77777777" w:rsidR="00722BCB" w:rsidRPr="00722BCB" w:rsidRDefault="00722BCB" w:rsidP="00722B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Making notes are engaging activities: learning by doing.</w:t>
      </w:r>
    </w:p>
    <w:p w14:paraId="7366FB69" w14:textId="77777777" w:rsidR="00722BCB" w:rsidRPr="00722BCB" w:rsidRDefault="00722BCB" w:rsidP="00722B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Providing chances for understanding the materials in a much deeper and more effective way.</w:t>
      </w:r>
    </w:p>
    <w:p w14:paraId="50C7E5BA" w14:textId="77777777" w:rsidR="00722BCB" w:rsidRPr="00722BCB" w:rsidRDefault="00722BCB" w:rsidP="00722B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Provide documentation for review and further exploration.</w:t>
      </w:r>
    </w:p>
    <w:p w14:paraId="1FC4F0B5" w14:textId="77777777" w:rsidR="00722BCB" w:rsidRPr="00722BCB" w:rsidRDefault="00722BCB" w:rsidP="00722BC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22BC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How</w:t>
      </w:r>
    </w:p>
    <w:p w14:paraId="615304F4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Develop your own style.</w:t>
      </w:r>
    </w:p>
    <w:p w14:paraId="48F1DD21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Copy useful sources and annotate.</w:t>
      </w:r>
    </w:p>
    <w:p w14:paraId="01BD28B0" w14:textId="77777777" w:rsid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Ask questions, deliberate concepts, write examples for the future you.</w:t>
      </w:r>
    </w:p>
    <w:p w14:paraId="29B69525" w14:textId="0FEC2322" w:rsidR="00722BCB" w:rsidRPr="00722BCB" w:rsidRDefault="00722BCB" w:rsidP="00722BC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Use State, Elaborate, and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Exemplify on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the concept.</w:t>
      </w:r>
    </w:p>
    <w:p w14:paraId="50CE986A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Tinker by </w:t>
      </w:r>
      <w:r w:rsidRPr="00722BC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constructing examples and experiments</w:t>
      </w: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0BA085B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Use colors, tables or whatever means to distinguish between concepts.</w:t>
      </w:r>
    </w:p>
    <w:p w14:paraId="1BDF607B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Visual learning is effective. Have a good snipping and editing tool.</w:t>
      </w:r>
    </w:p>
    <w:p w14:paraId="638504DB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Don't worry too much about format, grammatical mistakes for the moment: quick and dirty notes initially just for yourself.</w:t>
      </w:r>
    </w:p>
    <w:p w14:paraId="48C90CBB" w14:textId="0A80B35A" w:rsidR="006246C9" w:rsidRDefault="006246C9">
      <w:r>
        <w:br w:type="page"/>
      </w:r>
    </w:p>
    <w:p w14:paraId="04ED5613" w14:textId="77777777" w:rsidR="006246C9" w:rsidRPr="006246C9" w:rsidRDefault="006246C9" w:rsidP="006246C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6246C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lastRenderedPageBreak/>
        <w:t>The Computational Paradigm</w:t>
      </w:r>
    </w:p>
    <w:p w14:paraId="200BB912" w14:textId="77777777" w:rsidR="006246C9" w:rsidRPr="006246C9" w:rsidRDefault="006246C9" w:rsidP="006246C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6246C9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CC7BAC8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6246C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Paradigm</w:t>
      </w:r>
    </w:p>
    <w:p w14:paraId="1555834B" w14:textId="77777777" w:rsidR="006246C9" w:rsidRPr="006246C9" w:rsidRDefault="006246C9" w:rsidP="006246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Every discipline has a </w:t>
      </w: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paradigm: targets, objectives, considerations, bodies of knowledge, methodologies, standards, etc.</w:t>
      </w:r>
    </w:p>
    <w:p w14:paraId="0C9A98CF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 #1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: In pure mathematics (as opposed to applied mathematics)</w:t>
      </w:r>
    </w:p>
    <w:p w14:paraId="21E4F865" w14:textId="77777777" w:rsidR="006246C9" w:rsidRPr="006246C9" w:rsidRDefault="006246C9" w:rsidP="006246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An important objective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to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prove theorems which are true under a set of axioms (statements assumed to be true without proof).</w:t>
      </w:r>
    </w:p>
    <w:p w14:paraId="681A0132" w14:textId="77777777" w:rsidR="006246C9" w:rsidRPr="006246C9" w:rsidRDefault="006246C9" w:rsidP="006246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Methodologies: theorem proving, ...</w:t>
      </w:r>
    </w:p>
    <w:p w14:paraId="48ACD872" w14:textId="77777777" w:rsidR="006246C9" w:rsidRPr="006246C9" w:rsidRDefault="006246C9" w:rsidP="006246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Quality considerations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29F85BDE" w14:textId="77777777" w:rsidR="006246C9" w:rsidRPr="006246C9" w:rsidRDefault="006246C9" w:rsidP="006246C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primary: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truth or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correctness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7E90DF2" w14:textId="77777777" w:rsidR="006246C9" w:rsidRPr="006246C9" w:rsidRDefault="006246C9" w:rsidP="006246C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simplicity and beauty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2C8BC88" w14:textId="77777777" w:rsidR="006246C9" w:rsidRPr="006246C9" w:rsidRDefault="006246C9" w:rsidP="006246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69F5690C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E.g., the Pythagorean theorem: the sum of the squares of the two shorter sides (legs) of a right-angled triangle is equal to the square of the longest side (hypotenuse)</w:t>
      </w:r>
    </w:p>
    <w:p w14:paraId="06CBE1AF" w14:textId="77777777" w:rsidR="006246C9" w:rsidRPr="006246C9" w:rsidRDefault="006246C9" w:rsidP="006246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Axioms: Five basic axioms of Euclidean geometry.</w:t>
      </w:r>
    </w:p>
    <w:p w14:paraId="569DA567" w14:textId="5A5103A6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DF40194" wp14:editId="03832C8E">
            <wp:extent cx="2858135" cy="1598930"/>
            <wp:effectExtent l="0" t="0" r="0" b="1270"/>
            <wp:docPr id="447008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F4E69" w14:textId="77777777" w:rsidR="006246C9" w:rsidRPr="006246C9" w:rsidRDefault="006246C9" w:rsidP="006246C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 mathematical conjecture is a statement that is believed to be true based on observations and patterns but has not yet been proven or disproven.</w:t>
      </w:r>
    </w:p>
    <w:p w14:paraId="29D004DD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E.g., Goldbach's Conjecture (stated in 1742): Every </w:t>
      </w:r>
      <w:r w:rsidRPr="006246C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even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 integer </w:t>
      </w:r>
      <w:r w:rsidRPr="006246C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greater than 2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 can be expressed as the sum of two prime numbers. E.g.,</w:t>
      </w:r>
    </w:p>
    <w:p w14:paraId="2C57495C" w14:textId="77777777" w:rsidR="006246C9" w:rsidRPr="006246C9" w:rsidRDefault="006246C9" w:rsidP="006246C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16 = 5 + 11</w:t>
      </w:r>
    </w:p>
    <w:p w14:paraId="2BA6154E" w14:textId="77777777" w:rsidR="006246C9" w:rsidRPr="006246C9" w:rsidRDefault="006246C9" w:rsidP="006246C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100 = 3 + 97 = 11 +89 = 17 + 83 = 29 + 71 ...</w:t>
      </w:r>
    </w:p>
    <w:p w14:paraId="1D8C24BC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The Goldbach's conjecture is very easy to state but extremely hard to prove (one way or the other).</w:t>
      </w:r>
    </w:p>
    <w:p w14:paraId="2469FA25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Example #2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: History</w:t>
      </w:r>
    </w:p>
    <w:p w14:paraId="10AE199D" w14:textId="77777777" w:rsidR="006246C9" w:rsidRPr="006246C9" w:rsidRDefault="006246C9" w:rsidP="006246C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An important objective: understand the past to better comprehend the present and potentially inform the future.</w:t>
      </w:r>
    </w:p>
    <w:p w14:paraId="02194A0C" w14:textId="77777777" w:rsidR="006246C9" w:rsidRPr="006246C9" w:rsidRDefault="006246C9" w:rsidP="006246C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Methodology: a range of techniques and procedures for gathering, analyzing, and interpreting evidence from primary and secondary sources to construct a narrative and understanding of historical events. </w:t>
      </w:r>
    </w:p>
    <w:p w14:paraId="1F3A4FB4" w14:textId="77777777" w:rsidR="006246C9" w:rsidRPr="006246C9" w:rsidRDefault="006246C9" w:rsidP="006246C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Some quality considerations:</w:t>
      </w:r>
    </w:p>
    <w:p w14:paraId="1B107FB7" w14:textId="77777777" w:rsidR="006246C9" w:rsidRPr="006246C9" w:rsidRDefault="006246C9" w:rsidP="006246C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Source selection, evaluation and preparation</w:t>
      </w:r>
    </w:p>
    <w:p w14:paraId="6300595C" w14:textId="77777777" w:rsidR="006246C9" w:rsidRPr="006246C9" w:rsidRDefault="006246C9" w:rsidP="006246C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Objectivity and bias mitigation</w:t>
      </w:r>
    </w:p>
    <w:p w14:paraId="1F70FC02" w14:textId="77777777" w:rsidR="006246C9" w:rsidRPr="006246C9" w:rsidRDefault="006246C9" w:rsidP="006246C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Methodology rigor</w:t>
      </w:r>
    </w:p>
    <w:p w14:paraId="4C80AD8C" w14:textId="77777777" w:rsidR="006246C9" w:rsidRPr="006246C9" w:rsidRDefault="006246C9" w:rsidP="006246C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Narrative and communication</w:t>
      </w:r>
    </w:p>
    <w:p w14:paraId="7F8E9F02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Computing and software development</w:t>
      </w:r>
    </w:p>
    <w:p w14:paraId="1D77170D" w14:textId="77777777" w:rsidR="006246C9" w:rsidRPr="006246C9" w:rsidRDefault="006246C9" w:rsidP="006246C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What is computer science?</w:t>
      </w:r>
    </w:p>
    <w:p w14:paraId="7CBC02FE" w14:textId="77777777" w:rsidR="006246C9" w:rsidRPr="006246C9" w:rsidRDefault="006246C9" w:rsidP="006246C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An example: Computer science (CS) is the study of computers and algorithmic processes, including their principles, their hardware and software designs, </w:t>
      </w:r>
      <w:r w:rsidRPr="006246C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their applications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, and their impact on society. (</w:t>
      </w:r>
      <w:hyperlink r:id="rId34" w:tgtFrame="_blank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Tucker et al., 2003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.)</w:t>
      </w:r>
    </w:p>
    <w:p w14:paraId="53CBD018" w14:textId="77777777" w:rsidR="006246C9" w:rsidRPr="006246C9" w:rsidRDefault="006246C9" w:rsidP="006246C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It is difficult to find another discipline more </w:t>
      </w:r>
      <w:r w:rsidRPr="006246C9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>applicative</w:t>
      </w: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than computer science.</w:t>
      </w:r>
    </w:p>
    <w:p w14:paraId="4CFB1271" w14:textId="77777777" w:rsidR="006246C9" w:rsidRPr="006246C9" w:rsidRDefault="006246C9" w:rsidP="006246C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Computer professionals should </w:t>
      </w: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be generalists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6FF5E34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Software Development</w:t>
      </w:r>
    </w:p>
    <w:p w14:paraId="1DCDD2F9" w14:textId="77777777" w:rsidR="006246C9" w:rsidRPr="006246C9" w:rsidRDefault="006246C9" w:rsidP="006246C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primary objective: problem solving using software.</w:t>
      </w:r>
    </w:p>
    <w:p w14:paraId="7C236B60" w14:textId="77777777" w:rsidR="006246C9" w:rsidRPr="006246C9" w:rsidRDefault="006246C9" w:rsidP="006246C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methodologies: computer and software development techniques (that is what your computing degree means).</w:t>
      </w:r>
    </w:p>
    <w:p w14:paraId="75DB48AB" w14:textId="77777777" w:rsidR="006246C9" w:rsidRPr="006246C9" w:rsidRDefault="006246C9" w:rsidP="006246C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One clear quality consideration: </w:t>
      </w:r>
      <w:r w:rsidRPr="006246C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correctness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, or does the program provide the right answer (expected output)?</w:t>
      </w:r>
    </w:p>
    <w:p w14:paraId="787FBFA1" w14:textId="77777777" w:rsidR="006246C9" w:rsidRPr="006246C9" w:rsidRDefault="006246C9" w:rsidP="006246C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Software testing is about increasing confidence in correctness.</w:t>
      </w:r>
    </w:p>
    <w:p w14:paraId="57E778E6" w14:textId="77777777" w:rsidR="006246C9" w:rsidRPr="006246C9" w:rsidRDefault="006246C9" w:rsidP="006246C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 test case specifies:</w:t>
      </w:r>
    </w:p>
    <w:p w14:paraId="661601AB" w14:textId="77777777" w:rsidR="006246C9" w:rsidRPr="006246C9" w:rsidRDefault="006246C9" w:rsidP="006246C9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input</w:t>
      </w:r>
    </w:p>
    <w:p w14:paraId="754AEF75" w14:textId="77777777" w:rsidR="006246C9" w:rsidRPr="006246C9" w:rsidRDefault="006246C9" w:rsidP="006246C9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expected output</w:t>
      </w:r>
    </w:p>
    <w:p w14:paraId="56D162C0" w14:textId="77777777" w:rsidR="006246C9" w:rsidRPr="006246C9" w:rsidRDefault="006246C9" w:rsidP="006246C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 test case is passed when the expected output is equal to the actual output.</w:t>
      </w:r>
    </w:p>
    <w:p w14:paraId="39C63458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E.g., a Python to output the square of an input integer.</w:t>
      </w:r>
    </w:p>
    <w:p w14:paraId="03D2F096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Test cases:</w:t>
      </w:r>
    </w:p>
    <w:tbl>
      <w:tblPr>
        <w:tblW w:w="9360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2"/>
        <w:gridCol w:w="2388"/>
        <w:gridCol w:w="5470"/>
      </w:tblGrid>
      <w:tr w:rsidR="006246C9" w:rsidRPr="006246C9" w14:paraId="1BD5DE6D" w14:textId="77777777">
        <w:trPr>
          <w:tblCellSpacing w:w="7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644B1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Case #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A1655A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Input</w:t>
            </w: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BA302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Expected Output</w:t>
            </w:r>
          </w:p>
        </w:tc>
      </w:tr>
      <w:tr w:rsidR="006246C9" w:rsidRPr="006246C9" w14:paraId="1860E95F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C2AD0C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75A111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B0DED2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6246C9" w:rsidRPr="006246C9" w14:paraId="1E2E6D06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E59523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973F52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65244D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4425</w:t>
            </w:r>
          </w:p>
        </w:tc>
      </w:tr>
      <w:tr w:rsidR="006246C9" w:rsidRPr="006246C9" w14:paraId="1E028A3F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194ADB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599EEE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2F58A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0</w:t>
            </w:r>
          </w:p>
        </w:tc>
      </w:tr>
      <w:tr w:rsidR="006246C9" w:rsidRPr="006246C9" w14:paraId="09D09E42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7E67EE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5F58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-65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8C3E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4425</w:t>
            </w:r>
          </w:p>
        </w:tc>
      </w:tr>
      <w:tr w:rsidR="006246C9" w:rsidRPr="006246C9" w14:paraId="54F143A9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5410F0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1A7B2F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123456789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F4BC8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15241578750190521</w:t>
            </w:r>
          </w:p>
        </w:tc>
      </w:tr>
      <w:tr w:rsidR="006246C9" w:rsidRPr="006246C9" w14:paraId="3EE38B93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BD824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3C06D4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'hello'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DEEAD3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Error: input is not an integer.</w:t>
            </w:r>
          </w:p>
        </w:tc>
      </w:tr>
    </w:tbl>
    <w:p w14:paraId="3A6E6809" w14:textId="77777777" w:rsidR="006246C9" w:rsidRPr="006246C9" w:rsidRDefault="006246C9" w:rsidP="006246C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Some important software development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quality considerations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899EEBF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Correctness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468E830" w14:textId="77777777" w:rsidR="006246C9" w:rsidRPr="006246C9" w:rsidRDefault="006246C9" w:rsidP="006246C9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Software verification:</w:t>
      </w:r>
    </w:p>
    <w:p w14:paraId="47A021E6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Software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built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according to the software specification. Is the software built right?</w:t>
      </w:r>
    </w:p>
    <w:p w14:paraId="654151B0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Internal correctness</w:t>
      </w:r>
    </w:p>
    <w:p w14:paraId="15E7C4AD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 does the program output the square of the input number right?</w:t>
      </w:r>
    </w:p>
    <w:p w14:paraId="7770DE5C" w14:textId="77777777" w:rsidR="006246C9" w:rsidRPr="006246C9" w:rsidRDefault="006246C9" w:rsidP="006246C9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Software validation:</w:t>
      </w:r>
    </w:p>
    <w:p w14:paraId="400F747F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Software met the needs of the problem. Is it the right software?</w:t>
      </w:r>
    </w:p>
    <w:p w14:paraId="2BF4F664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Constructing the right software specification: requirement analysis.</w:t>
      </w:r>
    </w:p>
    <w:p w14:paraId="6F9D3464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External correctness</w:t>
      </w:r>
    </w:p>
    <w:p w14:paraId="7CEFC6E7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E.g., do the users want the square of the input number?</w:t>
      </w:r>
    </w:p>
    <w:p w14:paraId="15AE7F63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Performance</w:t>
      </w:r>
    </w:p>
    <w:p w14:paraId="6259A8FE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Cost</w:t>
      </w:r>
    </w:p>
    <w:p w14:paraId="24B502AC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Meeting timeline</w:t>
      </w:r>
    </w:p>
    <w:p w14:paraId="4F3457A0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Effectiveness</w:t>
      </w:r>
    </w:p>
    <w:p w14:paraId="2612787B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Reliability</w:t>
      </w:r>
    </w:p>
    <w:p w14:paraId="2DA4DAFB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Maintenance: software has a life cycle</w:t>
      </w:r>
    </w:p>
    <w:p w14:paraId="28718FEC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Security and privacy</w:t>
      </w:r>
    </w:p>
    <w:p w14:paraId="27AB282D" w14:textId="77777777" w:rsidR="006246C9" w:rsidRPr="006246C9" w:rsidRDefault="006246C9" w:rsidP="006246C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Do not just focus on internal correctness or software verification.</w:t>
      </w:r>
    </w:p>
    <w:p w14:paraId="6C311F36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6246C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Skills/Traits/Quality/Characteristics of software developers</w:t>
      </w:r>
    </w:p>
    <w:p w14:paraId="338744CB" w14:textId="77777777" w:rsidR="006246C9" w:rsidRPr="006246C9" w:rsidRDefault="006246C9" w:rsidP="006246C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People of course have different opinions.</w:t>
      </w:r>
    </w:p>
    <w:p w14:paraId="6766E20E" w14:textId="77777777" w:rsidR="006246C9" w:rsidRPr="006246C9" w:rsidRDefault="006246C9" w:rsidP="006246C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However, there are many commonalities.</w:t>
      </w:r>
    </w:p>
    <w:p w14:paraId="70FB29C5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A simple non-scientific experiment</w:t>
      </w:r>
    </w:p>
    <w:p w14:paraId="6E7E5FFA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Conducted a simple Google search for good software developer quality.</w:t>
      </w:r>
    </w:p>
    <w:p w14:paraId="0134EBF1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Four sources:</w:t>
      </w:r>
    </w:p>
    <w:p w14:paraId="664C223D" w14:textId="77777777" w:rsidR="006246C9" w:rsidRPr="006246C9" w:rsidRDefault="006246C9" w:rsidP="006246C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Coding Temple, 6 Key Qualities of Successful Software Engineers, </w:t>
      </w:r>
      <w:hyperlink r:id="rId35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https://www.codingtemple.com/blog/6-key-qualities-of-successful-software-engineers/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1CA6604" w14:textId="77777777" w:rsidR="006246C9" w:rsidRPr="006246C9" w:rsidRDefault="006246C9" w:rsidP="006246C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MatchTech</w:t>
      </w:r>
      <w:proofErr w:type="spell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, 7 qualities exceptional developers possess, </w:t>
      </w:r>
      <w:hyperlink r:id="rId36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https://www.matchtech.com/resources/7-qualities-exceptional-developers-possess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CB85CF4" w14:textId="77777777" w:rsidR="006246C9" w:rsidRPr="006246C9" w:rsidRDefault="006246C9" w:rsidP="006246C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UMBC, How To Know If Software Development Is The Right Job For You, 8 Hard To Learn Software Developer Skills You Need, </w:t>
      </w:r>
      <w:hyperlink r:id="rId37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https://www.umbctraining.com/software-developer-skills/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7D2CAA4" w14:textId="77777777" w:rsidR="006246C9" w:rsidRPr="006246C9" w:rsidRDefault="006246C9" w:rsidP="006246C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AlltheCode</w:t>
      </w:r>
      <w:proofErr w:type="spell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blog, Software Engineer Personality: 5 Traits For A Great Career, </w:t>
      </w:r>
      <w:hyperlink r:id="rId38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https://allthecode.co/blog/post/software-engineer-personality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CB4D2CB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Results:</w:t>
      </w:r>
    </w:p>
    <w:tbl>
      <w:tblPr>
        <w:tblW w:w="15000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1"/>
        <w:gridCol w:w="4004"/>
        <w:gridCol w:w="4494"/>
        <w:gridCol w:w="1761"/>
      </w:tblGrid>
      <w:tr w:rsidR="006246C9" w:rsidRPr="006246C9" w14:paraId="18C651DB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767B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Coding Temple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2303F8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MatchTech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BF9D1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UMBC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8B8DA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AlltheCode</w:t>
            </w:r>
            <w:proofErr w:type="spellEnd"/>
          </w:p>
        </w:tc>
      </w:tr>
      <w:tr w:rsidR="006246C9" w:rsidRPr="006246C9" w14:paraId="4C3D9400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3F00A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Technical Expertise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089BBA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Solid technical knowledge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4AE39E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Curiosity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0B1551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Curiosity</w:t>
            </w:r>
          </w:p>
        </w:tc>
      </w:tr>
      <w:tr w:rsidR="006246C9" w:rsidRPr="006246C9" w14:paraId="4A1F9BC6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639A17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Problem-Solving Skills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1B593F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Maintains an end-user focus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3B872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Creativity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BC9EA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Persistence</w:t>
            </w:r>
          </w:p>
        </w:tc>
      </w:tr>
      <w:tr w:rsidR="006246C9" w:rsidRPr="006246C9" w14:paraId="390EDEA1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A7E7BA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Attention to details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719A84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Fast </w:t>
            </w:r>
            <w:proofErr w:type="spellStart"/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self learner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41B2E4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Empathy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788EE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Ability to learn</w:t>
            </w:r>
          </w:p>
        </w:tc>
      </w:tr>
      <w:tr w:rsidR="006246C9" w:rsidRPr="006246C9" w14:paraId="04417432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7F8EA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Strong communications and collaboration skills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9026B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Strong communication skills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29D4A1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Patience, Perseverance and Problem-Solving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CF0D63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Focus</w:t>
            </w:r>
          </w:p>
        </w:tc>
      </w:tr>
      <w:tr w:rsidR="006246C9" w:rsidRPr="006246C9" w14:paraId="5D9CFD7E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364D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Continuous learning and adaptability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10CC00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Dependent time and task management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6ED673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Analytical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25A0F7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Pragmatism</w:t>
            </w:r>
          </w:p>
        </w:tc>
      </w:tr>
      <w:tr w:rsidR="006246C9" w:rsidRPr="006246C9" w14:paraId="74BFAA42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B5BBD7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Passion for the craft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4049D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 good team player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61EF40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Detail-oriented and organized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24398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6246C9" w:rsidRPr="006246C9" w14:paraId="7A7BF29A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F3AB5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15B7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'Never say die' attitude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E8787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Adaptability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41E85D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6246C9" w:rsidRPr="006246C9" w14:paraId="21ACBEAB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16F9D8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7B80F4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0ECDEE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Communication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FF214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7B1B7518" w14:textId="77777777" w:rsidR="006246C9" w:rsidRPr="006246C9" w:rsidRDefault="006246C9" w:rsidP="006246C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Although you can see their differences, some focus more on skills and qualities. Others focus more on traits.</w:t>
      </w:r>
    </w:p>
    <w:p w14:paraId="676804CA" w14:textId="77777777" w:rsidR="006246C9" w:rsidRPr="006246C9" w:rsidRDefault="006246C9" w:rsidP="006246C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However, there are some common themes:</w:t>
      </w:r>
    </w:p>
    <w:p w14:paraId="1C8CA8F4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Strong technical knowledge and expertise</w:t>
      </w:r>
    </w:p>
    <w:p w14:paraId="5B3A5DDF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Strong problem-solving skills: analytical</w:t>
      </w:r>
    </w:p>
    <w:p w14:paraId="69302DEB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Good problem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understanding: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empathy, focus on end users, ...</w:t>
      </w:r>
    </w:p>
    <w:p w14:paraId="785E7E83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Strong communication skills</w:t>
      </w:r>
    </w:p>
    <w:p w14:paraId="5C28683E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Strong collaboration skills: good team play, dependable</w:t>
      </w:r>
    </w:p>
    <w:p w14:paraId="1533E7B8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Continuous and fast self-learning</w:t>
      </w:r>
    </w:p>
    <w:p w14:paraId="034D457B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Curiosity: passion for the craft</w:t>
      </w:r>
    </w:p>
    <w:p w14:paraId="466F25AC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Persistence: never day die, passion for the craft</w:t>
      </w:r>
    </w:p>
    <w:p w14:paraId="310514D9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Organization and management skills</w:t>
      </w:r>
    </w:p>
    <w:p w14:paraId="2AFD9FC0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Detail-oriented</w:t>
      </w:r>
    </w:p>
    <w:p w14:paraId="5EE65733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Adaptability</w:t>
      </w:r>
    </w:p>
    <w:p w14:paraId="45AC202F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Lessons</w:t>
      </w:r>
    </w:p>
    <w:p w14:paraId="775B910C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We tend to focus on technical matters in our computing degrees.</w:t>
      </w:r>
    </w:p>
    <w:p w14:paraId="0ED881BB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Success in the computing profession requires much more than technical expertise. It will be increasing more so.</w:t>
      </w:r>
    </w:p>
    <w:p w14:paraId="22F5ACE4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Personal traits, characteristics, habits, etc. take a lot of effort and time to develop.</w:t>
      </w:r>
    </w:p>
    <w:p w14:paraId="45F66505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Consider spending effort and time to cultivate them early and persistently.</w:t>
      </w:r>
    </w:p>
    <w:p w14:paraId="188E4184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Your university degree may give you an entrance ticket to the job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market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but it is not sufficient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by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itself.</w:t>
      </w:r>
    </w:p>
    <w:p w14:paraId="2474307C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 </w:t>
      </w:r>
    </w:p>
    <w:p w14:paraId="066D29C3" w14:textId="77777777" w:rsidR="0001346B" w:rsidRDefault="0001346B"/>
    <w:sectPr w:rsidR="00013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5489A"/>
    <w:multiLevelType w:val="multilevel"/>
    <w:tmpl w:val="21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D105B"/>
    <w:multiLevelType w:val="multilevel"/>
    <w:tmpl w:val="65F8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704A87"/>
    <w:multiLevelType w:val="multilevel"/>
    <w:tmpl w:val="DC0E8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45020"/>
    <w:multiLevelType w:val="multilevel"/>
    <w:tmpl w:val="20D6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4A0D90"/>
    <w:multiLevelType w:val="multilevel"/>
    <w:tmpl w:val="F230A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997F11"/>
    <w:multiLevelType w:val="multilevel"/>
    <w:tmpl w:val="156A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6621F0"/>
    <w:multiLevelType w:val="multilevel"/>
    <w:tmpl w:val="7C84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43C73"/>
    <w:multiLevelType w:val="multilevel"/>
    <w:tmpl w:val="B04A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6751F8"/>
    <w:multiLevelType w:val="multilevel"/>
    <w:tmpl w:val="96C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70424E"/>
    <w:multiLevelType w:val="multilevel"/>
    <w:tmpl w:val="D95A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5A62CC"/>
    <w:multiLevelType w:val="multilevel"/>
    <w:tmpl w:val="144E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304E74"/>
    <w:multiLevelType w:val="multilevel"/>
    <w:tmpl w:val="FDC4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30D53"/>
    <w:multiLevelType w:val="multilevel"/>
    <w:tmpl w:val="D2D8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7D61E7"/>
    <w:multiLevelType w:val="multilevel"/>
    <w:tmpl w:val="4AAE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3D278C"/>
    <w:multiLevelType w:val="multilevel"/>
    <w:tmpl w:val="C946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DA3758"/>
    <w:multiLevelType w:val="multilevel"/>
    <w:tmpl w:val="EFD8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67787C"/>
    <w:multiLevelType w:val="multilevel"/>
    <w:tmpl w:val="0708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615037"/>
    <w:multiLevelType w:val="multilevel"/>
    <w:tmpl w:val="296E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C151A5"/>
    <w:multiLevelType w:val="multilevel"/>
    <w:tmpl w:val="BC5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F611E2"/>
    <w:multiLevelType w:val="multilevel"/>
    <w:tmpl w:val="89D0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AB4E05"/>
    <w:multiLevelType w:val="multilevel"/>
    <w:tmpl w:val="C24E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17516B"/>
    <w:multiLevelType w:val="multilevel"/>
    <w:tmpl w:val="7E5E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346ECF"/>
    <w:multiLevelType w:val="multilevel"/>
    <w:tmpl w:val="81F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6614EF"/>
    <w:multiLevelType w:val="multilevel"/>
    <w:tmpl w:val="8BE2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1A6464"/>
    <w:multiLevelType w:val="multilevel"/>
    <w:tmpl w:val="437E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0A679B"/>
    <w:multiLevelType w:val="multilevel"/>
    <w:tmpl w:val="FF30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675BBA"/>
    <w:multiLevelType w:val="multilevel"/>
    <w:tmpl w:val="5D08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D35B66"/>
    <w:multiLevelType w:val="multilevel"/>
    <w:tmpl w:val="4A18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A33E4C"/>
    <w:multiLevelType w:val="multilevel"/>
    <w:tmpl w:val="6AC8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9642573">
    <w:abstractNumId w:val="25"/>
  </w:num>
  <w:num w:numId="2" w16cid:durableId="720905551">
    <w:abstractNumId w:val="12"/>
  </w:num>
  <w:num w:numId="3" w16cid:durableId="865369130">
    <w:abstractNumId w:val="4"/>
  </w:num>
  <w:num w:numId="4" w16cid:durableId="1841038630">
    <w:abstractNumId w:val="13"/>
  </w:num>
  <w:num w:numId="5" w16cid:durableId="1272787959">
    <w:abstractNumId w:val="16"/>
  </w:num>
  <w:num w:numId="6" w16cid:durableId="1166284777">
    <w:abstractNumId w:val="3"/>
  </w:num>
  <w:num w:numId="7" w16cid:durableId="211044182">
    <w:abstractNumId w:val="2"/>
  </w:num>
  <w:num w:numId="8" w16cid:durableId="2060201443">
    <w:abstractNumId w:val="22"/>
  </w:num>
  <w:num w:numId="9" w16cid:durableId="1808626458">
    <w:abstractNumId w:val="6"/>
  </w:num>
  <w:num w:numId="10" w16cid:durableId="1405907343">
    <w:abstractNumId w:val="28"/>
  </w:num>
  <w:num w:numId="11" w16cid:durableId="1472208912">
    <w:abstractNumId w:val="18"/>
  </w:num>
  <w:num w:numId="12" w16cid:durableId="648170235">
    <w:abstractNumId w:val="15"/>
  </w:num>
  <w:num w:numId="13" w16cid:durableId="1087772142">
    <w:abstractNumId w:val="19"/>
  </w:num>
  <w:num w:numId="14" w16cid:durableId="853108160">
    <w:abstractNumId w:val="0"/>
  </w:num>
  <w:num w:numId="15" w16cid:durableId="1685014566">
    <w:abstractNumId w:val="17"/>
  </w:num>
  <w:num w:numId="16" w16cid:durableId="945231224">
    <w:abstractNumId w:val="11"/>
  </w:num>
  <w:num w:numId="17" w16cid:durableId="145437846">
    <w:abstractNumId w:val="7"/>
  </w:num>
  <w:num w:numId="18" w16cid:durableId="1655181259">
    <w:abstractNumId w:val="10"/>
  </w:num>
  <w:num w:numId="19" w16cid:durableId="810095770">
    <w:abstractNumId w:val="1"/>
  </w:num>
  <w:num w:numId="20" w16cid:durableId="2001083005">
    <w:abstractNumId w:val="9"/>
  </w:num>
  <w:num w:numId="21" w16cid:durableId="2050492779">
    <w:abstractNumId w:val="21"/>
  </w:num>
  <w:num w:numId="22" w16cid:durableId="925648022">
    <w:abstractNumId w:val="27"/>
  </w:num>
  <w:num w:numId="23" w16cid:durableId="519515378">
    <w:abstractNumId w:val="23"/>
  </w:num>
  <w:num w:numId="24" w16cid:durableId="902715581">
    <w:abstractNumId w:val="24"/>
  </w:num>
  <w:num w:numId="25" w16cid:durableId="1695303093">
    <w:abstractNumId w:val="5"/>
  </w:num>
  <w:num w:numId="26" w16cid:durableId="1727530635">
    <w:abstractNumId w:val="26"/>
  </w:num>
  <w:num w:numId="27" w16cid:durableId="729812924">
    <w:abstractNumId w:val="14"/>
  </w:num>
  <w:num w:numId="28" w16cid:durableId="1549950258">
    <w:abstractNumId w:val="20"/>
  </w:num>
  <w:num w:numId="29" w16cid:durableId="15539260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1346B"/>
    <w:rsid w:val="000502F4"/>
    <w:rsid w:val="000A5026"/>
    <w:rsid w:val="00105826"/>
    <w:rsid w:val="00122FD2"/>
    <w:rsid w:val="00184A51"/>
    <w:rsid w:val="00226EF5"/>
    <w:rsid w:val="002E05D6"/>
    <w:rsid w:val="0032224E"/>
    <w:rsid w:val="00330897"/>
    <w:rsid w:val="003D68F6"/>
    <w:rsid w:val="003E4F21"/>
    <w:rsid w:val="004B16A6"/>
    <w:rsid w:val="004E6087"/>
    <w:rsid w:val="005A34AF"/>
    <w:rsid w:val="006246C9"/>
    <w:rsid w:val="006740F5"/>
    <w:rsid w:val="00722BCB"/>
    <w:rsid w:val="007A35D2"/>
    <w:rsid w:val="007D0FDA"/>
    <w:rsid w:val="00853F8F"/>
    <w:rsid w:val="008C49F9"/>
    <w:rsid w:val="00A30762"/>
    <w:rsid w:val="00A939D8"/>
    <w:rsid w:val="00A96525"/>
    <w:rsid w:val="00B66ABD"/>
    <w:rsid w:val="00BB56EC"/>
    <w:rsid w:val="00C34AC5"/>
    <w:rsid w:val="00C67189"/>
    <w:rsid w:val="00CC6F69"/>
    <w:rsid w:val="00EA0830"/>
    <w:rsid w:val="00EE5146"/>
    <w:rsid w:val="00F61299"/>
    <w:rsid w:val="00FC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1">
    <w:name w:val="Emphasis1"/>
    <w:basedOn w:val="DefaultParagraphFont"/>
    <w:rsid w:val="00122FD2"/>
  </w:style>
  <w:style w:type="character" w:styleId="Hyperlink">
    <w:name w:val="Hyperlink"/>
    <w:basedOn w:val="DefaultParagraphFont"/>
    <w:uiPriority w:val="99"/>
    <w:semiHidden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">
    <w:name w:val="Emphasis"/>
    <w:basedOn w:val="DefaultParagraphFont"/>
    <w:uiPriority w:val="20"/>
    <w:qFormat/>
    <w:rsid w:val="006246C9"/>
    <w:rPr>
      <w:i/>
      <w:iCs/>
    </w:rPr>
  </w:style>
  <w:style w:type="paragraph" w:customStyle="1" w:styleId="Title2">
    <w:name w:val="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t-commentedtext">
    <w:name w:val="rt-commentedtext"/>
    <w:basedOn w:val="DefaultParagraphFont"/>
    <w:rsid w:val="00226EF5"/>
  </w:style>
  <w:style w:type="character" w:customStyle="1" w:styleId="ipa">
    <w:name w:val="ipa"/>
    <w:basedOn w:val="DefaultParagraphFont"/>
    <w:rsid w:val="00226EF5"/>
  </w:style>
  <w:style w:type="character" w:customStyle="1" w:styleId="ext-phonos">
    <w:name w:val="ext-phonos"/>
    <w:basedOn w:val="DefaultParagraphFont"/>
    <w:rsid w:val="00226EF5"/>
  </w:style>
  <w:style w:type="character" w:customStyle="1" w:styleId="cite-bracket">
    <w:name w:val="cite-bracket"/>
    <w:basedOn w:val="DefaultParagraphFont"/>
    <w:rsid w:val="00226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Code_poin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hyperlink" Target="https://ftp.unpad.ac.id/orari/library/library-ref-eng/ref-eng-3/application/education/curriculum/k12final1022.pdf" TargetMode="External"/><Relationship Id="rId7" Type="http://schemas.openxmlformats.org/officeDocument/2006/relationships/hyperlink" Target="https://en.wikipedia.org/wiki/Help:Pronunciation_respelling_key" TargetMode="External"/><Relationship Id="rId12" Type="http://schemas.openxmlformats.org/officeDocument/2006/relationships/hyperlink" Target="https://en.wikipedia.org/wiki/Control_characte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hyperlink" Target="https://allthecode.co/blog/post/software-engineer-personality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File:En-us-ASCII.ogg" TargetMode="External"/><Relationship Id="rId11" Type="http://schemas.openxmlformats.org/officeDocument/2006/relationships/hyperlink" Target="https://en.wikipedia.org/wiki/Printable_character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en.everybodywiki.com/SEE-I" TargetMode="External"/><Relationship Id="rId37" Type="http://schemas.openxmlformats.org/officeDocument/2006/relationships/hyperlink" Target="https://www.umbctraining.com/software-developer-skills/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en.wikipedia.org/wiki/Help:IPA/English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www.matchtech.com/resources/7-qualities-exceptional-developers-possess" TargetMode="External"/><Relationship Id="rId10" Type="http://schemas.openxmlformats.org/officeDocument/2006/relationships/hyperlink" Target="https://en.wikipedia.org/wiki/English_language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Character_encoding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www.codingtemple.com/blog/6-key-qualities-of-successful-software-engineers/" TargetMode="External"/><Relationship Id="rId8" Type="http://schemas.openxmlformats.org/officeDocument/2006/relationships/hyperlink" Target="https://en.wikipedia.org/wiki/ASCII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21</Pages>
  <Words>1836</Words>
  <Characters>10444</Characters>
  <Application>Microsoft Office Word</Application>
  <DocSecurity>0</DocSecurity>
  <Lines>363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16</cp:revision>
  <dcterms:created xsi:type="dcterms:W3CDTF">2026-01-13T15:59:00Z</dcterms:created>
  <dcterms:modified xsi:type="dcterms:W3CDTF">2026-01-15T18:00:00Z</dcterms:modified>
</cp:coreProperties>
</file>