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09A8A" w14:textId="77777777" w:rsidR="004A2AAF" w:rsidRPr="00F1653B" w:rsidRDefault="004A2AAF" w:rsidP="004A2AAF">
      <w:pPr>
        <w:rPr>
          <w:b/>
          <w:bCs/>
          <w:color w:val="C00000"/>
          <w:sz w:val="32"/>
          <w:szCs w:val="32"/>
        </w:rPr>
      </w:pPr>
      <w:r w:rsidRPr="00F1653B">
        <w:rPr>
          <w:b/>
          <w:bCs/>
          <w:color w:val="C00000"/>
          <w:sz w:val="32"/>
          <w:szCs w:val="32"/>
        </w:rPr>
        <w:t>CSCI 4333 Section 1</w:t>
      </w:r>
      <w:r w:rsidRPr="00F1653B">
        <w:rPr>
          <w:b/>
          <w:bCs/>
          <w:color w:val="C00000"/>
          <w:sz w:val="32"/>
          <w:szCs w:val="32"/>
        </w:rPr>
        <w:br/>
      </w:r>
      <w:r>
        <w:rPr>
          <w:b/>
          <w:bCs/>
          <w:color w:val="C00000"/>
          <w:sz w:val="32"/>
          <w:szCs w:val="32"/>
        </w:rPr>
        <w:t xml:space="preserve">4/29/2024 </w:t>
      </w:r>
      <w:r w:rsidRPr="00F1653B">
        <w:rPr>
          <w:b/>
          <w:bCs/>
          <w:color w:val="C00000"/>
          <w:sz w:val="32"/>
          <w:szCs w:val="32"/>
        </w:rPr>
        <w:t>Annotation</w:t>
      </w:r>
    </w:p>
    <w:p w14:paraId="455F5198" w14:textId="77777777" w:rsidR="00AE43F9" w:rsidRPr="00AE43F9" w:rsidRDefault="00AE43F9" w:rsidP="00AE43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sz w:val="28"/>
          <w:szCs w:val="28"/>
        </w:rPr>
      </w:pPr>
      <w:r w:rsidRPr="00AE43F9">
        <w:rPr>
          <w:rFonts w:ascii="Arial" w:eastAsia="Times New Roman" w:hAnsi="Arial" w:cs="Arial"/>
          <w:b/>
          <w:bCs/>
          <w:color w:val="000900"/>
          <w:sz w:val="28"/>
          <w:szCs w:val="28"/>
        </w:rPr>
        <w:t>DB Security</w:t>
      </w:r>
    </w:p>
    <w:p w14:paraId="74CA048A" w14:textId="77777777" w:rsidR="00AE43F9" w:rsidRPr="00AE43F9" w:rsidRDefault="00AE43F9" w:rsidP="00AE43F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sz w:val="20"/>
          <w:szCs w:val="20"/>
        </w:rPr>
      </w:pPr>
      <w:r w:rsidRPr="00AE43F9">
        <w:rPr>
          <w:rFonts w:ascii="Verdana" w:eastAsia="Times New Roman" w:hAnsi="Verdana" w:cs="Times New Roman"/>
          <w:color w:val="000099"/>
          <w:sz w:val="20"/>
          <w:szCs w:val="20"/>
        </w:rPr>
        <w:t>by K. Yue</w:t>
      </w:r>
    </w:p>
    <w:p w14:paraId="051D178D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AE43F9">
        <w:rPr>
          <w:rFonts w:ascii="Arial" w:eastAsia="Times New Roman" w:hAnsi="Arial" w:cs="Arial"/>
          <w:b/>
          <w:bCs/>
          <w:color w:val="000900"/>
          <w:sz w:val="26"/>
          <w:szCs w:val="26"/>
        </w:rPr>
        <w:t>1. Database Security</w:t>
      </w:r>
    </w:p>
    <w:p w14:paraId="481D219D" w14:textId="77777777" w:rsidR="00AE43F9" w:rsidRPr="00AE43F9" w:rsidRDefault="00AE43F9" w:rsidP="00AE43F9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Protect the database from unauthorized access, modification, or destruction.</w:t>
      </w:r>
    </w:p>
    <w:p w14:paraId="209F5004" w14:textId="77777777" w:rsidR="00AE43F9" w:rsidRPr="00AE43F9" w:rsidRDefault="00AE43F9" w:rsidP="00AE43F9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The CIA Model of Security (or AIC Triad)</w:t>
      </w:r>
    </w:p>
    <w:p w14:paraId="1ACD63FA" w14:textId="77777777" w:rsidR="00AE43F9" w:rsidRPr="00AE43F9" w:rsidRDefault="00AE43F9" w:rsidP="00AE43F9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Confidentiality: accessed only by authorized users.</w:t>
      </w:r>
    </w:p>
    <w:p w14:paraId="54811BFA" w14:textId="77777777" w:rsidR="00AE43F9" w:rsidRPr="00AE43F9" w:rsidRDefault="00AE43F9" w:rsidP="00AE43F9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Integrity: modified only by authorized users.</w:t>
      </w:r>
    </w:p>
    <w:p w14:paraId="781B1B76" w14:textId="77777777" w:rsidR="00AE43F9" w:rsidRPr="00AE43F9" w:rsidRDefault="00AE43F9" w:rsidP="00AE43F9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Availability: accessible when needed.</w:t>
      </w:r>
    </w:p>
    <w:p w14:paraId="42F96F4F" w14:textId="77777777" w:rsidR="00AE43F9" w:rsidRPr="00AE43F9" w:rsidRDefault="00AE43F9" w:rsidP="00AE43F9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Information system </w:t>
      </w:r>
      <w:r w:rsidRPr="00AE43F9">
        <w:rPr>
          <w:rFonts w:ascii="Verdana" w:eastAsia="Times New Roman" w:hAnsi="Verdana" w:cs="Times New Roman"/>
          <w:i/>
          <w:iCs/>
          <w:color w:val="FF3333"/>
          <w:highlight w:val="yellow"/>
        </w:rPr>
        <w:t>access control</w:t>
      </w:r>
      <w:r w:rsidRPr="00AE43F9">
        <w:rPr>
          <w:rFonts w:ascii="Verdana" w:eastAsia="Times New Roman" w:hAnsi="Verdana" w:cs="Times New Roman"/>
          <w:color w:val="000000"/>
        </w:rPr>
        <w:t> must address:</w:t>
      </w:r>
    </w:p>
    <w:p w14:paraId="763003D6" w14:textId="77777777" w:rsidR="00AE43F9" w:rsidRPr="00AE43F9" w:rsidRDefault="00AE43F9" w:rsidP="00AE43F9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Authorization: Who </w:t>
      </w:r>
      <w:proofErr w:type="gramStart"/>
      <w:r w:rsidRPr="00AE43F9">
        <w:rPr>
          <w:rFonts w:ascii="Verdana" w:eastAsia="Times New Roman" w:hAnsi="Verdana" w:cs="Times New Roman"/>
          <w:color w:val="000000"/>
        </w:rPr>
        <w:t>have</w:t>
      </w:r>
      <w:proofErr w:type="gramEnd"/>
      <w:r w:rsidRPr="00AE43F9">
        <w:rPr>
          <w:rFonts w:ascii="Verdana" w:eastAsia="Times New Roman" w:hAnsi="Verdana" w:cs="Times New Roman"/>
          <w:color w:val="000000"/>
        </w:rPr>
        <w:t xml:space="preserve"> what privileges to which objects?</w:t>
      </w:r>
    </w:p>
    <w:p w14:paraId="2B10164A" w14:textId="77777777" w:rsidR="00AE43F9" w:rsidRPr="00AE43F9" w:rsidRDefault="00AE43F9" w:rsidP="00AE43F9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Identification: E.g., Account names.</w:t>
      </w:r>
    </w:p>
    <w:p w14:paraId="2333DDF1" w14:textId="77777777" w:rsidR="00AE43F9" w:rsidRPr="00AE43F9" w:rsidRDefault="00AE43F9" w:rsidP="00AE43F9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Authentication: E.g., Password.</w:t>
      </w:r>
    </w:p>
    <w:p w14:paraId="17D61DDA" w14:textId="77777777" w:rsidR="00AE43F9" w:rsidRPr="00AE43F9" w:rsidRDefault="00AE43F9" w:rsidP="00AE43F9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Accountability: E.g., Who have done what actions?</w:t>
      </w:r>
    </w:p>
    <w:p w14:paraId="0C43E99F" w14:textId="77777777" w:rsidR="00AE43F9" w:rsidRPr="00AE43F9" w:rsidRDefault="00AE43F9" w:rsidP="00AE43F9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Some </w:t>
      </w:r>
      <w:r w:rsidRPr="00AE43F9">
        <w:rPr>
          <w:rFonts w:ascii="Verdana" w:eastAsia="Times New Roman" w:hAnsi="Verdana" w:cs="Times New Roman"/>
          <w:color w:val="000000"/>
          <w:highlight w:val="yellow"/>
        </w:rPr>
        <w:t>database security mechanisms</w:t>
      </w:r>
      <w:r w:rsidRPr="00AE43F9">
        <w:rPr>
          <w:rFonts w:ascii="Verdana" w:eastAsia="Times New Roman" w:hAnsi="Verdana" w:cs="Times New Roman"/>
          <w:color w:val="000000"/>
        </w:rPr>
        <w:t>:</w:t>
      </w:r>
    </w:p>
    <w:p w14:paraId="24663FCC" w14:textId="77777777" w:rsidR="00AE43F9" w:rsidRPr="00AE43F9" w:rsidRDefault="00AE43F9" w:rsidP="00AE43F9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  <w:highlight w:val="yellow"/>
        </w:rPr>
        <w:t>Views</w:t>
      </w:r>
      <w:r w:rsidRPr="00AE43F9">
        <w:rPr>
          <w:rFonts w:ascii="Verdana" w:eastAsia="Times New Roman" w:hAnsi="Verdana" w:cs="Times New Roman"/>
          <w:color w:val="000000"/>
        </w:rPr>
        <w:t>: define better access controls.</w:t>
      </w:r>
    </w:p>
    <w:p w14:paraId="01AA3015" w14:textId="77777777" w:rsidR="00AE43F9" w:rsidRPr="00AE43F9" w:rsidRDefault="00AE43F9" w:rsidP="00AE43F9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Security log: journals storing attempted security violations.</w:t>
      </w:r>
    </w:p>
    <w:p w14:paraId="7903473A" w14:textId="77777777" w:rsidR="00AE43F9" w:rsidRPr="00AE43F9" w:rsidRDefault="00AE43F9" w:rsidP="00AE43F9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Audit trail: Information about SQL operations are stored, such as by using triggers.</w:t>
      </w:r>
    </w:p>
    <w:p w14:paraId="0DD085B8" w14:textId="77777777" w:rsidR="00AE43F9" w:rsidRPr="00AE43F9" w:rsidRDefault="00AE43F9" w:rsidP="00AE43F9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  <w:highlight w:val="yellow"/>
        </w:rPr>
        <w:t>Encryption</w:t>
      </w:r>
      <w:r w:rsidRPr="00AE43F9">
        <w:rPr>
          <w:rFonts w:ascii="Verdana" w:eastAsia="Times New Roman" w:hAnsi="Verdana" w:cs="Times New Roman"/>
          <w:color w:val="000000"/>
        </w:rPr>
        <w:t>: especially sensitive information such as passwords.</w:t>
      </w:r>
    </w:p>
    <w:p w14:paraId="13A6966C" w14:textId="77777777" w:rsidR="00AE43F9" w:rsidRPr="00AE43F9" w:rsidRDefault="00AE43F9" w:rsidP="00AE43F9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SQL </w:t>
      </w:r>
      <w:r w:rsidRPr="00AE43F9">
        <w:rPr>
          <w:rFonts w:ascii="Verdana" w:eastAsia="Times New Roman" w:hAnsi="Verdana" w:cs="Times New Roman"/>
          <w:color w:val="000000"/>
          <w:highlight w:val="yellow"/>
        </w:rPr>
        <w:t>authorization language:</w:t>
      </w:r>
    </w:p>
    <w:p w14:paraId="78E57802" w14:textId="77777777" w:rsidR="00AE43F9" w:rsidRPr="00AE43F9" w:rsidRDefault="00AE43F9" w:rsidP="00AE43F9">
      <w:pPr>
        <w:numPr>
          <w:ilvl w:val="1"/>
          <w:numId w:val="1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GRANT statement used for </w:t>
      </w:r>
      <w:proofErr w:type="gramStart"/>
      <w:r w:rsidRPr="00AE43F9">
        <w:rPr>
          <w:rFonts w:ascii="Verdana" w:eastAsia="Times New Roman" w:hAnsi="Verdana" w:cs="Times New Roman"/>
          <w:color w:val="000000"/>
        </w:rPr>
        <w:t>authorization</w:t>
      </w:r>
      <w:proofErr w:type="gramEnd"/>
    </w:p>
    <w:p w14:paraId="1639EF92" w14:textId="77777777" w:rsidR="00AE43F9" w:rsidRPr="00AE43F9" w:rsidRDefault="00AE43F9" w:rsidP="00AE43F9">
      <w:pPr>
        <w:numPr>
          <w:ilvl w:val="1"/>
          <w:numId w:val="1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REVOKE statement used to retract </w:t>
      </w:r>
      <w:proofErr w:type="gramStart"/>
      <w:r w:rsidRPr="00AE43F9">
        <w:rPr>
          <w:rFonts w:ascii="Verdana" w:eastAsia="Times New Roman" w:hAnsi="Verdana" w:cs="Times New Roman"/>
          <w:color w:val="000000"/>
        </w:rPr>
        <w:t>authorization</w:t>
      </w:r>
      <w:proofErr w:type="gramEnd"/>
    </w:p>
    <w:p w14:paraId="47A87DD8" w14:textId="7F0077FE" w:rsidR="00AE43F9" w:rsidRPr="00AE43F9" w:rsidRDefault="00AE43F9" w:rsidP="00AE43F9">
      <w:pPr>
        <w:numPr>
          <w:ilvl w:val="1"/>
          <w:numId w:val="1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MySQL directly supports ROLE, which can be used as the basis of a simple </w:t>
      </w:r>
      <w:r w:rsidRPr="00AE43F9">
        <w:rPr>
          <w:rFonts w:ascii="Verdana" w:eastAsia="Times New Roman" w:hAnsi="Verdana" w:cs="Times New Roman"/>
          <w:color w:val="000000"/>
          <w:highlight w:val="yellow"/>
        </w:rPr>
        <w:t>Role Based Access Control (RBAC)</w:t>
      </w:r>
      <w:r w:rsidRPr="00AE43F9">
        <w:rPr>
          <w:rFonts w:ascii="Verdana" w:eastAsia="Times New Roman" w:hAnsi="Verdana" w:cs="Times New Roman"/>
          <w:color w:val="000000"/>
        </w:rPr>
        <w:t xml:space="preserve"> system.</w:t>
      </w:r>
      <w:r>
        <w:rPr>
          <w:rFonts w:ascii="Verdana" w:eastAsia="Times New Roman" w:hAnsi="Verdana" w:cs="Times New Roman"/>
          <w:color w:val="000000"/>
        </w:rPr>
        <w:t xml:space="preserve"> (Attribute Based Access Control: ABAC)</w:t>
      </w:r>
    </w:p>
    <w:p w14:paraId="25F09E16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AE43F9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14:paraId="1AED8AEF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 w:rsidRPr="00AE43F9">
        <w:rPr>
          <w:rFonts w:ascii="Courier New" w:eastAsia="Times New Roman" w:hAnsi="Courier New" w:cs="Courier New"/>
          <w:color w:val="000000"/>
          <w:highlight w:val="yellow"/>
        </w:rPr>
        <w:t>CREATE USER 'temp'@'%' IDENTIFIED</w:t>
      </w:r>
      <w:r w:rsidRPr="00AE43F9">
        <w:rPr>
          <w:rFonts w:ascii="Courier New" w:eastAsia="Times New Roman" w:hAnsi="Courier New" w:cs="Courier New"/>
          <w:color w:val="000000"/>
        </w:rPr>
        <w:t xml:space="preserve"> VIA </w:t>
      </w:r>
      <w:proofErr w:type="spellStart"/>
      <w:r w:rsidRPr="00AE43F9">
        <w:rPr>
          <w:rFonts w:ascii="Courier New" w:eastAsia="Times New Roman" w:hAnsi="Courier New" w:cs="Courier New"/>
          <w:color w:val="000000"/>
        </w:rPr>
        <w:t>mysql_native_password</w:t>
      </w:r>
      <w:proofErr w:type="spellEnd"/>
      <w:r w:rsidRPr="00AE43F9">
        <w:rPr>
          <w:rFonts w:ascii="Courier New" w:eastAsia="Times New Roman" w:hAnsi="Courier New" w:cs="Courier New"/>
          <w:color w:val="000000"/>
        </w:rPr>
        <w:t xml:space="preserve"> USING ....;</w:t>
      </w:r>
      <w:r w:rsidRPr="00AE43F9">
        <w:rPr>
          <w:rFonts w:ascii="Courier New" w:eastAsia="Times New Roman" w:hAnsi="Courier New" w:cs="Courier New"/>
          <w:color w:val="000000"/>
        </w:rPr>
        <w:br/>
        <w:t>GRANT SELECT, INSERT, UPDATE, DELETE, CREATE, DROP, INDEX, ALTER, SHOW DATABASES, CREATE TEMPORARY TABLES ON *.*</w:t>
      </w:r>
      <w:r w:rsidRPr="00AE43F9">
        <w:rPr>
          <w:rFonts w:ascii="Courier New" w:eastAsia="Times New Roman" w:hAnsi="Courier New" w:cs="Courier New"/>
          <w:color w:val="000000"/>
        </w:rPr>
        <w:br/>
        <w:t>     TO 'temp'@'%' REQUIRE NONE WITH MAX_QUERIES_PER_HOUR 0 MAX_CONNECTIONS_PER_HOUR 0 MAX_UPDATES_PER_HOUR 0 MAX_USER_CONNECTIONS 0;</w:t>
      </w:r>
    </w:p>
    <w:p w14:paraId="25F7BD9B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AE43F9">
        <w:rPr>
          <w:rFonts w:ascii="Arial" w:eastAsia="Times New Roman" w:hAnsi="Arial" w:cs="Arial"/>
          <w:b/>
          <w:bCs/>
          <w:color w:val="000900"/>
          <w:sz w:val="26"/>
          <w:szCs w:val="26"/>
        </w:rPr>
        <w:t xml:space="preserve">2. </w:t>
      </w:r>
      <w:r w:rsidRPr="00AE43F9">
        <w:rPr>
          <w:rFonts w:ascii="Arial" w:eastAsia="Times New Roman" w:hAnsi="Arial" w:cs="Arial"/>
          <w:b/>
          <w:bCs/>
          <w:color w:val="000900"/>
          <w:sz w:val="26"/>
          <w:szCs w:val="26"/>
          <w:highlight w:val="yellow"/>
        </w:rPr>
        <w:t>SQL Injection</w:t>
      </w:r>
      <w:r w:rsidRPr="00AE43F9">
        <w:rPr>
          <w:rFonts w:ascii="Arial" w:eastAsia="Times New Roman" w:hAnsi="Arial" w:cs="Arial"/>
          <w:b/>
          <w:bCs/>
          <w:color w:val="000900"/>
          <w:sz w:val="26"/>
          <w:szCs w:val="26"/>
        </w:rPr>
        <w:t xml:space="preserve"> (SQLI)</w:t>
      </w:r>
    </w:p>
    <w:p w14:paraId="2C31A16D" w14:textId="77777777" w:rsidR="00AE43F9" w:rsidRPr="00AE43F9" w:rsidRDefault="00AE43F9" w:rsidP="00AE43F9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yellow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A </w:t>
      </w:r>
      <w:r w:rsidRPr="00AE43F9">
        <w:rPr>
          <w:rFonts w:ascii="Verdana" w:eastAsia="Times New Roman" w:hAnsi="Verdana" w:cs="Times New Roman"/>
          <w:color w:val="000000"/>
          <w:highlight w:val="yellow"/>
        </w:rPr>
        <w:t>code injection method</w:t>
      </w:r>
      <w:r w:rsidRPr="00AE43F9">
        <w:rPr>
          <w:rFonts w:ascii="Verdana" w:eastAsia="Times New Roman" w:hAnsi="Verdana" w:cs="Times New Roman"/>
          <w:color w:val="000000"/>
        </w:rPr>
        <w:t xml:space="preserve"> that takes </w:t>
      </w:r>
      <w:proofErr w:type="gramStart"/>
      <w:r w:rsidRPr="00AE43F9">
        <w:rPr>
          <w:rFonts w:ascii="Verdana" w:eastAsia="Times New Roman" w:hAnsi="Verdana" w:cs="Times New Roman"/>
          <w:color w:val="000000"/>
        </w:rPr>
        <w:t>advantages</w:t>
      </w:r>
      <w:proofErr w:type="gramEnd"/>
      <w:r w:rsidRPr="00AE43F9">
        <w:rPr>
          <w:rFonts w:ascii="Verdana" w:eastAsia="Times New Roman" w:hAnsi="Verdana" w:cs="Times New Roman"/>
          <w:color w:val="000000"/>
        </w:rPr>
        <w:t xml:space="preserve"> of </w:t>
      </w:r>
      <w:r w:rsidRPr="00AE43F9">
        <w:rPr>
          <w:rFonts w:ascii="Verdana" w:eastAsia="Times New Roman" w:hAnsi="Verdana" w:cs="Times New Roman"/>
          <w:color w:val="000000"/>
          <w:highlight w:val="yellow"/>
        </w:rPr>
        <w:t>dynamic SQL construction in database-driven Web applications.</w:t>
      </w:r>
    </w:p>
    <w:p w14:paraId="070A9C55" w14:textId="77777777" w:rsidR="00AE43F9" w:rsidRPr="00AE43F9" w:rsidRDefault="00AE43F9" w:rsidP="00AE43F9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One of the most common Web hacking techniques.</w:t>
      </w:r>
    </w:p>
    <w:p w14:paraId="3D1C122A" w14:textId="77777777" w:rsidR="00AE43F9" w:rsidRPr="00AE43F9" w:rsidRDefault="00AE43F9" w:rsidP="00AE43F9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lastRenderedPageBreak/>
        <w:t>Originated from </w:t>
      </w:r>
      <w:r w:rsidRPr="00AE43F9">
        <w:rPr>
          <w:rFonts w:ascii="Verdana" w:eastAsia="Times New Roman" w:hAnsi="Verdana" w:cs="Times New Roman"/>
          <w:i/>
          <w:iCs/>
          <w:color w:val="FF3333"/>
          <w:highlight w:val="yellow"/>
        </w:rPr>
        <w:t>improper filtering of special characters</w:t>
      </w:r>
      <w:r w:rsidRPr="00AE43F9">
        <w:rPr>
          <w:rFonts w:ascii="Verdana" w:eastAsia="Times New Roman" w:hAnsi="Verdana" w:cs="Times New Roman"/>
          <w:i/>
          <w:iCs/>
          <w:color w:val="FF3333"/>
        </w:rPr>
        <w:t> </w:t>
      </w:r>
      <w:r w:rsidRPr="00AE43F9">
        <w:rPr>
          <w:rFonts w:ascii="Verdana" w:eastAsia="Times New Roman" w:hAnsi="Verdana" w:cs="Times New Roman"/>
          <w:color w:val="000000"/>
        </w:rPr>
        <w:t>in the target languages (SQL in this case).</w:t>
      </w:r>
    </w:p>
    <w:p w14:paraId="78F1B251" w14:textId="77777777" w:rsidR="00AE43F9" w:rsidRPr="00AE43F9" w:rsidRDefault="00AE43F9" w:rsidP="00AE43F9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Attackers enter input through Web forms to modify the intention of the SQL statements in the backend Web applications.</w:t>
      </w:r>
    </w:p>
    <w:p w14:paraId="6B52BE31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AE43F9">
        <w:rPr>
          <w:rFonts w:ascii="Verdana" w:eastAsia="Times New Roman" w:hAnsi="Verdana" w:cs="Times New Roman"/>
          <w:b/>
          <w:bCs/>
          <w:i/>
          <w:iCs/>
          <w:color w:val="339966"/>
        </w:rPr>
        <w:t>Example: adapted from the textbook and Wikipedia</w:t>
      </w:r>
    </w:p>
    <w:p w14:paraId="605745E0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Consider a Web form that accepts </w:t>
      </w:r>
      <w:proofErr w:type="gramStart"/>
      <w:r w:rsidRPr="00AE43F9">
        <w:rPr>
          <w:rFonts w:ascii="Verdana" w:eastAsia="Times New Roman" w:hAnsi="Verdana" w:cs="Times New Roman"/>
          <w:color w:val="000000"/>
        </w:rPr>
        <w:t>user names</w:t>
      </w:r>
      <w:proofErr w:type="gramEnd"/>
      <w:r w:rsidRPr="00AE43F9">
        <w:rPr>
          <w:rFonts w:ascii="Verdana" w:eastAsia="Times New Roman" w:hAnsi="Verdana" w:cs="Times New Roman"/>
          <w:color w:val="000000"/>
        </w:rPr>
        <w:t xml:space="preserve"> and passwords:</w:t>
      </w:r>
    </w:p>
    <w:p w14:paraId="0F2087C2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The back-end page may include unsafe code dynamically constructing a query.</w:t>
      </w:r>
    </w:p>
    <w:p w14:paraId="6E04C7BC" w14:textId="77777777" w:rsidR="00AE43F9" w:rsidRPr="00AE43F9" w:rsidRDefault="00AE43F9" w:rsidP="00AE4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3F9">
        <w:rPr>
          <w:rFonts w:ascii="Courier New" w:eastAsia="Times New Roman" w:hAnsi="Courier New" w:cs="Courier New"/>
          <w:color w:val="000000"/>
          <w:highlight w:val="yellow"/>
        </w:rPr>
        <w:t>query</w:t>
      </w:r>
      <w:r w:rsidRPr="00AE43F9">
        <w:rPr>
          <w:rFonts w:ascii="Courier New" w:eastAsia="Times New Roman" w:hAnsi="Courier New" w:cs="Courier New"/>
          <w:color w:val="000000"/>
        </w:rPr>
        <w:t xml:space="preserve"> = "SELECT * FROM users WHERE name = '" + </w:t>
      </w:r>
      <w:r w:rsidRPr="00AE43F9">
        <w:rPr>
          <w:rFonts w:ascii="Verdana" w:eastAsia="Times New Roman" w:hAnsi="Verdana" w:cs="Times New Roman"/>
          <w:i/>
          <w:iCs/>
          <w:color w:val="FF3333"/>
        </w:rPr>
        <w:t>username</w:t>
      </w:r>
      <w:r w:rsidRPr="00AE43F9">
        <w:rPr>
          <w:rFonts w:ascii="Courier New" w:eastAsia="Times New Roman" w:hAnsi="Courier New" w:cs="Courier New"/>
          <w:color w:val="000000"/>
        </w:rPr>
        <w:t> + "' and password = '" + </w:t>
      </w:r>
      <w:r w:rsidRPr="00AE43F9">
        <w:rPr>
          <w:rFonts w:ascii="Verdana" w:eastAsia="Times New Roman" w:hAnsi="Verdana" w:cs="Times New Roman"/>
          <w:i/>
          <w:iCs/>
          <w:color w:val="FF3333"/>
        </w:rPr>
        <w:t>password</w:t>
      </w:r>
      <w:r w:rsidRPr="00AE43F9">
        <w:rPr>
          <w:rFonts w:ascii="Courier New" w:eastAsia="Times New Roman" w:hAnsi="Courier New" w:cs="Courier New"/>
          <w:color w:val="000000"/>
        </w:rPr>
        <w:t> + "';"</w:t>
      </w:r>
    </w:p>
    <w:p w14:paraId="486F6238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The variables username and password get their values from the users through the Web form through the CGI protocol.</w:t>
      </w:r>
    </w:p>
    <w:p w14:paraId="7417DFF9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Thus, if the user enters (not considering encryption issues here):</w:t>
      </w:r>
    </w:p>
    <w:p w14:paraId="52F8474C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username = </w:t>
      </w:r>
      <w:proofErr w:type="spellStart"/>
      <w:r w:rsidRPr="00AE43F9">
        <w:rPr>
          <w:rFonts w:ascii="Verdana" w:eastAsia="Times New Roman" w:hAnsi="Verdana" w:cs="Times New Roman"/>
          <w:color w:val="000000"/>
        </w:rPr>
        <w:t>yue</w:t>
      </w:r>
      <w:proofErr w:type="spellEnd"/>
      <w:r w:rsidRPr="00AE43F9">
        <w:rPr>
          <w:rFonts w:ascii="Verdana" w:eastAsia="Times New Roman" w:hAnsi="Verdana" w:cs="Times New Roman"/>
          <w:color w:val="000000"/>
        </w:rPr>
        <w:br/>
        <w:t>password = 1Bkm*2ce</w:t>
      </w:r>
    </w:p>
    <w:p w14:paraId="19D4018F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the variable query will have a value of</w:t>
      </w:r>
    </w:p>
    <w:p w14:paraId="754C8158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"SELECT * FROM users WHERE name = '</w:t>
      </w:r>
      <w:proofErr w:type="spellStart"/>
      <w:r w:rsidRPr="00AE43F9">
        <w:rPr>
          <w:rFonts w:ascii="Verdana" w:eastAsia="Times New Roman" w:hAnsi="Verdana" w:cs="Times New Roman"/>
          <w:i/>
          <w:iCs/>
          <w:color w:val="FF3333"/>
        </w:rPr>
        <w:t>yue</w:t>
      </w:r>
      <w:proofErr w:type="spellEnd"/>
      <w:r w:rsidRPr="00AE43F9">
        <w:rPr>
          <w:rFonts w:ascii="Verdana" w:eastAsia="Times New Roman" w:hAnsi="Verdana" w:cs="Times New Roman"/>
          <w:color w:val="000000"/>
        </w:rPr>
        <w:t>' and password = '</w:t>
      </w:r>
      <w:r w:rsidRPr="00AE43F9">
        <w:rPr>
          <w:rFonts w:ascii="Verdana" w:eastAsia="Times New Roman" w:hAnsi="Verdana" w:cs="Times New Roman"/>
          <w:i/>
          <w:iCs/>
          <w:color w:val="FF3333"/>
        </w:rPr>
        <w:t>1Bkm*2ce</w:t>
      </w:r>
      <w:r w:rsidRPr="00AE43F9">
        <w:rPr>
          <w:rFonts w:ascii="Verdana" w:eastAsia="Times New Roman" w:hAnsi="Verdana" w:cs="Times New Roman"/>
          <w:color w:val="000000"/>
        </w:rPr>
        <w:t>';"</w:t>
      </w:r>
    </w:p>
    <w:p w14:paraId="130B083B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The query can be executed to get information about the user '</w:t>
      </w:r>
      <w:proofErr w:type="spellStart"/>
      <w:r w:rsidRPr="00AE43F9">
        <w:rPr>
          <w:rFonts w:ascii="Verdana" w:eastAsia="Times New Roman" w:hAnsi="Verdana" w:cs="Times New Roman"/>
          <w:color w:val="000000"/>
        </w:rPr>
        <w:t>yue</w:t>
      </w:r>
      <w:proofErr w:type="spellEnd"/>
      <w:r w:rsidRPr="00AE43F9">
        <w:rPr>
          <w:rFonts w:ascii="Verdana" w:eastAsia="Times New Roman" w:hAnsi="Verdana" w:cs="Times New Roman"/>
          <w:color w:val="000000"/>
        </w:rPr>
        <w:t>' if the right password is provided.</w:t>
      </w:r>
    </w:p>
    <w:p w14:paraId="29476B45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If someone enters:</w:t>
      </w:r>
    </w:p>
    <w:p w14:paraId="33EAF382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username = </w:t>
      </w:r>
      <w:proofErr w:type="spellStart"/>
      <w:r w:rsidRPr="00AE43F9">
        <w:rPr>
          <w:rFonts w:ascii="Verdana" w:eastAsia="Times New Roman" w:hAnsi="Verdana" w:cs="Times New Roman"/>
          <w:color w:val="000000"/>
        </w:rPr>
        <w:t>yue</w:t>
      </w:r>
      <w:proofErr w:type="spellEnd"/>
      <w:r w:rsidRPr="00AE43F9">
        <w:rPr>
          <w:rFonts w:ascii="Verdana" w:eastAsia="Times New Roman" w:hAnsi="Verdana" w:cs="Times New Roman"/>
          <w:color w:val="000000"/>
        </w:rPr>
        <w:br/>
        <w:t>password = 1Bkm*2</w:t>
      </w:r>
      <w:r w:rsidRPr="00AE43F9">
        <w:rPr>
          <w:rFonts w:ascii="Verdana" w:eastAsia="Times New Roman" w:hAnsi="Verdana" w:cs="Times New Roman"/>
          <w:i/>
          <w:iCs/>
          <w:color w:val="FF3333"/>
        </w:rPr>
        <w:t>'</w:t>
      </w:r>
      <w:r w:rsidRPr="00AE43F9">
        <w:rPr>
          <w:rFonts w:ascii="Verdana" w:eastAsia="Times New Roman" w:hAnsi="Verdana" w:cs="Times New Roman"/>
          <w:color w:val="000000"/>
        </w:rPr>
        <w:t>ce</w:t>
      </w:r>
    </w:p>
    <w:p w14:paraId="578C99F7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query becomes:</w:t>
      </w:r>
    </w:p>
    <w:p w14:paraId="47FB8D78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"SELECT * FROM users WHERE name = '</w:t>
      </w:r>
      <w:proofErr w:type="spellStart"/>
      <w:r w:rsidRPr="00AE43F9">
        <w:rPr>
          <w:rFonts w:ascii="Verdana" w:eastAsia="Times New Roman" w:hAnsi="Verdana" w:cs="Times New Roman"/>
          <w:color w:val="000000"/>
        </w:rPr>
        <w:t>yue</w:t>
      </w:r>
      <w:proofErr w:type="spellEnd"/>
      <w:r w:rsidRPr="00AE43F9">
        <w:rPr>
          <w:rFonts w:ascii="Verdana" w:eastAsia="Times New Roman" w:hAnsi="Verdana" w:cs="Times New Roman"/>
          <w:color w:val="000000"/>
        </w:rPr>
        <w:t>' and password = '1Bkm*2</w:t>
      </w:r>
      <w:r w:rsidRPr="00AE43F9">
        <w:rPr>
          <w:rFonts w:ascii="Verdana" w:eastAsia="Times New Roman" w:hAnsi="Verdana" w:cs="Times New Roman"/>
          <w:i/>
          <w:iCs/>
          <w:color w:val="FF3333"/>
        </w:rPr>
        <w:t>'</w:t>
      </w:r>
      <w:r w:rsidRPr="00AE43F9">
        <w:rPr>
          <w:rFonts w:ascii="Verdana" w:eastAsia="Times New Roman" w:hAnsi="Verdana" w:cs="Times New Roman"/>
          <w:color w:val="000000"/>
        </w:rPr>
        <w:t>ce';"</w:t>
      </w:r>
    </w:p>
    <w:p w14:paraId="186F0E49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Executing the SQL query statements will result in a SQL syntax error in the server-side program since the single quote character ' is an escape character in SQL with special meanings.</w:t>
      </w:r>
    </w:p>
    <w:p w14:paraId="7783CA40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For SQL injection, attacker may enter:</w:t>
      </w:r>
    </w:p>
    <w:p w14:paraId="15F3013F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username = </w:t>
      </w:r>
      <w:proofErr w:type="spellStart"/>
      <w:r w:rsidRPr="00AE43F9">
        <w:rPr>
          <w:rFonts w:ascii="Verdana" w:eastAsia="Times New Roman" w:hAnsi="Verdana" w:cs="Times New Roman"/>
          <w:color w:val="000000"/>
        </w:rPr>
        <w:t>yue</w:t>
      </w:r>
      <w:proofErr w:type="spellEnd"/>
      <w:r w:rsidRPr="00AE43F9">
        <w:rPr>
          <w:rFonts w:ascii="Verdana" w:eastAsia="Times New Roman" w:hAnsi="Verdana" w:cs="Times New Roman"/>
          <w:color w:val="000000"/>
        </w:rPr>
        <w:br/>
        <w:t>password = </w:t>
      </w:r>
      <w:r w:rsidRPr="00AE43F9">
        <w:rPr>
          <w:rFonts w:ascii="Verdana" w:eastAsia="Times New Roman" w:hAnsi="Verdana" w:cs="Times New Roman"/>
          <w:i/>
          <w:iCs/>
          <w:color w:val="FF3333"/>
        </w:rPr>
        <w:t>' OR '1'='1</w:t>
      </w:r>
    </w:p>
    <w:p w14:paraId="26839B70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lastRenderedPageBreak/>
        <w:t>query becomes:</w:t>
      </w:r>
    </w:p>
    <w:p w14:paraId="21EEF174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"SELECT * FROM users WHERE name = '</w:t>
      </w:r>
      <w:proofErr w:type="spellStart"/>
      <w:r w:rsidRPr="00AE43F9">
        <w:rPr>
          <w:rFonts w:ascii="Verdana" w:eastAsia="Times New Roman" w:hAnsi="Verdana" w:cs="Times New Roman"/>
          <w:color w:val="000000"/>
        </w:rPr>
        <w:t>yue</w:t>
      </w:r>
      <w:proofErr w:type="spellEnd"/>
      <w:r w:rsidRPr="00AE43F9">
        <w:rPr>
          <w:rFonts w:ascii="Verdana" w:eastAsia="Times New Roman" w:hAnsi="Verdana" w:cs="Times New Roman"/>
          <w:color w:val="000000"/>
        </w:rPr>
        <w:t>' and password = '</w:t>
      </w:r>
      <w:r w:rsidRPr="00AE43F9">
        <w:rPr>
          <w:rFonts w:ascii="Verdana" w:eastAsia="Times New Roman" w:hAnsi="Verdana" w:cs="Times New Roman"/>
          <w:i/>
          <w:iCs/>
          <w:color w:val="FF3333"/>
        </w:rPr>
        <w:t>' OR '1'='1</w:t>
      </w:r>
      <w:r w:rsidRPr="00AE43F9">
        <w:rPr>
          <w:rFonts w:ascii="Verdana" w:eastAsia="Times New Roman" w:hAnsi="Verdana" w:cs="Times New Roman"/>
          <w:color w:val="000000"/>
        </w:rPr>
        <w:t>';"</w:t>
      </w:r>
    </w:p>
    <w:p w14:paraId="66B1B9D8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Note that the structure of the SQL statement has been changed. Since the and operator has a higher precedence than </w:t>
      </w:r>
      <w:proofErr w:type="gramStart"/>
      <w:r w:rsidRPr="00AE43F9">
        <w:rPr>
          <w:rFonts w:ascii="Verdana" w:eastAsia="Times New Roman" w:hAnsi="Verdana" w:cs="Times New Roman"/>
          <w:color w:val="000000"/>
        </w:rPr>
        <w:t>the or</w:t>
      </w:r>
      <w:proofErr w:type="gramEnd"/>
      <w:r w:rsidRPr="00AE43F9">
        <w:rPr>
          <w:rFonts w:ascii="Verdana" w:eastAsia="Times New Roman" w:hAnsi="Verdana" w:cs="Times New Roman"/>
          <w:color w:val="000000"/>
        </w:rPr>
        <w:t xml:space="preserve"> operator, this is equivalent to:</w:t>
      </w:r>
    </w:p>
    <w:p w14:paraId="4B3370FB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"SELECT * FROM users WHERE (name = '</w:t>
      </w:r>
      <w:proofErr w:type="spellStart"/>
      <w:r w:rsidRPr="00AE43F9">
        <w:rPr>
          <w:rFonts w:ascii="Verdana" w:eastAsia="Times New Roman" w:hAnsi="Verdana" w:cs="Times New Roman"/>
          <w:color w:val="000000"/>
        </w:rPr>
        <w:t>yue</w:t>
      </w:r>
      <w:proofErr w:type="spellEnd"/>
      <w:r w:rsidRPr="00AE43F9">
        <w:rPr>
          <w:rFonts w:ascii="Verdana" w:eastAsia="Times New Roman" w:hAnsi="Verdana" w:cs="Times New Roman"/>
          <w:color w:val="000000"/>
        </w:rPr>
        <w:t>' and password = '') </w:t>
      </w:r>
      <w:r w:rsidRPr="00AE43F9">
        <w:rPr>
          <w:rFonts w:ascii="Verdana" w:eastAsia="Times New Roman" w:hAnsi="Verdana" w:cs="Times New Roman"/>
          <w:i/>
          <w:iCs/>
          <w:color w:val="FF3333"/>
        </w:rPr>
        <w:t>OR</w:t>
      </w:r>
      <w:r w:rsidRPr="00AE43F9">
        <w:rPr>
          <w:rFonts w:ascii="Verdana" w:eastAsia="Times New Roman" w:hAnsi="Verdana" w:cs="Times New Roman"/>
          <w:color w:val="000000"/>
        </w:rPr>
        <w:t> '1'='1';"</w:t>
      </w:r>
    </w:p>
    <w:p w14:paraId="0F821B0A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The condition in the WHERE clause will always be evaluated to </w:t>
      </w:r>
      <w:proofErr w:type="gramStart"/>
      <w:r w:rsidRPr="00AE43F9">
        <w:rPr>
          <w:rFonts w:ascii="Verdana" w:eastAsia="Times New Roman" w:hAnsi="Verdana" w:cs="Times New Roman"/>
          <w:color w:val="000000"/>
        </w:rPr>
        <w:t>true</w:t>
      </w:r>
      <w:proofErr w:type="gramEnd"/>
      <w:r w:rsidRPr="00AE43F9">
        <w:rPr>
          <w:rFonts w:ascii="Verdana" w:eastAsia="Times New Roman" w:hAnsi="Verdana" w:cs="Times New Roman"/>
          <w:color w:val="000000"/>
        </w:rPr>
        <w:t>. The query will bypass the password checking and return information about </w:t>
      </w:r>
      <w:r w:rsidRPr="00AE43F9">
        <w:rPr>
          <w:rFonts w:ascii="Verdana" w:eastAsia="Times New Roman" w:hAnsi="Verdana" w:cs="Times New Roman"/>
          <w:i/>
          <w:iCs/>
          <w:color w:val="FF3333"/>
        </w:rPr>
        <w:t>all</w:t>
      </w:r>
      <w:r w:rsidRPr="00AE43F9">
        <w:rPr>
          <w:rFonts w:ascii="Verdana" w:eastAsia="Times New Roman" w:hAnsi="Verdana" w:cs="Times New Roman"/>
          <w:color w:val="000000"/>
        </w:rPr>
        <w:t> users, not just the user '</w:t>
      </w:r>
      <w:proofErr w:type="spellStart"/>
      <w:r w:rsidRPr="00AE43F9">
        <w:rPr>
          <w:rFonts w:ascii="Verdana" w:eastAsia="Times New Roman" w:hAnsi="Verdana" w:cs="Times New Roman"/>
          <w:color w:val="000000"/>
        </w:rPr>
        <w:t>yue</w:t>
      </w:r>
      <w:proofErr w:type="spellEnd"/>
      <w:r w:rsidRPr="00AE43F9">
        <w:rPr>
          <w:rFonts w:ascii="Verdana" w:eastAsia="Times New Roman" w:hAnsi="Verdana" w:cs="Times New Roman"/>
          <w:color w:val="000000"/>
        </w:rPr>
        <w:t>'.</w:t>
      </w:r>
    </w:p>
    <w:p w14:paraId="0D53F78C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For input:</w:t>
      </w:r>
    </w:p>
    <w:p w14:paraId="694C7014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username = </w:t>
      </w:r>
      <w:proofErr w:type="spellStart"/>
      <w:r w:rsidRPr="00AE43F9">
        <w:rPr>
          <w:rFonts w:ascii="Verdana" w:eastAsia="Times New Roman" w:hAnsi="Verdana" w:cs="Times New Roman"/>
          <w:color w:val="000000"/>
        </w:rPr>
        <w:t>yue</w:t>
      </w:r>
      <w:proofErr w:type="spellEnd"/>
      <w:r w:rsidRPr="00AE43F9">
        <w:rPr>
          <w:rFonts w:ascii="Verdana" w:eastAsia="Times New Roman" w:hAnsi="Verdana" w:cs="Times New Roman"/>
          <w:color w:val="000000"/>
        </w:rPr>
        <w:br/>
        <w:t>password = ' OR '1'='1’; DELETE * FROM student; --</w:t>
      </w:r>
    </w:p>
    <w:p w14:paraId="34748E47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query becomes essentially:</w:t>
      </w:r>
    </w:p>
    <w:p w14:paraId="7682F98E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 w:rsidRPr="00AE43F9">
        <w:rPr>
          <w:rFonts w:ascii="Courier New" w:eastAsia="Times New Roman" w:hAnsi="Courier New" w:cs="Courier New"/>
          <w:color w:val="000000"/>
        </w:rPr>
        <w:t>"SELECT * FROM users</w:t>
      </w:r>
      <w:r w:rsidRPr="00AE43F9">
        <w:rPr>
          <w:rFonts w:ascii="Courier New" w:eastAsia="Times New Roman" w:hAnsi="Courier New" w:cs="Courier New"/>
          <w:color w:val="000000"/>
        </w:rPr>
        <w:br/>
        <w:t> WHERE name = '</w:t>
      </w:r>
      <w:proofErr w:type="spellStart"/>
      <w:r w:rsidRPr="00AE43F9">
        <w:rPr>
          <w:rFonts w:ascii="Courier New" w:eastAsia="Times New Roman" w:hAnsi="Courier New" w:cs="Courier New"/>
          <w:color w:val="000000"/>
        </w:rPr>
        <w:t>yue</w:t>
      </w:r>
      <w:proofErr w:type="spellEnd"/>
      <w:r w:rsidRPr="00AE43F9">
        <w:rPr>
          <w:rFonts w:ascii="Courier New" w:eastAsia="Times New Roman" w:hAnsi="Courier New" w:cs="Courier New"/>
          <w:color w:val="000000"/>
        </w:rPr>
        <w:t>' and password = '</w:t>
      </w:r>
      <w:r w:rsidRPr="00AE43F9">
        <w:rPr>
          <w:rFonts w:ascii="Courier New" w:eastAsia="Times New Roman" w:hAnsi="Courier New" w:cs="Courier New"/>
          <w:i/>
          <w:iCs/>
          <w:color w:val="FF3333"/>
        </w:rPr>
        <w:t>' OR '1'='1';</w:t>
      </w:r>
      <w:r w:rsidRPr="00AE43F9">
        <w:rPr>
          <w:rFonts w:ascii="Courier New" w:eastAsia="Times New Roman" w:hAnsi="Courier New" w:cs="Courier New"/>
          <w:i/>
          <w:iCs/>
          <w:color w:val="FF3333"/>
        </w:rPr>
        <w:br/>
        <w:t> DELETE * FROM student; -- </w:t>
      </w:r>
      <w:r w:rsidRPr="00AE43F9">
        <w:rPr>
          <w:rFonts w:ascii="Courier New" w:eastAsia="Times New Roman" w:hAnsi="Courier New" w:cs="Courier New"/>
          <w:color w:val="000000"/>
        </w:rPr>
        <w:t>'; "</w:t>
      </w:r>
    </w:p>
    <w:p w14:paraId="19ACAC88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For input:</w:t>
      </w:r>
    </w:p>
    <w:p w14:paraId="10639F45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username = </w:t>
      </w:r>
      <w:proofErr w:type="spellStart"/>
      <w:r w:rsidRPr="00AE43F9">
        <w:rPr>
          <w:rFonts w:ascii="Verdana" w:eastAsia="Times New Roman" w:hAnsi="Verdana" w:cs="Times New Roman"/>
          <w:color w:val="000000"/>
        </w:rPr>
        <w:t>yue</w:t>
      </w:r>
      <w:proofErr w:type="spellEnd"/>
      <w:r w:rsidRPr="00AE43F9">
        <w:rPr>
          <w:rFonts w:ascii="Verdana" w:eastAsia="Times New Roman" w:hAnsi="Verdana" w:cs="Times New Roman"/>
          <w:color w:val="000000"/>
        </w:rPr>
        <w:br/>
        <w:t>password = ' OR '1'='1’; DROP TABLE users; SELECT * FROM account; --</w:t>
      </w:r>
    </w:p>
    <w:p w14:paraId="58E1E6F1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query becomes essentially:</w:t>
      </w:r>
    </w:p>
    <w:p w14:paraId="6D659353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 w:rsidRPr="00AE43F9">
        <w:rPr>
          <w:rFonts w:ascii="Courier New" w:eastAsia="Times New Roman" w:hAnsi="Courier New" w:cs="Courier New"/>
          <w:color w:val="000000"/>
        </w:rPr>
        <w:t>"SELECT * FROM users</w:t>
      </w:r>
      <w:r w:rsidRPr="00AE43F9">
        <w:rPr>
          <w:rFonts w:ascii="Courier New" w:eastAsia="Times New Roman" w:hAnsi="Courier New" w:cs="Courier New"/>
          <w:color w:val="000000"/>
        </w:rPr>
        <w:br/>
        <w:t> WHERE name = '</w:t>
      </w:r>
      <w:proofErr w:type="spellStart"/>
      <w:r w:rsidRPr="00AE43F9">
        <w:rPr>
          <w:rFonts w:ascii="Courier New" w:eastAsia="Times New Roman" w:hAnsi="Courier New" w:cs="Courier New"/>
          <w:color w:val="000000"/>
        </w:rPr>
        <w:t>yue</w:t>
      </w:r>
      <w:proofErr w:type="spellEnd"/>
      <w:r w:rsidRPr="00AE43F9">
        <w:rPr>
          <w:rFonts w:ascii="Courier New" w:eastAsia="Times New Roman" w:hAnsi="Courier New" w:cs="Courier New"/>
          <w:color w:val="000000"/>
        </w:rPr>
        <w:t>' and password = '</w:t>
      </w:r>
      <w:r w:rsidRPr="00AE43F9">
        <w:rPr>
          <w:rFonts w:ascii="Courier New" w:eastAsia="Times New Roman" w:hAnsi="Courier New" w:cs="Courier New"/>
          <w:i/>
          <w:iCs/>
          <w:color w:val="FF3333"/>
        </w:rPr>
        <w:t>' OR '1'='1';</w:t>
      </w:r>
      <w:r w:rsidRPr="00AE43F9">
        <w:rPr>
          <w:rFonts w:ascii="Courier New" w:eastAsia="Times New Roman" w:hAnsi="Courier New" w:cs="Courier New"/>
          <w:i/>
          <w:iCs/>
          <w:color w:val="FF3333"/>
        </w:rPr>
        <w:br/>
        <w:t>DROP TABLE users;</w:t>
      </w:r>
      <w:r w:rsidRPr="00AE43F9">
        <w:rPr>
          <w:rFonts w:ascii="Courier New" w:eastAsia="Times New Roman" w:hAnsi="Courier New" w:cs="Courier New"/>
          <w:i/>
          <w:iCs/>
          <w:color w:val="FF3333"/>
        </w:rPr>
        <w:br/>
        <w:t>SELECT * FROM account; --</w:t>
      </w:r>
      <w:r w:rsidRPr="00AE43F9">
        <w:rPr>
          <w:rFonts w:ascii="Courier New" w:eastAsia="Times New Roman" w:hAnsi="Courier New" w:cs="Courier New"/>
          <w:color w:val="000000"/>
        </w:rPr>
        <w:t> '; "</w:t>
      </w:r>
    </w:p>
    <w:p w14:paraId="6CD1C6F1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In </w:t>
      </w:r>
      <w:proofErr w:type="gramStart"/>
      <w:r w:rsidRPr="00AE43F9">
        <w:rPr>
          <w:rFonts w:ascii="Verdana" w:eastAsia="Times New Roman" w:hAnsi="Verdana" w:cs="Times New Roman"/>
          <w:color w:val="000000"/>
        </w:rPr>
        <w:t>all of</w:t>
      </w:r>
      <w:proofErr w:type="gramEnd"/>
      <w:r w:rsidRPr="00AE43F9">
        <w:rPr>
          <w:rFonts w:ascii="Verdana" w:eastAsia="Times New Roman" w:hAnsi="Verdana" w:cs="Times New Roman"/>
          <w:color w:val="000000"/>
        </w:rPr>
        <w:t xml:space="preserve"> these examples, the</w:t>
      </w:r>
      <w:r w:rsidRPr="00AE43F9">
        <w:rPr>
          <w:rFonts w:ascii="Verdana" w:eastAsia="Times New Roman" w:hAnsi="Verdana" w:cs="Times New Roman"/>
          <w:i/>
          <w:iCs/>
          <w:color w:val="FF3333"/>
        </w:rPr>
        <w:t> intended structures</w:t>
      </w:r>
      <w:r w:rsidRPr="00AE43F9">
        <w:rPr>
          <w:rFonts w:ascii="Verdana" w:eastAsia="Times New Roman" w:hAnsi="Verdana" w:cs="Times New Roman"/>
          <w:color w:val="000000"/>
        </w:rPr>
        <w:t> of the SQL statements are changed by the attackers.</w:t>
      </w:r>
    </w:p>
    <w:p w14:paraId="46CA0C0D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AE43F9">
        <w:rPr>
          <w:rFonts w:ascii="Arial" w:eastAsia="Times New Roman" w:hAnsi="Arial" w:cs="Arial"/>
          <w:b/>
          <w:bCs/>
          <w:color w:val="000930"/>
          <w:sz w:val="24"/>
          <w:szCs w:val="24"/>
        </w:rPr>
        <w:t>2.1 SQLI Mitigation</w:t>
      </w:r>
    </w:p>
    <w:p w14:paraId="503D3C58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[1] Input validation: validate input parameter values, properly escaping special characters.</w:t>
      </w:r>
    </w:p>
    <w:p w14:paraId="5840CBD7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In the minimum, replace one ' by two ':</w:t>
      </w:r>
    </w:p>
    <w:p w14:paraId="48D8E912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 w:rsidRPr="00AE43F9">
        <w:rPr>
          <w:rFonts w:ascii="Courier New" w:eastAsia="Times New Roman" w:hAnsi="Courier New" w:cs="Courier New"/>
          <w:color w:val="000000"/>
        </w:rPr>
        <w:t xml:space="preserve">username = </w:t>
      </w:r>
      <w:proofErr w:type="spellStart"/>
      <w:proofErr w:type="gramStart"/>
      <w:r w:rsidRPr="00AE43F9">
        <w:rPr>
          <w:rFonts w:ascii="Courier New" w:eastAsia="Times New Roman" w:hAnsi="Courier New" w:cs="Courier New"/>
          <w:color w:val="000000"/>
        </w:rPr>
        <w:t>username.replace</w:t>
      </w:r>
      <w:proofErr w:type="spellEnd"/>
      <w:proofErr w:type="gramEnd"/>
      <w:r w:rsidRPr="00AE43F9">
        <w:rPr>
          <w:rFonts w:ascii="Courier New" w:eastAsia="Times New Roman" w:hAnsi="Courier New" w:cs="Courier New"/>
          <w:color w:val="000000"/>
        </w:rPr>
        <w:t>("'", "''")</w:t>
      </w:r>
      <w:r w:rsidRPr="00AE43F9">
        <w:rPr>
          <w:rFonts w:ascii="Courier New" w:eastAsia="Times New Roman" w:hAnsi="Courier New" w:cs="Courier New"/>
          <w:color w:val="000000"/>
        </w:rPr>
        <w:br/>
        <w:t xml:space="preserve">password = </w:t>
      </w:r>
      <w:proofErr w:type="spellStart"/>
      <w:r w:rsidRPr="00AE43F9">
        <w:rPr>
          <w:rFonts w:ascii="Courier New" w:eastAsia="Times New Roman" w:hAnsi="Courier New" w:cs="Courier New"/>
          <w:color w:val="000000"/>
        </w:rPr>
        <w:t>password.replace</w:t>
      </w:r>
      <w:proofErr w:type="spellEnd"/>
      <w:r w:rsidRPr="00AE43F9">
        <w:rPr>
          <w:rFonts w:ascii="Courier New" w:eastAsia="Times New Roman" w:hAnsi="Courier New" w:cs="Courier New"/>
          <w:color w:val="000000"/>
        </w:rPr>
        <w:t>("'", "''")</w:t>
      </w:r>
    </w:p>
    <w:p w14:paraId="44723BF1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lastRenderedPageBreak/>
        <w:t>For input parameters:</w:t>
      </w:r>
    </w:p>
    <w:p w14:paraId="6D7275AC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 xml:space="preserve">username = </w:t>
      </w:r>
      <w:proofErr w:type="spellStart"/>
      <w:r w:rsidRPr="00AE43F9">
        <w:rPr>
          <w:rFonts w:ascii="Verdana" w:eastAsia="Times New Roman" w:hAnsi="Verdana" w:cs="Times New Roman"/>
          <w:color w:val="000000"/>
        </w:rPr>
        <w:t>yue</w:t>
      </w:r>
      <w:proofErr w:type="spellEnd"/>
      <w:r w:rsidRPr="00AE43F9">
        <w:rPr>
          <w:rFonts w:ascii="Verdana" w:eastAsia="Times New Roman" w:hAnsi="Verdana" w:cs="Times New Roman"/>
          <w:color w:val="000000"/>
        </w:rPr>
        <w:br/>
        <w:t>password = ' OR '1'='1</w:t>
      </w:r>
    </w:p>
    <w:p w14:paraId="5B19419E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after filtering query becomes:</w:t>
      </w:r>
    </w:p>
    <w:p w14:paraId="72F7273B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 w:rsidRPr="00AE43F9">
        <w:rPr>
          <w:rFonts w:ascii="Courier New" w:eastAsia="Times New Roman" w:hAnsi="Courier New" w:cs="Courier New"/>
          <w:color w:val="000000"/>
        </w:rPr>
        <w:t>"SELECT * FROM users WHERE name = '</w:t>
      </w:r>
      <w:proofErr w:type="spellStart"/>
      <w:r w:rsidRPr="00AE43F9">
        <w:rPr>
          <w:rFonts w:ascii="Courier New" w:eastAsia="Times New Roman" w:hAnsi="Courier New" w:cs="Courier New"/>
          <w:color w:val="000000"/>
        </w:rPr>
        <w:t>yue</w:t>
      </w:r>
      <w:proofErr w:type="spellEnd"/>
      <w:r w:rsidRPr="00AE43F9">
        <w:rPr>
          <w:rFonts w:ascii="Courier New" w:eastAsia="Times New Roman" w:hAnsi="Courier New" w:cs="Courier New"/>
          <w:color w:val="000000"/>
        </w:rPr>
        <w:t>' and password = '</w:t>
      </w:r>
      <w:r w:rsidRPr="00AE43F9">
        <w:rPr>
          <w:rFonts w:ascii="Courier New" w:eastAsia="Times New Roman" w:hAnsi="Courier New" w:cs="Courier New"/>
          <w:i/>
          <w:iCs/>
          <w:color w:val="FF3333"/>
        </w:rPr>
        <w:t>''</w:t>
      </w:r>
      <w:r w:rsidRPr="00AE43F9">
        <w:rPr>
          <w:rFonts w:ascii="Courier New" w:eastAsia="Times New Roman" w:hAnsi="Courier New" w:cs="Courier New"/>
          <w:color w:val="000000"/>
        </w:rPr>
        <w:t> OR </w:t>
      </w:r>
      <w:r w:rsidRPr="00AE43F9">
        <w:rPr>
          <w:rFonts w:ascii="Courier New" w:eastAsia="Times New Roman" w:hAnsi="Courier New" w:cs="Courier New"/>
          <w:i/>
          <w:iCs/>
          <w:color w:val="FF3333"/>
        </w:rPr>
        <w:t>''</w:t>
      </w:r>
      <w:r w:rsidRPr="00AE43F9">
        <w:rPr>
          <w:rFonts w:ascii="Courier New" w:eastAsia="Times New Roman" w:hAnsi="Courier New" w:cs="Courier New"/>
          <w:color w:val="000000"/>
        </w:rPr>
        <w:t>1</w:t>
      </w:r>
      <w:r w:rsidRPr="00AE43F9">
        <w:rPr>
          <w:rFonts w:ascii="Courier New" w:eastAsia="Times New Roman" w:hAnsi="Courier New" w:cs="Courier New"/>
          <w:i/>
          <w:iCs/>
          <w:color w:val="FF3333"/>
        </w:rPr>
        <w:t>''</w:t>
      </w:r>
      <w:r w:rsidRPr="00AE43F9">
        <w:rPr>
          <w:rFonts w:ascii="Courier New" w:eastAsia="Times New Roman" w:hAnsi="Courier New" w:cs="Courier New"/>
          <w:color w:val="000000"/>
        </w:rPr>
        <w:t>=</w:t>
      </w:r>
      <w:r w:rsidRPr="00AE43F9">
        <w:rPr>
          <w:rFonts w:ascii="Courier New" w:eastAsia="Times New Roman" w:hAnsi="Courier New" w:cs="Courier New"/>
          <w:i/>
          <w:iCs/>
          <w:color w:val="FF3333"/>
        </w:rPr>
        <w:t>''</w:t>
      </w:r>
      <w:r w:rsidRPr="00AE43F9">
        <w:rPr>
          <w:rFonts w:ascii="Courier New" w:eastAsia="Times New Roman" w:hAnsi="Courier New" w:cs="Courier New"/>
          <w:color w:val="000000"/>
        </w:rPr>
        <w:t>1';"</w:t>
      </w:r>
    </w:p>
    <w:p w14:paraId="0EA904AA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The condition of the Where clause will be false (unless the password is really "</w:t>
      </w:r>
      <w:r w:rsidRPr="00AE43F9">
        <w:rPr>
          <w:rFonts w:ascii="Verdana" w:eastAsia="Times New Roman" w:hAnsi="Verdana" w:cs="Times New Roman"/>
          <w:i/>
          <w:iCs/>
          <w:color w:val="FF3333"/>
        </w:rPr>
        <w:t>' OR '1'='1</w:t>
      </w:r>
      <w:r w:rsidRPr="00AE43F9">
        <w:rPr>
          <w:rFonts w:ascii="Verdana" w:eastAsia="Times New Roman" w:hAnsi="Verdana" w:cs="Times New Roman"/>
          <w:color w:val="000000"/>
        </w:rPr>
        <w:t>".</w:t>
      </w:r>
    </w:p>
    <w:p w14:paraId="0524958C" w14:textId="77777777" w:rsidR="00AE43F9" w:rsidRPr="00AE43F9" w:rsidRDefault="00AE43F9" w:rsidP="00AE43F9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Besides possible SQLI, a Web page without proper input validation may result in syntax or runtime errors and reveals information about the back-end system.</w:t>
      </w:r>
    </w:p>
    <w:p w14:paraId="6789E0A4" w14:textId="77777777" w:rsidR="00AE43F9" w:rsidRPr="00AE43F9" w:rsidRDefault="00AE43F9" w:rsidP="00AE43F9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Input validation not only improves security. It has many other benefits.</w:t>
      </w:r>
    </w:p>
    <w:p w14:paraId="2F7BEA0B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[2] Using parameterized queries:</w:t>
      </w:r>
    </w:p>
    <w:p w14:paraId="3FCE6224" w14:textId="77777777" w:rsidR="00AE43F9" w:rsidRPr="00AE43F9" w:rsidRDefault="00AE43F9" w:rsidP="00AE43F9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Parameterized queries are usually </w:t>
      </w:r>
      <w:r w:rsidRPr="00AE43F9">
        <w:rPr>
          <w:rFonts w:ascii="Verdana" w:eastAsia="Times New Roman" w:hAnsi="Verdana" w:cs="Times New Roman"/>
          <w:i/>
          <w:iCs/>
          <w:color w:val="FF3333"/>
        </w:rPr>
        <w:t>prepared and compiled</w:t>
      </w:r>
      <w:r w:rsidRPr="00AE43F9">
        <w:rPr>
          <w:rFonts w:ascii="Verdana" w:eastAsia="Times New Roman" w:hAnsi="Verdana" w:cs="Times New Roman"/>
          <w:color w:val="000000"/>
        </w:rPr>
        <w:t> beforehand with placeholders for input parameters. The structure of the SQL statement cannot be changed. E.g., in Python, %s is a parameter placeholder.</w:t>
      </w:r>
    </w:p>
    <w:p w14:paraId="6B97D71E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 w:rsidRPr="00AE43F9">
        <w:rPr>
          <w:rFonts w:ascii="Courier New" w:eastAsia="Times New Roman" w:hAnsi="Courier New" w:cs="Courier New"/>
          <w:color w:val="000000"/>
        </w:rPr>
        <w:t>query = "SELECT * FROM users WHERE name = %s and password = %s;"</w:t>
      </w:r>
      <w:r w:rsidRPr="00AE43F9">
        <w:rPr>
          <w:rFonts w:ascii="Courier New" w:eastAsia="Times New Roman" w:hAnsi="Courier New" w:cs="Courier New"/>
          <w:color w:val="000000"/>
        </w:rPr>
        <w:br/>
      </w:r>
      <w:proofErr w:type="spellStart"/>
      <w:proofErr w:type="gramStart"/>
      <w:r w:rsidRPr="00AE43F9">
        <w:rPr>
          <w:rFonts w:ascii="Courier New" w:eastAsia="Times New Roman" w:hAnsi="Courier New" w:cs="Courier New"/>
          <w:color w:val="000000"/>
        </w:rPr>
        <w:t>cursor.execute</w:t>
      </w:r>
      <w:proofErr w:type="spellEnd"/>
      <w:proofErr w:type="gramEnd"/>
      <w:r w:rsidRPr="00AE43F9">
        <w:rPr>
          <w:rFonts w:ascii="Courier New" w:eastAsia="Times New Roman" w:hAnsi="Courier New" w:cs="Courier New"/>
          <w:color w:val="000000"/>
        </w:rPr>
        <w:t>(query,(username, password))</w:t>
      </w:r>
    </w:p>
    <w:p w14:paraId="3B248426" w14:textId="77777777" w:rsidR="00AE43F9" w:rsidRPr="00AE43F9" w:rsidRDefault="00AE43F9" w:rsidP="00AE43F9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Prepared statements provide many benefits and should always be considered as the first choice.</w:t>
      </w:r>
    </w:p>
    <w:p w14:paraId="02EE6F2A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[3] Using intermediate mid-tiered objects instead of SQL for centralized checking.</w:t>
      </w:r>
    </w:p>
    <w:p w14:paraId="102B4B11" w14:textId="77777777" w:rsidR="00AE43F9" w:rsidRPr="00AE43F9" w:rsidRDefault="00AE43F9" w:rsidP="00AE43F9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Example: instead of directly executing SQL statements, the Web applications can call methods of well-designed and well-tested classes to access the data.</w:t>
      </w:r>
    </w:p>
    <w:p w14:paraId="67EB967B" w14:textId="77777777" w:rsidR="00AE43F9" w:rsidRPr="00AE43F9" w:rsidRDefault="00AE43F9" w:rsidP="00AE43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[4] Use database security features and good practices</w:t>
      </w:r>
    </w:p>
    <w:p w14:paraId="53F8CC37" w14:textId="77777777" w:rsidR="00AE43F9" w:rsidRPr="00AE43F9" w:rsidRDefault="00AE43F9" w:rsidP="00AE43F9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Can be vendor specific.</w:t>
      </w:r>
    </w:p>
    <w:p w14:paraId="0ABF4A87" w14:textId="388B486F" w:rsidR="002E4382" w:rsidRDefault="00AE43F9" w:rsidP="00AE43F9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AE43F9">
        <w:rPr>
          <w:rFonts w:ascii="Verdana" w:eastAsia="Times New Roman" w:hAnsi="Verdana" w:cs="Times New Roman"/>
          <w:color w:val="000000"/>
        </w:rPr>
        <w:t>Apply the CIA principle to set up the database.</w:t>
      </w:r>
    </w:p>
    <w:p w14:paraId="5266A6EF" w14:textId="77777777" w:rsidR="002E4382" w:rsidRDefault="002E4382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br w:type="page"/>
      </w:r>
    </w:p>
    <w:p w14:paraId="2EB29DF7" w14:textId="77777777" w:rsidR="002E4382" w:rsidRDefault="002E4382" w:rsidP="002E4382">
      <w:pPr>
        <w:pStyle w:val="title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lastRenderedPageBreak/>
        <w:t>Introduction to Physical Database</w:t>
      </w:r>
    </w:p>
    <w:p w14:paraId="1562EC0B" w14:textId="77777777" w:rsidR="002E4382" w:rsidRDefault="002E4382" w:rsidP="002E4382">
      <w:pPr>
        <w:pStyle w:val="subtitle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0F061746" w14:textId="77777777" w:rsidR="002E4382" w:rsidRDefault="002E4382" w:rsidP="002E4382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Introduction</w:t>
      </w:r>
    </w:p>
    <w:p w14:paraId="77B79186" w14:textId="77777777" w:rsidR="002E4382" w:rsidRDefault="002E4382" w:rsidP="002E4382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Data in databases is stored in storage medium to provide persistence. Two major questions?</w:t>
      </w:r>
    </w:p>
    <w:p w14:paraId="5856AB41" w14:textId="77777777" w:rsidR="002E4382" w:rsidRDefault="002E4382" w:rsidP="002E4382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What are </w:t>
      </w:r>
      <w:proofErr w:type="gramStart"/>
      <w:r>
        <w:rPr>
          <w:rFonts w:ascii="Verdana" w:hAnsi="Verdana"/>
          <w:color w:val="000000"/>
        </w:rPr>
        <w:t>the storage</w:t>
      </w:r>
      <w:proofErr w:type="gramEnd"/>
      <w:r>
        <w:rPr>
          <w:rFonts w:ascii="Verdana" w:hAnsi="Verdana"/>
          <w:color w:val="000000"/>
        </w:rPr>
        <w:t xml:space="preserve"> media?</w:t>
      </w:r>
    </w:p>
    <w:p w14:paraId="0FF4B3E8" w14:textId="77777777" w:rsidR="002E4382" w:rsidRDefault="002E4382" w:rsidP="002E4382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How </w:t>
      </w:r>
      <w:proofErr w:type="gramStart"/>
      <w:r>
        <w:rPr>
          <w:rFonts w:ascii="Verdana" w:hAnsi="Verdana"/>
          <w:color w:val="000000"/>
        </w:rPr>
        <w:t>are</w:t>
      </w:r>
      <w:proofErr w:type="gramEnd"/>
      <w:r>
        <w:rPr>
          <w:rFonts w:ascii="Verdana" w:hAnsi="Verdana"/>
          <w:color w:val="000000"/>
        </w:rPr>
        <w:t xml:space="preserve"> the data stored?</w:t>
      </w:r>
    </w:p>
    <w:p w14:paraId="39A69636" w14:textId="77777777" w:rsidR="002E4382" w:rsidRDefault="002E4382" w:rsidP="002E4382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I/O operations are usually the most significant factor for database operation latency, not CPU or memory operations.</w:t>
      </w:r>
    </w:p>
    <w:p w14:paraId="46DD61AB" w14:textId="77777777" w:rsidR="002E4382" w:rsidRDefault="002E4382" w:rsidP="002E4382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 </w:t>
      </w:r>
      <w:hyperlink r:id="rId6" w:history="1">
        <w:r>
          <w:rPr>
            <w:rStyle w:val="Hyperlink"/>
            <w:rFonts w:ascii="Verdana" w:hAnsi="Verdana"/>
          </w:rPr>
          <w:t>memory hiera</w:t>
        </w:r>
        <w:r>
          <w:rPr>
            <w:rStyle w:val="Hyperlink"/>
            <w:rFonts w:ascii="Verdana" w:hAnsi="Verdana"/>
          </w:rPr>
          <w:t>r</w:t>
        </w:r>
        <w:r>
          <w:rPr>
            <w:rStyle w:val="Hyperlink"/>
            <w:rFonts w:ascii="Verdana" w:hAnsi="Verdana"/>
          </w:rPr>
          <w:t>chy</w:t>
        </w:r>
      </w:hyperlink>
      <w:r>
        <w:rPr>
          <w:rFonts w:ascii="Verdana" w:hAnsi="Verdana"/>
          <w:color w:val="000000"/>
        </w:rPr>
        <w:t> distinguishes each level of computer storage by access time. Higher level memory is usually:</w:t>
      </w:r>
    </w:p>
    <w:p w14:paraId="35F8C4F9" w14:textId="77777777" w:rsidR="002E4382" w:rsidRDefault="002E4382" w:rsidP="002E4382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faster in access time,</w:t>
      </w:r>
    </w:p>
    <w:p w14:paraId="23A954DB" w14:textId="77777777" w:rsidR="002E4382" w:rsidRDefault="002E4382" w:rsidP="002E4382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lower in volume (size),</w:t>
      </w:r>
    </w:p>
    <w:p w14:paraId="32292B94" w14:textId="77777777" w:rsidR="002E4382" w:rsidRDefault="002E4382" w:rsidP="002E4382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more expensive in cost, and</w:t>
      </w:r>
    </w:p>
    <w:p w14:paraId="70799452" w14:textId="77777777" w:rsidR="002E4382" w:rsidRDefault="002E4382" w:rsidP="002E4382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likely to be not persistent: volatile memory.</w:t>
      </w:r>
    </w:p>
    <w:p w14:paraId="033BF98A" w14:textId="77777777" w:rsidR="002E4382" w:rsidRDefault="002E4382" w:rsidP="002E4382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Relational model: tuples and relations -&gt; File systems: records and files.</w:t>
      </w:r>
    </w:p>
    <w:p w14:paraId="2EE0DE67" w14:textId="77777777" w:rsidR="002E4382" w:rsidRDefault="002E4382" w:rsidP="002E4382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5318E8">
        <w:rPr>
          <w:rFonts w:ascii="Verdana" w:hAnsi="Verdana"/>
          <w:color w:val="000000"/>
          <w:highlight w:val="yellow"/>
        </w:rPr>
        <w:t>Principle of locality</w:t>
      </w:r>
      <w:r>
        <w:rPr>
          <w:rFonts w:ascii="Verdana" w:hAnsi="Verdana"/>
          <w:color w:val="000000"/>
        </w:rPr>
        <w:t>: Things are not distributed randomly. They are concentrated in some local areas.</w:t>
      </w:r>
    </w:p>
    <w:p w14:paraId="03C0E2E6" w14:textId="77777777" w:rsidR="002E4382" w:rsidRDefault="002E4382" w:rsidP="002E4382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More frequently used data should be stored in memory of higher level in the memory hierarchy.</w:t>
      </w:r>
    </w:p>
    <w:p w14:paraId="19CD54FE" w14:textId="77777777" w:rsidR="002E4382" w:rsidRDefault="002E4382" w:rsidP="002E4382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Data frequently accessed together should be stored close to each other in the storage device, if applicable.</w:t>
      </w:r>
    </w:p>
    <w:p w14:paraId="75425A07" w14:textId="77777777" w:rsidR="002E4382" w:rsidRDefault="002E4382" w:rsidP="002E4382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Caching may be used to enhance performance.</w:t>
      </w:r>
    </w:p>
    <w:p w14:paraId="0D84C2DF" w14:textId="77777777" w:rsidR="002E4382" w:rsidRDefault="002E4382" w:rsidP="002E4382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Considerations of selecting secondary storage devices:</w:t>
      </w:r>
    </w:p>
    <w:p w14:paraId="39349019" w14:textId="77777777" w:rsidR="002E4382" w:rsidRDefault="002E4382" w:rsidP="002E4382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Speed</w:t>
      </w:r>
    </w:p>
    <w:p w14:paraId="3088D391" w14:textId="77777777" w:rsidR="002E4382" w:rsidRDefault="002E4382" w:rsidP="002E4382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Volume</w:t>
      </w:r>
    </w:p>
    <w:p w14:paraId="0C293C44" w14:textId="77777777" w:rsidR="002E4382" w:rsidRDefault="002E4382" w:rsidP="002E4382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Cost</w:t>
      </w:r>
    </w:p>
    <w:p w14:paraId="24F9C755" w14:textId="77777777" w:rsidR="002E4382" w:rsidRDefault="002E4382" w:rsidP="002E4382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Reliability</w:t>
      </w:r>
    </w:p>
    <w:p w14:paraId="1D60DE6C" w14:textId="77777777" w:rsidR="002E4382" w:rsidRDefault="002E4382" w:rsidP="002E4382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Availability</w:t>
      </w:r>
    </w:p>
    <w:p w14:paraId="2841A735" w14:textId="77777777" w:rsidR="002E4382" w:rsidRDefault="002E4382" w:rsidP="002E4382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type of storage </w:t>
      </w:r>
      <w:proofErr w:type="gramStart"/>
      <w:r>
        <w:rPr>
          <w:rFonts w:ascii="Verdana" w:hAnsi="Verdana"/>
          <w:color w:val="000000"/>
        </w:rPr>
        <w:t>devices</w:t>
      </w:r>
      <w:proofErr w:type="gramEnd"/>
      <w:r>
        <w:rPr>
          <w:rFonts w:ascii="Verdana" w:hAnsi="Verdana"/>
          <w:color w:val="000000"/>
        </w:rPr>
        <w:t xml:space="preserve"> has important characteristics that should be considered carefully for uses in database architecture.</w:t>
      </w:r>
    </w:p>
    <w:p w14:paraId="79B86B26" w14:textId="77777777" w:rsidR="002E4382" w:rsidRDefault="002E4382" w:rsidP="002E4382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xample"/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  <w:r>
        <w:rPr>
          <w:rFonts w:ascii="Verdana" w:hAnsi="Verdana"/>
          <w:color w:val="000000"/>
          <w:sz w:val="22"/>
          <w:szCs w:val="22"/>
        </w:rPr>
        <w:t>:</w:t>
      </w:r>
    </w:p>
    <w:p w14:paraId="32F39B46" w14:textId="77777777" w:rsidR="002E4382" w:rsidRDefault="002E4382" w:rsidP="002E4382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An article on </w:t>
      </w:r>
      <w:hyperlink r:id="rId7" w:history="1">
        <w:r>
          <w:rPr>
            <w:rStyle w:val="Hyperlink"/>
            <w:rFonts w:ascii="Verdana" w:hAnsi="Verdana"/>
            <w:sz w:val="22"/>
            <w:szCs w:val="22"/>
          </w:rPr>
          <w:t>flash memory and database</w:t>
        </w:r>
      </w:hyperlink>
      <w:r>
        <w:rPr>
          <w:rFonts w:ascii="Verdana" w:hAnsi="Verdana"/>
          <w:color w:val="000000"/>
          <w:sz w:val="22"/>
          <w:szCs w:val="22"/>
        </w:rPr>
        <w:t> lists important characteristics of flash memory for database consideration:</w:t>
      </w:r>
    </w:p>
    <w:p w14:paraId="469899AE" w14:textId="77777777" w:rsidR="002E4382" w:rsidRDefault="002E4382" w:rsidP="002E4382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No in-place update: to rewrite a block, one or more sectors may need to be erased and rewritten. </w:t>
      </w:r>
      <w:proofErr w:type="spellStart"/>
      <w:r>
        <w:rPr>
          <w:rFonts w:ascii="Verdana" w:hAnsi="Verdana"/>
          <w:color w:val="000000"/>
        </w:rPr>
        <w:t>Erasion</w:t>
      </w:r>
      <w:proofErr w:type="spellEnd"/>
      <w:r>
        <w:rPr>
          <w:rFonts w:ascii="Verdana" w:hAnsi="Verdana"/>
          <w:color w:val="000000"/>
        </w:rPr>
        <w:t xml:space="preserve"> may take time in the mini-second ranges.</w:t>
      </w:r>
    </w:p>
    <w:p w14:paraId="674C8C77" w14:textId="77777777" w:rsidR="002E4382" w:rsidRDefault="002E4382" w:rsidP="002E4382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No mechanical latency: basic operation in micro-seconds, not </w:t>
      </w:r>
      <w:proofErr w:type="gramStart"/>
      <w:r>
        <w:rPr>
          <w:rFonts w:ascii="Verdana" w:hAnsi="Verdana"/>
          <w:color w:val="000000"/>
        </w:rPr>
        <w:t>mini-seconds</w:t>
      </w:r>
      <w:proofErr w:type="gramEnd"/>
      <w:r>
        <w:rPr>
          <w:rFonts w:ascii="Verdana" w:hAnsi="Verdana"/>
          <w:color w:val="000000"/>
        </w:rPr>
        <w:t>.</w:t>
      </w:r>
    </w:p>
    <w:p w14:paraId="7EB58C6A" w14:textId="77777777" w:rsidR="002E4382" w:rsidRDefault="002E4382" w:rsidP="002E4382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Limited number of writes before wearing down.</w:t>
      </w:r>
    </w:p>
    <w:p w14:paraId="15D8C0E3" w14:textId="77777777" w:rsidR="002E4382" w:rsidRDefault="002E4382" w:rsidP="002E4382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Asymmetric read/</w:t>
      </w:r>
      <w:proofErr w:type="gramStart"/>
      <w:r>
        <w:rPr>
          <w:rFonts w:ascii="Verdana" w:hAnsi="Verdana"/>
          <w:color w:val="000000"/>
        </w:rPr>
        <w:t>write:</w:t>
      </w:r>
      <w:proofErr w:type="gramEnd"/>
      <w:r>
        <w:rPr>
          <w:rFonts w:ascii="Verdana" w:hAnsi="Verdana"/>
          <w:color w:val="000000"/>
        </w:rPr>
        <w:t xml:space="preserve"> write operations may be twice as long as read operations.</w:t>
      </w:r>
    </w:p>
    <w:p w14:paraId="376C7A0A" w14:textId="77777777" w:rsidR="002E4382" w:rsidRDefault="002E4382" w:rsidP="002E4382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lastRenderedPageBreak/>
        <w:t>2. Physical Database Design</w:t>
      </w:r>
    </w:p>
    <w:p w14:paraId="5792A69A" w14:textId="77777777" w:rsidR="002E4382" w:rsidRDefault="002E4382" w:rsidP="002E4382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Block:</w:t>
      </w:r>
    </w:p>
    <w:p w14:paraId="300E3B09" w14:textId="77777777" w:rsidR="002E4382" w:rsidRDefault="002E4382" w:rsidP="002E4382">
      <w:pPr>
        <w:numPr>
          <w:ilvl w:val="1"/>
          <w:numId w:val="1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row (tuple) can be a record in a file system.</w:t>
      </w:r>
    </w:p>
    <w:p w14:paraId="2CFBA0FC" w14:textId="77777777" w:rsidR="002E4382" w:rsidRDefault="002E4382" w:rsidP="002E4382">
      <w:pPr>
        <w:numPr>
          <w:ilvl w:val="1"/>
          <w:numId w:val="1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improve performance, records can be grouped and stored in </w:t>
      </w:r>
      <w:r>
        <w:rPr>
          <w:rStyle w:val="emphasis0"/>
          <w:rFonts w:ascii="Verdana" w:hAnsi="Verdana"/>
          <w:i/>
          <w:iCs/>
          <w:color w:val="FF3333"/>
        </w:rPr>
        <w:t>blocks</w:t>
      </w:r>
      <w:r>
        <w:rPr>
          <w:rFonts w:ascii="Verdana" w:hAnsi="Verdana"/>
          <w:color w:val="000000"/>
        </w:rPr>
        <w:t> to maximize the use of the seek operation in a hard disk.</w:t>
      </w:r>
    </w:p>
    <w:p w14:paraId="4C5BBFC8" w14:textId="77777777" w:rsidR="002E4382" w:rsidRDefault="002E4382" w:rsidP="002E4382">
      <w:pPr>
        <w:numPr>
          <w:ilvl w:val="1"/>
          <w:numId w:val="1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Blocking factor: the number of records in a block.</w:t>
      </w:r>
    </w:p>
    <w:p w14:paraId="76D94C7F" w14:textId="77777777" w:rsidR="002E4382" w:rsidRDefault="002E4382" w:rsidP="002E4382">
      <w:pPr>
        <w:numPr>
          <w:ilvl w:val="1"/>
          <w:numId w:val="1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Block size: the number of Bytes in the block in one read operation.</w:t>
      </w:r>
    </w:p>
    <w:p w14:paraId="0958931C" w14:textId="77777777" w:rsidR="002E4382" w:rsidRDefault="002E4382" w:rsidP="002E4382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Files can be sequential files, direct access files, or others.</w:t>
      </w:r>
    </w:p>
    <w:p w14:paraId="26104D19" w14:textId="77777777" w:rsidR="002E4382" w:rsidRDefault="002E4382" w:rsidP="002E4382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Examples of important DB file structures:</w:t>
      </w:r>
    </w:p>
    <w:p w14:paraId="5A6A8D33" w14:textId="77777777" w:rsidR="002E4382" w:rsidRDefault="002E4382" w:rsidP="002E4382">
      <w:pPr>
        <w:numPr>
          <w:ilvl w:val="1"/>
          <w:numId w:val="143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B+-tree: the </w:t>
      </w:r>
      <w:r>
        <w:rPr>
          <w:rStyle w:val="emphasis0"/>
          <w:rFonts w:ascii="Verdana" w:hAnsi="Verdana"/>
          <w:i/>
          <w:iCs/>
          <w:color w:val="FF3333"/>
        </w:rPr>
        <w:t>primary key</w:t>
      </w:r>
      <w:r>
        <w:rPr>
          <w:rFonts w:ascii="Verdana" w:hAnsi="Verdana"/>
          <w:color w:val="000000"/>
        </w:rPr>
        <w:t xml:space="preserve"> is used to navigate through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tree index structure to reach linked terminal nodes that store records.</w:t>
      </w:r>
    </w:p>
    <w:p w14:paraId="44B7C48E" w14:textId="77777777" w:rsidR="002E4382" w:rsidRDefault="002E4382" w:rsidP="002E4382">
      <w:pPr>
        <w:numPr>
          <w:ilvl w:val="2"/>
          <w:numId w:val="1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Fast sequential access through the primary key: O(n/B) read operation, where n is the number of records, and B is the blocking factor.</w:t>
      </w:r>
    </w:p>
    <w:p w14:paraId="58FC4C0F" w14:textId="77777777" w:rsidR="002E4382" w:rsidRDefault="002E4382" w:rsidP="002E4382">
      <w:pPr>
        <w:numPr>
          <w:ilvl w:val="2"/>
          <w:numId w:val="1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Fast random access through the primary key: </w:t>
      </w:r>
      <w:proofErr w:type="gramStart"/>
      <w:r>
        <w:rPr>
          <w:rFonts w:ascii="Verdana" w:hAnsi="Verdana"/>
          <w:color w:val="000000"/>
        </w:rPr>
        <w:t>O(</w:t>
      </w:r>
      <w:proofErr w:type="gramEnd"/>
      <w:r>
        <w:rPr>
          <w:rFonts w:ascii="Verdana" w:hAnsi="Verdana"/>
          <w:color w:val="000000"/>
        </w:rPr>
        <w:t>lg (n/B)).</w:t>
      </w:r>
    </w:p>
    <w:p w14:paraId="61FEB86F" w14:textId="77777777" w:rsidR="002E4382" w:rsidRDefault="002E4382" w:rsidP="002E4382">
      <w:pPr>
        <w:numPr>
          <w:ilvl w:val="1"/>
          <w:numId w:val="143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Hashing: an address is computed from the primary key for storage:</w:t>
      </w:r>
    </w:p>
    <w:p w14:paraId="03F66421" w14:textId="77777777" w:rsidR="002E4382" w:rsidRDefault="002E4382" w:rsidP="002E4382">
      <w:pPr>
        <w:numPr>
          <w:ilvl w:val="2"/>
          <w:numId w:val="1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Fast random access through the primary key: </w:t>
      </w:r>
      <w:proofErr w:type="gramStart"/>
      <w:r>
        <w:rPr>
          <w:rFonts w:ascii="Verdana" w:hAnsi="Verdana"/>
          <w:color w:val="000000"/>
        </w:rPr>
        <w:t>O(</w:t>
      </w:r>
      <w:proofErr w:type="gramEnd"/>
      <w:r>
        <w:rPr>
          <w:rFonts w:ascii="Verdana" w:hAnsi="Verdana"/>
          <w:color w:val="000000"/>
        </w:rPr>
        <w:t>1).</w:t>
      </w:r>
    </w:p>
    <w:p w14:paraId="1E6BE563" w14:textId="77777777" w:rsidR="002E4382" w:rsidRDefault="002E4382" w:rsidP="002E4382">
      <w:pPr>
        <w:numPr>
          <w:ilvl w:val="2"/>
          <w:numId w:val="1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Slow sequential access through the primary key.</w:t>
      </w:r>
    </w:p>
    <w:p w14:paraId="2C4BBE90" w14:textId="77777777" w:rsidR="002E4382" w:rsidRDefault="002E4382" w:rsidP="002E4382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DBMS may allow you to select the physical structures, sometimes known as </w:t>
      </w:r>
      <w:proofErr w:type="gramStart"/>
      <w:r>
        <w:rPr>
          <w:rFonts w:ascii="Verdana" w:hAnsi="Verdana"/>
          <w:color w:val="000000"/>
        </w:rPr>
        <w:t>the </w:t>
      </w:r>
      <w:r>
        <w:rPr>
          <w:rStyle w:val="emphasis0"/>
          <w:rFonts w:ascii="Verdana" w:hAnsi="Verdana"/>
          <w:i/>
          <w:iCs/>
          <w:color w:val="FF3333"/>
        </w:rPr>
        <w:t>storage</w:t>
      </w:r>
      <w:proofErr w:type="gramEnd"/>
      <w:r>
        <w:rPr>
          <w:rStyle w:val="emphasis0"/>
          <w:rFonts w:ascii="Verdana" w:hAnsi="Verdana"/>
          <w:i/>
          <w:iCs/>
          <w:color w:val="FF3333"/>
        </w:rPr>
        <w:t xml:space="preserve"> engines</w:t>
      </w:r>
      <w:r>
        <w:rPr>
          <w:rFonts w:ascii="Verdana" w:hAnsi="Verdana"/>
          <w:color w:val="000000"/>
        </w:rPr>
        <w:t>.</w:t>
      </w:r>
    </w:p>
    <w:p w14:paraId="70DA6B9B" w14:textId="77777777" w:rsidR="002E4382" w:rsidRDefault="002E4382" w:rsidP="002E4382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 Denormalization, Partitioning and Clustering</w:t>
      </w:r>
    </w:p>
    <w:p w14:paraId="065F1C96" w14:textId="77777777" w:rsidR="002E4382" w:rsidRDefault="002E4382" w:rsidP="002E4382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Denormalization: combining tables into one table for faster access.</w:t>
      </w:r>
    </w:p>
    <w:p w14:paraId="09D862F7" w14:textId="77777777" w:rsidR="002E4382" w:rsidRDefault="002E4382" w:rsidP="002E4382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Partitioning: breaking down tables for faster access (as tables are smaller).</w:t>
      </w:r>
    </w:p>
    <w:p w14:paraId="4D59413F" w14:textId="77777777" w:rsidR="002E4382" w:rsidRDefault="002E4382" w:rsidP="002E4382">
      <w:pPr>
        <w:numPr>
          <w:ilvl w:val="1"/>
          <w:numId w:val="1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Horizontal partitioning: distributing rows to component tables.</w:t>
      </w:r>
    </w:p>
    <w:p w14:paraId="7428EB78" w14:textId="77777777" w:rsidR="002E4382" w:rsidRDefault="002E4382" w:rsidP="002E4382">
      <w:pPr>
        <w:numPr>
          <w:ilvl w:val="1"/>
          <w:numId w:val="1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Vertical partitioning: distributing columns to component tables.</w:t>
      </w:r>
    </w:p>
    <w:p w14:paraId="60DE55C6" w14:textId="77777777" w:rsidR="002E4382" w:rsidRDefault="002E4382" w:rsidP="002E4382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Clustering: related records from different tables can be stored together in the same disk area.</w:t>
      </w:r>
    </w:p>
    <w:p w14:paraId="4C8D7E72" w14:textId="77777777" w:rsidR="002E4382" w:rsidRDefault="002E4382" w:rsidP="002E4382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4. </w:t>
      </w:r>
      <w:r w:rsidRPr="00297481">
        <w:rPr>
          <w:rFonts w:ascii="Arial" w:hAnsi="Arial" w:cs="Arial"/>
          <w:b/>
          <w:bCs/>
          <w:color w:val="000930"/>
          <w:highlight w:val="yellow"/>
        </w:rPr>
        <w:t>MySQL Indexes</w:t>
      </w:r>
    </w:p>
    <w:p w14:paraId="6B38BC5E" w14:textId="77777777" w:rsidR="002E4382" w:rsidRDefault="002E4382" w:rsidP="002E4382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An </w:t>
      </w:r>
      <w:r>
        <w:rPr>
          <w:rStyle w:val="emphasis0"/>
          <w:rFonts w:ascii="Verdana" w:hAnsi="Verdana"/>
          <w:i/>
          <w:iCs/>
          <w:color w:val="FF3333"/>
        </w:rPr>
        <w:t>index</w:t>
      </w:r>
      <w:r>
        <w:rPr>
          <w:rFonts w:ascii="Verdana" w:hAnsi="Verdana"/>
          <w:color w:val="000000"/>
        </w:rPr>
        <w:t> is an access path created to search for records (tuples) more efficiently.</w:t>
      </w:r>
    </w:p>
    <w:p w14:paraId="7A9F63FF" w14:textId="77777777" w:rsidR="002E4382" w:rsidRDefault="002E4382" w:rsidP="002E4382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a cost in creating and maintaining an index.</w:t>
      </w:r>
    </w:p>
    <w:p w14:paraId="4FCC2599" w14:textId="77777777" w:rsidR="002E4382" w:rsidRDefault="002E4382" w:rsidP="002E4382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Cost effectiveness analysis, including profiling, may be used for consideration of index creation.</w:t>
      </w:r>
    </w:p>
    <w:p w14:paraId="65CB3113" w14:textId="77777777" w:rsidR="002E4382" w:rsidRDefault="002E4382" w:rsidP="002E4382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MySQL, indexes can be created when a table is created: </w:t>
      </w:r>
      <w:hyperlink r:id="rId8" w:history="1">
        <w:r>
          <w:rPr>
            <w:rStyle w:val="Hyperlink"/>
            <w:rFonts w:ascii="Verdana" w:hAnsi="Verdana"/>
          </w:rPr>
          <w:t>syn</w:t>
        </w:r>
        <w:r>
          <w:rPr>
            <w:rStyle w:val="Hyperlink"/>
            <w:rFonts w:ascii="Verdana" w:hAnsi="Verdana"/>
          </w:rPr>
          <w:t>t</w:t>
        </w:r>
        <w:r>
          <w:rPr>
            <w:rStyle w:val="Hyperlink"/>
            <w:rFonts w:ascii="Verdana" w:hAnsi="Verdana"/>
          </w:rPr>
          <w:t>ax</w:t>
        </w:r>
      </w:hyperlink>
      <w:r>
        <w:rPr>
          <w:rFonts w:ascii="Verdana" w:hAnsi="Verdana"/>
          <w:color w:val="000000"/>
        </w:rPr>
        <w:t>.</w:t>
      </w:r>
    </w:p>
    <w:p w14:paraId="3F26A595" w14:textId="77777777" w:rsidR="002E4382" w:rsidRDefault="002E4382" w:rsidP="002E4382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index creates a physical structure to speed up searching with the indexed attributes.</w:t>
      </w:r>
    </w:p>
    <w:p w14:paraId="48AB0C63" w14:textId="77777777" w:rsidR="002E4382" w:rsidRDefault="002E4382" w:rsidP="002E4382">
      <w:pPr>
        <w:numPr>
          <w:ilvl w:val="1"/>
          <w:numId w:val="1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Benefits: faster search</w:t>
      </w:r>
    </w:p>
    <w:p w14:paraId="650701D6" w14:textId="117B05CB" w:rsidR="00C15509" w:rsidRDefault="002E4382" w:rsidP="002E4382">
      <w:pPr>
        <w:numPr>
          <w:ilvl w:val="1"/>
          <w:numId w:val="1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Costs: maintaining the index structure</w:t>
      </w:r>
    </w:p>
    <w:p w14:paraId="3799EE33" w14:textId="77777777" w:rsidR="00C15509" w:rsidRDefault="00C15509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 w:type="page"/>
      </w:r>
    </w:p>
    <w:p w14:paraId="2063031C" w14:textId="179AFD18" w:rsidR="002E4382" w:rsidRDefault="00C15509" w:rsidP="002E4382">
      <w:pPr>
        <w:numPr>
          <w:ilvl w:val="1"/>
          <w:numId w:val="1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Fall 2023</w:t>
      </w:r>
    </w:p>
    <w:p w14:paraId="340C1A0F" w14:textId="77777777" w:rsidR="00C15509" w:rsidRDefault="00C15509" w:rsidP="00C15509">
      <w:pPr>
        <w:spacing w:before="100" w:beforeAutospacing="1" w:after="100" w:afterAutospacing="1" w:line="240" w:lineRule="auto"/>
      </w:pPr>
      <w:r>
        <w:t xml:space="preserve">(3) [9 points] Short Questions. State the candidate keys and the highest normal forms of the following relations. Assume the relations are at least in 1NF. </w:t>
      </w:r>
    </w:p>
    <w:p w14:paraId="5B9B59FE" w14:textId="77777777" w:rsidR="00C15509" w:rsidRDefault="00C15509" w:rsidP="00C15509">
      <w:pPr>
        <w:spacing w:before="100" w:beforeAutospacing="1" w:after="100" w:afterAutospacing="1" w:line="240" w:lineRule="auto"/>
      </w:pPr>
      <w:r>
        <w:t>(a) R(</w:t>
      </w:r>
      <w:proofErr w:type="gramStart"/>
      <w:r>
        <w:t>A,B</w:t>
      </w:r>
      <w:proofErr w:type="gramEnd"/>
      <w:r>
        <w:t xml:space="preserve">,C,D) with {A-&gt;B, BC-&gt;D} </w:t>
      </w:r>
    </w:p>
    <w:p w14:paraId="0F4D94F8" w14:textId="0C3246AF" w:rsidR="00C15509" w:rsidRDefault="00C15509" w:rsidP="00C15509">
      <w:pPr>
        <w:spacing w:before="100" w:beforeAutospacing="1" w:after="100" w:afterAutospacing="1" w:line="240" w:lineRule="auto"/>
      </w:pPr>
      <w:r>
        <w:t>L/NR: A, C (must be in every CK)</w:t>
      </w:r>
      <w:r>
        <w:br/>
        <w:t>M: B</w:t>
      </w:r>
      <w:r>
        <w:br/>
        <w:t>R: D</w:t>
      </w:r>
    </w:p>
    <w:p w14:paraId="2DAF8F0E" w14:textId="0FA582FD" w:rsidR="00C15509" w:rsidRDefault="00C15509" w:rsidP="00C15509">
      <w:pPr>
        <w:spacing w:before="100" w:beforeAutospacing="1" w:after="100" w:afterAutospacing="1" w:line="240" w:lineRule="auto"/>
      </w:pPr>
      <w:r>
        <w:t xml:space="preserve">A+: A B </w:t>
      </w:r>
      <w:r>
        <w:br/>
        <w:t>C+: C</w:t>
      </w:r>
    </w:p>
    <w:p w14:paraId="5C5FDFCA" w14:textId="336DF9C6" w:rsidR="00C15509" w:rsidRDefault="00C15509" w:rsidP="00C15509">
      <w:pPr>
        <w:spacing w:before="100" w:beforeAutospacing="1" w:after="100" w:afterAutospacing="1" w:line="240" w:lineRule="auto"/>
      </w:pPr>
      <w:r>
        <w:t>AC+: AC B D</w:t>
      </w:r>
      <w:r>
        <w:br/>
        <w:t>CK: [1] AC</w:t>
      </w:r>
      <w:r>
        <w:br/>
        <w:t>prime: A, C; non-prime: B, D</w:t>
      </w:r>
    </w:p>
    <w:p w14:paraId="2018654E" w14:textId="2DC368A0" w:rsidR="00C15509" w:rsidRDefault="00C15509" w:rsidP="00C15509">
      <w:pPr>
        <w:spacing w:before="100" w:beforeAutospacing="1" w:after="100" w:afterAutospacing="1" w:line="240" w:lineRule="auto"/>
      </w:pPr>
      <w:proofErr w:type="gramStart"/>
      <w:r>
        <w:t>A  (</w:t>
      </w:r>
      <w:proofErr w:type="gramEnd"/>
      <w:r>
        <w:t>a proper subset of a CK) -&gt; B (non-prime): violates 2NF</w:t>
      </w:r>
      <w:r>
        <w:br/>
        <w:t>BC (not a proper subset of a CK; not a SK-&gt; D (non-prime): violates 3NF; OK with 2NF</w:t>
      </w:r>
    </w:p>
    <w:p w14:paraId="41EB1C04" w14:textId="4D0DA01C" w:rsidR="00435C0C" w:rsidRDefault="00C15509" w:rsidP="00C15509">
      <w:pPr>
        <w:spacing w:before="100" w:beforeAutospacing="1" w:after="100" w:afterAutospacing="1" w:line="240" w:lineRule="auto"/>
      </w:pPr>
      <w:r>
        <w:t>High NF: 1NF</w:t>
      </w:r>
    </w:p>
    <w:p w14:paraId="5BDA4030" w14:textId="28A042F5" w:rsidR="00435C0C" w:rsidRDefault="00435C0C" w:rsidP="00435C0C">
      <w:pPr>
        <w:spacing w:before="100" w:beforeAutospacing="1" w:after="100" w:afterAutospacing="1" w:line="240" w:lineRule="auto"/>
      </w:pPr>
      <w:r>
        <w:t>(a</w:t>
      </w:r>
      <w:r>
        <w:t>2</w:t>
      </w:r>
      <w:r>
        <w:t>) R(</w:t>
      </w:r>
      <w:proofErr w:type="gramStart"/>
      <w:r>
        <w:t>A,B</w:t>
      </w:r>
      <w:proofErr w:type="gramEnd"/>
      <w:r>
        <w:t xml:space="preserve">,C,D) with {A-&gt;B, </w:t>
      </w:r>
      <w:r>
        <w:t xml:space="preserve">B-&gt; A, </w:t>
      </w:r>
      <w:r>
        <w:t xml:space="preserve">BC-&gt;D} </w:t>
      </w:r>
    </w:p>
    <w:p w14:paraId="5EDD6906" w14:textId="4A85517E" w:rsidR="00435C0C" w:rsidRDefault="00435C0C" w:rsidP="00435C0C">
      <w:pPr>
        <w:spacing w:before="100" w:beforeAutospacing="1" w:after="100" w:afterAutospacing="1" w:line="240" w:lineRule="auto"/>
      </w:pPr>
      <w:r>
        <w:t>L/NR: C (must be in every CK)</w:t>
      </w:r>
      <w:r>
        <w:br/>
        <w:t>M: B</w:t>
      </w:r>
      <w:r>
        <w:t>, A</w:t>
      </w:r>
      <w:r>
        <w:br/>
        <w:t>R: D</w:t>
      </w:r>
    </w:p>
    <w:p w14:paraId="620E6C0F" w14:textId="77777777" w:rsidR="00435C0C" w:rsidRDefault="00435C0C" w:rsidP="00435C0C">
      <w:pPr>
        <w:spacing w:before="100" w:beforeAutospacing="1" w:after="100" w:afterAutospacing="1" w:line="240" w:lineRule="auto"/>
      </w:pPr>
      <w:r>
        <w:t>C+: C</w:t>
      </w:r>
      <w:r>
        <w:br/>
        <w:t>CB+: CB A D</w:t>
      </w:r>
      <w:r>
        <w:br/>
        <w:t>CA+: CA B D</w:t>
      </w:r>
    </w:p>
    <w:p w14:paraId="42534937" w14:textId="5703AEF4" w:rsidR="00435C0C" w:rsidRDefault="00435C0C" w:rsidP="00435C0C">
      <w:pPr>
        <w:spacing w:before="100" w:beforeAutospacing="1" w:after="100" w:afterAutospacing="1" w:line="240" w:lineRule="auto"/>
      </w:pPr>
      <w:r>
        <w:t>CK: [1] AC</w:t>
      </w:r>
      <w:r>
        <w:t>, [2] BC</w:t>
      </w:r>
      <w:r>
        <w:br/>
        <w:t xml:space="preserve">prime: A, </w:t>
      </w:r>
      <w:r>
        <w:t xml:space="preserve">B, </w:t>
      </w:r>
      <w:r>
        <w:t>C; non-prime: D</w:t>
      </w:r>
    </w:p>
    <w:p w14:paraId="102C8CA3" w14:textId="30508D05" w:rsidR="00435C0C" w:rsidRDefault="00435C0C" w:rsidP="00435C0C">
      <w:pPr>
        <w:spacing w:before="100" w:beforeAutospacing="1" w:after="100" w:afterAutospacing="1" w:line="240" w:lineRule="auto"/>
      </w:pPr>
      <w:proofErr w:type="gramStart"/>
      <w:r>
        <w:t>A  (</w:t>
      </w:r>
      <w:proofErr w:type="gramEnd"/>
      <w:r>
        <w:t xml:space="preserve">a proper subset of a CK) -&gt; B (prime): </w:t>
      </w:r>
      <w:r>
        <w:t>does not violate 2NF; does not violate 3 NF. Violates BCNF</w:t>
      </w:r>
      <w:r>
        <w:br/>
        <w:t xml:space="preserve">BC (not a proper subset of a CK; not a SK-&gt; D (non-prime): violates 3NF; OK with </w:t>
      </w:r>
      <w:proofErr w:type="gramStart"/>
      <w:r>
        <w:t>2NF</w:t>
      </w:r>
      <w:proofErr w:type="gramEnd"/>
    </w:p>
    <w:p w14:paraId="260D0089" w14:textId="1EC42C3D" w:rsidR="00435C0C" w:rsidRDefault="00435C0C" w:rsidP="00C15509">
      <w:pPr>
        <w:spacing w:before="100" w:beforeAutospacing="1" w:after="100" w:afterAutospacing="1" w:line="240" w:lineRule="auto"/>
      </w:pPr>
      <w:r>
        <w:t xml:space="preserve">High NF: </w:t>
      </w:r>
      <w:r>
        <w:t>2</w:t>
      </w:r>
      <w:r>
        <w:t>NF</w:t>
      </w:r>
    </w:p>
    <w:p w14:paraId="527274FC" w14:textId="71D83A9D" w:rsidR="00C15509" w:rsidRDefault="00C15509" w:rsidP="00C15509">
      <w:pPr>
        <w:spacing w:before="100" w:beforeAutospacing="1" w:after="100" w:afterAutospacing="1" w:line="240" w:lineRule="auto"/>
      </w:pPr>
      <w:r>
        <w:t>(b) R(</w:t>
      </w:r>
      <w:proofErr w:type="gramStart"/>
      <w:r>
        <w:t>A,B</w:t>
      </w:r>
      <w:proofErr w:type="gramEnd"/>
      <w:r>
        <w:t>,C,D) with {A-&gt;BC, B-&gt;D} (c) R(A,B,C,D) with {A-&gt;B, B-&gt;AC, AB-&gt;D}</w:t>
      </w:r>
    </w:p>
    <w:p w14:paraId="48B2349A" w14:textId="77777777" w:rsidR="00C15509" w:rsidRDefault="00C15509" w:rsidP="00C15509">
      <w:pPr>
        <w:spacing w:before="100" w:beforeAutospacing="1" w:after="100" w:afterAutospacing="1" w:line="240" w:lineRule="auto"/>
      </w:pPr>
    </w:p>
    <w:p w14:paraId="3ACC33AD" w14:textId="77777777" w:rsidR="00C15509" w:rsidRDefault="00C15509" w:rsidP="00C15509">
      <w:pPr>
        <w:spacing w:before="100" w:beforeAutospacing="1" w:after="100" w:afterAutospacing="1" w:line="240" w:lineRule="auto"/>
      </w:pPr>
    </w:p>
    <w:p w14:paraId="02698FE8" w14:textId="77777777" w:rsidR="00435C0C" w:rsidRDefault="00C15509" w:rsidP="00C15509">
      <w:pPr>
        <w:spacing w:before="100" w:beforeAutospacing="1" w:after="100" w:afterAutospacing="1" w:line="240" w:lineRule="auto"/>
      </w:pPr>
      <w:r>
        <w:lastRenderedPageBreak/>
        <w:t xml:space="preserve"> (4) [9 points] Consider the following relation R(</w:t>
      </w:r>
      <w:proofErr w:type="gramStart"/>
      <w:r>
        <w:t>A,B</w:t>
      </w:r>
      <w:proofErr w:type="gramEnd"/>
      <w:r>
        <w:t xml:space="preserve">,C,D,E) {B-&gt;A, BA-&gt;D, D-&gt;E} </w:t>
      </w:r>
    </w:p>
    <w:p w14:paraId="14447526" w14:textId="6FEECDD5" w:rsidR="00435C0C" w:rsidRDefault="00435C0C" w:rsidP="00C15509">
      <w:pPr>
        <w:spacing w:before="100" w:beforeAutospacing="1" w:after="100" w:afterAutospacing="1" w:line="240" w:lineRule="auto"/>
      </w:pPr>
      <w:r>
        <w:t>Canonical cover:</w:t>
      </w:r>
    </w:p>
    <w:p w14:paraId="478D811E" w14:textId="138F88EB" w:rsidR="00435C0C" w:rsidRDefault="00435C0C" w:rsidP="00C15509">
      <w:pPr>
        <w:spacing w:before="100" w:beforeAutospacing="1" w:after="100" w:afterAutospacing="1" w:line="240" w:lineRule="auto"/>
      </w:pPr>
      <w:r>
        <w:t xml:space="preserve">Check extraneous attributes in </w:t>
      </w:r>
      <w:r>
        <w:t>BA-&gt;D,</w:t>
      </w:r>
    </w:p>
    <w:p w14:paraId="0EA20A80" w14:textId="069C8328" w:rsidR="00435C0C" w:rsidRDefault="00435C0C" w:rsidP="00C15509">
      <w:pPr>
        <w:spacing w:before="100" w:beforeAutospacing="1" w:after="100" w:afterAutospacing="1" w:line="240" w:lineRule="auto"/>
      </w:pPr>
      <w:r>
        <w:t>B+: B A D E</w:t>
      </w:r>
      <w:r>
        <w:br/>
        <w:t>A+: A</w:t>
      </w:r>
    </w:p>
    <w:p w14:paraId="333973C0" w14:textId="5F86CFC9" w:rsidR="00435C0C" w:rsidRDefault="00435C0C" w:rsidP="00C15509">
      <w:pPr>
        <w:spacing w:before="100" w:beforeAutospacing="1" w:after="100" w:afterAutospacing="1" w:line="240" w:lineRule="auto"/>
      </w:pPr>
      <w:r>
        <w:t xml:space="preserve">A is extraneous in </w:t>
      </w:r>
      <w:r>
        <w:t>BA-&gt;</w:t>
      </w:r>
      <w:proofErr w:type="gramStart"/>
      <w:r>
        <w:t>D</w:t>
      </w:r>
      <w:proofErr w:type="gramEnd"/>
    </w:p>
    <w:p w14:paraId="5E68FC72" w14:textId="210FF705" w:rsidR="00435C0C" w:rsidRDefault="00435C0C" w:rsidP="00C15509">
      <w:pPr>
        <w:spacing w:before="100" w:beforeAutospacing="1" w:after="100" w:afterAutospacing="1" w:line="240" w:lineRule="auto"/>
      </w:pPr>
      <w:r>
        <w:t xml:space="preserve">Remove extraneous attribute: </w:t>
      </w:r>
      <w:r>
        <w:t>{B-&gt;A, B-&gt;D, D-&gt;E}</w:t>
      </w:r>
    </w:p>
    <w:p w14:paraId="761BE2FA" w14:textId="6E41FF61" w:rsidR="00435C0C" w:rsidRDefault="00435C0C" w:rsidP="00C15509">
      <w:pPr>
        <w:spacing w:before="100" w:beforeAutospacing="1" w:after="100" w:afterAutospacing="1" w:line="240" w:lineRule="auto"/>
      </w:pPr>
      <w:r>
        <w:t>Is B-&gt;A redundant: No</w:t>
      </w:r>
    </w:p>
    <w:p w14:paraId="21B0F707" w14:textId="0BC34CB3" w:rsidR="00435C0C" w:rsidRDefault="00435C0C" w:rsidP="00C15509">
      <w:pPr>
        <w:spacing w:before="100" w:beforeAutospacing="1" w:after="100" w:afterAutospacing="1" w:line="240" w:lineRule="auto"/>
      </w:pPr>
      <w:r>
        <w:t xml:space="preserve">G: </w:t>
      </w:r>
      <w:proofErr w:type="gramStart"/>
      <w:r>
        <w:t xml:space="preserve">{ </w:t>
      </w:r>
      <w:r>
        <w:t>B</w:t>
      </w:r>
      <w:proofErr w:type="gramEnd"/>
      <w:r>
        <w:t>-&gt;D, D-&gt;E}</w:t>
      </w:r>
      <w:r>
        <w:t xml:space="preserve"> |- B -&gt; A? No</w:t>
      </w:r>
    </w:p>
    <w:p w14:paraId="63A72E27" w14:textId="751A840B" w:rsidR="00435C0C" w:rsidRDefault="00435C0C" w:rsidP="00C15509">
      <w:pPr>
        <w:spacing w:before="100" w:beforeAutospacing="1" w:after="100" w:afterAutospacing="1" w:line="240" w:lineRule="auto"/>
      </w:pPr>
      <w:r>
        <w:t>IN G: B+: B D E</w:t>
      </w:r>
    </w:p>
    <w:p w14:paraId="16214175" w14:textId="3D765707" w:rsidR="00435C0C" w:rsidRDefault="00435C0C" w:rsidP="00C15509">
      <w:pPr>
        <w:spacing w:before="100" w:beforeAutospacing="1" w:after="100" w:afterAutospacing="1" w:line="240" w:lineRule="auto"/>
      </w:pPr>
      <w:r>
        <w:br/>
      </w:r>
      <w:r w:rsidRPr="00AF219E">
        <w:rPr>
          <w:highlight w:val="green"/>
        </w:rPr>
        <w:t>Canonical Cover; {B -&gt; AD, D-&gt;</w:t>
      </w:r>
      <w:proofErr w:type="gramStart"/>
      <w:r w:rsidRPr="00AF219E">
        <w:rPr>
          <w:highlight w:val="green"/>
        </w:rPr>
        <w:t>E }</w:t>
      </w:r>
      <w:proofErr w:type="gramEnd"/>
    </w:p>
    <w:p w14:paraId="0A82EBB2" w14:textId="4453EAD9" w:rsidR="00AF219E" w:rsidRDefault="00AF219E" w:rsidP="00C15509">
      <w:pPr>
        <w:spacing w:before="100" w:beforeAutospacing="1" w:after="100" w:afterAutospacing="1" w:line="240" w:lineRule="auto"/>
      </w:pPr>
      <w:r>
        <w:t xml:space="preserve">Cover/equivalent: {B-&gt;ABDE, D-&gt;EE, BC-&gt; A} </w:t>
      </w:r>
      <w:proofErr w:type="gramStart"/>
      <w:r>
        <w:t>cover</w:t>
      </w:r>
      <w:proofErr w:type="gramEnd"/>
    </w:p>
    <w:p w14:paraId="33AD8D11" w14:textId="77777777" w:rsidR="00AF219E" w:rsidRDefault="00AF219E" w:rsidP="00AF219E">
      <w:pPr>
        <w:spacing w:before="100" w:beforeAutospacing="1" w:after="100" w:afterAutospacing="1" w:line="240" w:lineRule="auto"/>
      </w:pPr>
      <w:r>
        <w:t xml:space="preserve">If </w:t>
      </w:r>
      <w:r>
        <w:t>FD: {B-&gt;ADE, D-&gt;E}</w:t>
      </w:r>
    </w:p>
    <w:p w14:paraId="1095BAF9" w14:textId="3D7037F8" w:rsidR="00AF219E" w:rsidRDefault="00AF219E" w:rsidP="00C15509">
      <w:pPr>
        <w:spacing w:before="100" w:beforeAutospacing="1" w:after="100" w:afterAutospacing="1" w:line="240" w:lineRule="auto"/>
      </w:pPr>
      <w:r>
        <w:t>{B-&gt;</w:t>
      </w:r>
      <w:r>
        <w:t xml:space="preserve">A, B-&gt; </w:t>
      </w:r>
      <w:r>
        <w:t>D</w:t>
      </w:r>
      <w:r>
        <w:t xml:space="preserve">, </w:t>
      </w:r>
      <w:r w:rsidRPr="00AF219E">
        <w:rPr>
          <w:highlight w:val="yellow"/>
        </w:rPr>
        <w:t>B-&gt;</w:t>
      </w:r>
      <w:r w:rsidRPr="00AF219E">
        <w:rPr>
          <w:highlight w:val="yellow"/>
        </w:rPr>
        <w:t>E</w:t>
      </w:r>
      <w:r>
        <w:t>, D-&gt;E}</w:t>
      </w:r>
      <w:r>
        <w:t xml:space="preserve">: D-&gt;E is </w:t>
      </w:r>
      <w:proofErr w:type="gramStart"/>
      <w:r>
        <w:t>redundant</w:t>
      </w:r>
      <w:proofErr w:type="gramEnd"/>
    </w:p>
    <w:p w14:paraId="09F3F843" w14:textId="77777777" w:rsidR="00435C0C" w:rsidRDefault="00C15509" w:rsidP="00C15509">
      <w:pPr>
        <w:spacing w:before="100" w:beforeAutospacing="1" w:after="100" w:afterAutospacing="1" w:line="240" w:lineRule="auto"/>
      </w:pPr>
      <w:r>
        <w:t xml:space="preserve">(a) Show all candidate keys? </w:t>
      </w:r>
    </w:p>
    <w:p w14:paraId="46FD7D4C" w14:textId="5DF667B9" w:rsidR="00435C0C" w:rsidRDefault="00AF219E" w:rsidP="00C15509">
      <w:pPr>
        <w:spacing w:before="100" w:beforeAutospacing="1" w:after="100" w:afterAutospacing="1" w:line="240" w:lineRule="auto"/>
      </w:pPr>
      <w:r w:rsidRPr="00AF219E">
        <w:rPr>
          <w:highlight w:val="green"/>
        </w:rPr>
        <w:t>Canonical Cover; {</w:t>
      </w:r>
      <w:bookmarkStart w:id="0" w:name="_Hlk165292317"/>
      <w:r w:rsidRPr="00AF219E">
        <w:rPr>
          <w:highlight w:val="green"/>
        </w:rPr>
        <w:t>B -&gt; AD, D-&gt;</w:t>
      </w:r>
      <w:proofErr w:type="gramStart"/>
      <w:r w:rsidRPr="00AF219E">
        <w:rPr>
          <w:highlight w:val="green"/>
        </w:rPr>
        <w:t xml:space="preserve">E </w:t>
      </w:r>
      <w:bookmarkEnd w:id="0"/>
      <w:r w:rsidRPr="00AF219E">
        <w:rPr>
          <w:highlight w:val="green"/>
        </w:rPr>
        <w:t>}</w:t>
      </w:r>
      <w:proofErr w:type="gramEnd"/>
    </w:p>
    <w:p w14:paraId="0B5D09F6" w14:textId="211A4BFA" w:rsidR="00AF219E" w:rsidRDefault="00AF219E" w:rsidP="00C15509">
      <w:pPr>
        <w:spacing w:before="100" w:beforeAutospacing="1" w:after="100" w:afterAutospacing="1" w:line="240" w:lineRule="auto"/>
      </w:pPr>
      <w:r>
        <w:t>L/NR: B, C</w:t>
      </w:r>
      <w:r>
        <w:br/>
        <w:t>M: D</w:t>
      </w:r>
      <w:r>
        <w:br/>
        <w:t>R: A, E</w:t>
      </w:r>
    </w:p>
    <w:p w14:paraId="4C4086E2" w14:textId="5A70AF0F" w:rsidR="00AF219E" w:rsidRDefault="00AF219E" w:rsidP="00C15509">
      <w:pPr>
        <w:spacing w:before="100" w:beforeAutospacing="1" w:after="100" w:afterAutospacing="1" w:line="240" w:lineRule="auto"/>
      </w:pPr>
      <w:r>
        <w:t>BC+: BC AD E</w:t>
      </w:r>
      <w:r>
        <w:br/>
        <w:t>CK: [1] BC</w:t>
      </w:r>
      <w:r>
        <w:br/>
        <w:t>prime attribute: B, C; non-prime: A, D, E</w:t>
      </w:r>
    </w:p>
    <w:p w14:paraId="3435B9D3" w14:textId="77777777" w:rsidR="00435C0C" w:rsidRDefault="00C15509" w:rsidP="00C15509">
      <w:pPr>
        <w:spacing w:before="100" w:beforeAutospacing="1" w:after="100" w:afterAutospacing="1" w:line="240" w:lineRule="auto"/>
      </w:pPr>
      <w:r>
        <w:t xml:space="preserve">(b) What is the highest normal form (up to BCNF)? Why? </w:t>
      </w:r>
    </w:p>
    <w:p w14:paraId="48406862" w14:textId="77777777" w:rsidR="00AF219E" w:rsidRDefault="00AF219E" w:rsidP="00C15509">
      <w:pPr>
        <w:spacing w:before="100" w:beforeAutospacing="1" w:after="100" w:afterAutospacing="1" w:line="240" w:lineRule="auto"/>
      </w:pPr>
      <w:r w:rsidRPr="00AF219E">
        <w:t xml:space="preserve">B </w:t>
      </w:r>
      <w:proofErr w:type="gramStart"/>
      <w:r>
        <w:t>( a</w:t>
      </w:r>
      <w:proofErr w:type="gramEnd"/>
      <w:r>
        <w:t xml:space="preserve"> proper subset of a CK) </w:t>
      </w:r>
      <w:r w:rsidRPr="00AF219E">
        <w:t>-&gt; A</w:t>
      </w:r>
      <w:r>
        <w:t xml:space="preserve"> (non-prime): violates 2NF</w:t>
      </w:r>
      <w:r>
        <w:br/>
        <w:t xml:space="preserve">B </w:t>
      </w:r>
      <w:r>
        <w:t xml:space="preserve">( a proper subset of a CK) </w:t>
      </w:r>
      <w:r>
        <w:t xml:space="preserve">- &gt; </w:t>
      </w:r>
      <w:r w:rsidRPr="00AF219E">
        <w:t>D</w:t>
      </w:r>
      <w:r>
        <w:t xml:space="preserve"> (non-prime)</w:t>
      </w:r>
      <w:r>
        <w:t>: violates 2NF</w:t>
      </w:r>
      <w:r>
        <w:br/>
      </w:r>
      <w:r w:rsidRPr="00AF219E">
        <w:t>D-</w:t>
      </w:r>
      <w:r>
        <w:t xml:space="preserve"> </w:t>
      </w:r>
      <w:r>
        <w:t>(</w:t>
      </w:r>
      <w:r>
        <w:t>not</w:t>
      </w:r>
      <w:r>
        <w:t xml:space="preserve"> a proper subset of a CK</w:t>
      </w:r>
      <w:r>
        <w:t>, not a SK</w:t>
      </w:r>
      <w:r>
        <w:t xml:space="preserve">) </w:t>
      </w:r>
      <w:r w:rsidRPr="00AF219E">
        <w:t>&gt;E</w:t>
      </w:r>
      <w:r>
        <w:t xml:space="preserve"> </w:t>
      </w:r>
      <w:r>
        <w:t xml:space="preserve"> (non-prime)</w:t>
      </w:r>
      <w:r>
        <w:t xml:space="preserve"> violates only 3Nf</w:t>
      </w:r>
    </w:p>
    <w:p w14:paraId="4330C891" w14:textId="700DA7AC" w:rsidR="00435C0C" w:rsidRDefault="00AF219E" w:rsidP="00C15509">
      <w:pPr>
        <w:spacing w:before="100" w:beforeAutospacing="1" w:after="100" w:afterAutospacing="1" w:line="240" w:lineRule="auto"/>
      </w:pPr>
      <w:r>
        <w:lastRenderedPageBreak/>
        <w:t>Highest NF: 1NF</w:t>
      </w:r>
      <w:r>
        <w:br/>
      </w:r>
    </w:p>
    <w:p w14:paraId="14AD463C" w14:textId="0C26AFBE" w:rsidR="00C15509" w:rsidRDefault="00C15509" w:rsidP="00C15509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t xml:space="preserve">(c) If it is not in BCNF, can you </w:t>
      </w:r>
      <w:proofErr w:type="spellStart"/>
      <w:r>
        <w:t>losslessly</w:t>
      </w:r>
      <w:proofErr w:type="spellEnd"/>
      <w:r>
        <w:t xml:space="preserve"> decompose R into component relations in BCNF while preserving functional dependencies? How?</w:t>
      </w:r>
    </w:p>
    <w:p w14:paraId="68FC77C2" w14:textId="5A602A93" w:rsidR="00AE43F9" w:rsidRDefault="00B24FD8" w:rsidP="002E43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[1] </w:t>
      </w:r>
      <w:r w:rsidRPr="00B24FD8">
        <w:rPr>
          <w:rFonts w:ascii="Verdana" w:eastAsia="Times New Roman" w:hAnsi="Verdana" w:cs="Times New Roman"/>
          <w:color w:val="000000"/>
        </w:rPr>
        <w:t>Canonical Cover; {B -&gt; AD, D-&gt;</w:t>
      </w:r>
      <w:proofErr w:type="gramStart"/>
      <w:r w:rsidRPr="00B24FD8">
        <w:rPr>
          <w:rFonts w:ascii="Verdana" w:eastAsia="Times New Roman" w:hAnsi="Verdana" w:cs="Times New Roman"/>
          <w:color w:val="000000"/>
        </w:rPr>
        <w:t>E }</w:t>
      </w:r>
      <w:proofErr w:type="gramEnd"/>
      <w:r>
        <w:rPr>
          <w:rFonts w:ascii="Verdana" w:eastAsia="Times New Roman" w:hAnsi="Verdana" w:cs="Times New Roman"/>
          <w:color w:val="000000"/>
        </w:rPr>
        <w:br/>
        <w:t>[2] FD preserving decomposition; improve NF.</w:t>
      </w:r>
    </w:p>
    <w:p w14:paraId="500CFE93" w14:textId="7402576F" w:rsidR="00B24FD8" w:rsidRDefault="00B24FD8" w:rsidP="002E43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R1(A, B, D) </w:t>
      </w:r>
      <w:proofErr w:type="gramStart"/>
      <w:r>
        <w:rPr>
          <w:rFonts w:ascii="Verdana" w:eastAsia="Times New Roman" w:hAnsi="Verdana" w:cs="Times New Roman"/>
          <w:color w:val="000000"/>
        </w:rPr>
        <w:t>{ B</w:t>
      </w:r>
      <w:proofErr w:type="gramEnd"/>
      <w:r>
        <w:rPr>
          <w:rFonts w:ascii="Verdana" w:eastAsia="Times New Roman" w:hAnsi="Verdana" w:cs="Times New Roman"/>
          <w:color w:val="000000"/>
        </w:rPr>
        <w:t>-&gt; AD} BCNF</w:t>
      </w:r>
      <w:r>
        <w:rPr>
          <w:rFonts w:ascii="Verdana" w:eastAsia="Times New Roman" w:hAnsi="Verdana" w:cs="Times New Roman"/>
          <w:color w:val="000000"/>
        </w:rPr>
        <w:br/>
        <w:t>R2(D, E) {D -&gt; E } BCNF</w:t>
      </w:r>
    </w:p>
    <w:p w14:paraId="144CF26E" w14:textId="534F7E6B" w:rsidR="00B24FD8" w:rsidRPr="00AE43F9" w:rsidRDefault="00B24FD8" w:rsidP="002E43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[3] R3(B, C) {}: BCNF; to ensure lossless decomposition.</w:t>
      </w:r>
    </w:p>
    <w:p w14:paraId="620E3201" w14:textId="77777777" w:rsidR="004904D4" w:rsidRDefault="004904D4" w:rsidP="009C4D5F"/>
    <w:sectPr w:rsidR="0049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632"/>
    <w:multiLevelType w:val="multilevel"/>
    <w:tmpl w:val="41C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36A81"/>
    <w:multiLevelType w:val="multilevel"/>
    <w:tmpl w:val="2DD2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83D20"/>
    <w:multiLevelType w:val="multilevel"/>
    <w:tmpl w:val="4A00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876CD"/>
    <w:multiLevelType w:val="multilevel"/>
    <w:tmpl w:val="D42E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53581"/>
    <w:multiLevelType w:val="multilevel"/>
    <w:tmpl w:val="BABC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6E3127"/>
    <w:multiLevelType w:val="multilevel"/>
    <w:tmpl w:val="D5E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763F77"/>
    <w:multiLevelType w:val="multilevel"/>
    <w:tmpl w:val="05D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A84D75"/>
    <w:multiLevelType w:val="multilevel"/>
    <w:tmpl w:val="A908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4676CD"/>
    <w:multiLevelType w:val="multilevel"/>
    <w:tmpl w:val="DF02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994C5F"/>
    <w:multiLevelType w:val="multilevel"/>
    <w:tmpl w:val="5EB2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38062A"/>
    <w:multiLevelType w:val="multilevel"/>
    <w:tmpl w:val="2F6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B24E6E"/>
    <w:multiLevelType w:val="multilevel"/>
    <w:tmpl w:val="11F6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424D72"/>
    <w:multiLevelType w:val="multilevel"/>
    <w:tmpl w:val="C256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A22433"/>
    <w:multiLevelType w:val="multilevel"/>
    <w:tmpl w:val="C93C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736C1F"/>
    <w:multiLevelType w:val="multilevel"/>
    <w:tmpl w:val="538E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C53449"/>
    <w:multiLevelType w:val="multilevel"/>
    <w:tmpl w:val="1516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C2C295F"/>
    <w:multiLevelType w:val="multilevel"/>
    <w:tmpl w:val="A1A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A36A5A"/>
    <w:multiLevelType w:val="multilevel"/>
    <w:tmpl w:val="AF6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E836D2"/>
    <w:multiLevelType w:val="multilevel"/>
    <w:tmpl w:val="AF0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977758"/>
    <w:multiLevelType w:val="multilevel"/>
    <w:tmpl w:val="85D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3635CC"/>
    <w:multiLevelType w:val="multilevel"/>
    <w:tmpl w:val="30FA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6B342D"/>
    <w:multiLevelType w:val="multilevel"/>
    <w:tmpl w:val="ADA6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3C0667"/>
    <w:multiLevelType w:val="multilevel"/>
    <w:tmpl w:val="A052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1C73FEB"/>
    <w:multiLevelType w:val="multilevel"/>
    <w:tmpl w:val="D2EC2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34A1F5F"/>
    <w:multiLevelType w:val="multilevel"/>
    <w:tmpl w:val="7D98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436994"/>
    <w:multiLevelType w:val="multilevel"/>
    <w:tmpl w:val="297A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F92960"/>
    <w:multiLevelType w:val="multilevel"/>
    <w:tmpl w:val="1606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67943F8"/>
    <w:multiLevelType w:val="multilevel"/>
    <w:tmpl w:val="8A36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71D7724"/>
    <w:multiLevelType w:val="multilevel"/>
    <w:tmpl w:val="CBCE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7584116"/>
    <w:multiLevelType w:val="multilevel"/>
    <w:tmpl w:val="6D1C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813490E"/>
    <w:multiLevelType w:val="multilevel"/>
    <w:tmpl w:val="D996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8A8106C"/>
    <w:multiLevelType w:val="multilevel"/>
    <w:tmpl w:val="541A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8B044F2"/>
    <w:multiLevelType w:val="multilevel"/>
    <w:tmpl w:val="7E5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BC6D3F"/>
    <w:multiLevelType w:val="multilevel"/>
    <w:tmpl w:val="C3AA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9BE37BC"/>
    <w:multiLevelType w:val="multilevel"/>
    <w:tmpl w:val="C726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B082780"/>
    <w:multiLevelType w:val="multilevel"/>
    <w:tmpl w:val="0CF8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CE24516"/>
    <w:multiLevelType w:val="multilevel"/>
    <w:tmpl w:val="3026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D476078"/>
    <w:multiLevelType w:val="multilevel"/>
    <w:tmpl w:val="3074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0405DB3"/>
    <w:multiLevelType w:val="multilevel"/>
    <w:tmpl w:val="B84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05D57F3"/>
    <w:multiLevelType w:val="multilevel"/>
    <w:tmpl w:val="9984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0BD1ABB"/>
    <w:multiLevelType w:val="multilevel"/>
    <w:tmpl w:val="363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2392F60"/>
    <w:multiLevelType w:val="multilevel"/>
    <w:tmpl w:val="5B2A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2C46DE3"/>
    <w:multiLevelType w:val="multilevel"/>
    <w:tmpl w:val="D0D4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34A0C9D"/>
    <w:multiLevelType w:val="multilevel"/>
    <w:tmpl w:val="2BCC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81D0EE9"/>
    <w:multiLevelType w:val="multilevel"/>
    <w:tmpl w:val="68EA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878494B"/>
    <w:multiLevelType w:val="multilevel"/>
    <w:tmpl w:val="060C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9125E9F"/>
    <w:multiLevelType w:val="multilevel"/>
    <w:tmpl w:val="76D0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9B37618"/>
    <w:multiLevelType w:val="multilevel"/>
    <w:tmpl w:val="A08E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B326A7D"/>
    <w:multiLevelType w:val="multilevel"/>
    <w:tmpl w:val="3850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C4F1F54"/>
    <w:multiLevelType w:val="multilevel"/>
    <w:tmpl w:val="07F0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F0331BD"/>
    <w:multiLevelType w:val="multilevel"/>
    <w:tmpl w:val="C21E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F3366F9"/>
    <w:multiLevelType w:val="multilevel"/>
    <w:tmpl w:val="6512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FDD5ECD"/>
    <w:multiLevelType w:val="multilevel"/>
    <w:tmpl w:val="2D68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1B9351F"/>
    <w:multiLevelType w:val="multilevel"/>
    <w:tmpl w:val="5DF8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D7536D"/>
    <w:multiLevelType w:val="multilevel"/>
    <w:tmpl w:val="A428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B46F73"/>
    <w:multiLevelType w:val="multilevel"/>
    <w:tmpl w:val="C45A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4061A03"/>
    <w:multiLevelType w:val="multilevel"/>
    <w:tmpl w:val="358A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5565865"/>
    <w:multiLevelType w:val="multilevel"/>
    <w:tmpl w:val="B554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572063D"/>
    <w:multiLevelType w:val="multilevel"/>
    <w:tmpl w:val="E76A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5CD265F"/>
    <w:multiLevelType w:val="multilevel"/>
    <w:tmpl w:val="6DF0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6714C90"/>
    <w:multiLevelType w:val="multilevel"/>
    <w:tmpl w:val="EA14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8A60009"/>
    <w:multiLevelType w:val="multilevel"/>
    <w:tmpl w:val="2562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A825E7C"/>
    <w:multiLevelType w:val="multilevel"/>
    <w:tmpl w:val="13C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B112D5E"/>
    <w:multiLevelType w:val="multilevel"/>
    <w:tmpl w:val="3568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BE16CD1"/>
    <w:multiLevelType w:val="multilevel"/>
    <w:tmpl w:val="C0E6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C1A7CA6"/>
    <w:multiLevelType w:val="multilevel"/>
    <w:tmpl w:val="6CFC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C595935"/>
    <w:multiLevelType w:val="multilevel"/>
    <w:tmpl w:val="3C66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C5D00C0"/>
    <w:multiLevelType w:val="multilevel"/>
    <w:tmpl w:val="C61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D162C12"/>
    <w:multiLevelType w:val="multilevel"/>
    <w:tmpl w:val="F98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D732404"/>
    <w:multiLevelType w:val="multilevel"/>
    <w:tmpl w:val="BB44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EA918EF"/>
    <w:multiLevelType w:val="multilevel"/>
    <w:tmpl w:val="78D4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F2F374D"/>
    <w:multiLevelType w:val="multilevel"/>
    <w:tmpl w:val="AAE4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0DB4858"/>
    <w:multiLevelType w:val="multilevel"/>
    <w:tmpl w:val="2BB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13A075F"/>
    <w:multiLevelType w:val="multilevel"/>
    <w:tmpl w:val="0B66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5174AD4"/>
    <w:multiLevelType w:val="multilevel"/>
    <w:tmpl w:val="DD38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6805F0F"/>
    <w:multiLevelType w:val="multilevel"/>
    <w:tmpl w:val="FB46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6A858F9"/>
    <w:multiLevelType w:val="multilevel"/>
    <w:tmpl w:val="41E8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BAD63E9"/>
    <w:multiLevelType w:val="multilevel"/>
    <w:tmpl w:val="6F76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BBC2696"/>
    <w:multiLevelType w:val="multilevel"/>
    <w:tmpl w:val="28AE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BD74923"/>
    <w:multiLevelType w:val="multilevel"/>
    <w:tmpl w:val="EB6A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D4E7696"/>
    <w:multiLevelType w:val="multilevel"/>
    <w:tmpl w:val="4C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D700D07"/>
    <w:multiLevelType w:val="multilevel"/>
    <w:tmpl w:val="0C42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DBE2AAC"/>
    <w:multiLevelType w:val="multilevel"/>
    <w:tmpl w:val="A944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EA13762"/>
    <w:multiLevelType w:val="multilevel"/>
    <w:tmpl w:val="BB90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F287C21"/>
    <w:multiLevelType w:val="multilevel"/>
    <w:tmpl w:val="8F24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FC32FA8"/>
    <w:multiLevelType w:val="multilevel"/>
    <w:tmpl w:val="F2E2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0162373"/>
    <w:multiLevelType w:val="multilevel"/>
    <w:tmpl w:val="7358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0C9783D"/>
    <w:multiLevelType w:val="multilevel"/>
    <w:tmpl w:val="2C6E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113798C"/>
    <w:multiLevelType w:val="multilevel"/>
    <w:tmpl w:val="7DB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27A6641"/>
    <w:multiLevelType w:val="multilevel"/>
    <w:tmpl w:val="329C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30249EA"/>
    <w:multiLevelType w:val="multilevel"/>
    <w:tmpl w:val="B630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4341B3E"/>
    <w:multiLevelType w:val="multilevel"/>
    <w:tmpl w:val="9A8A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5EB732B"/>
    <w:multiLevelType w:val="multilevel"/>
    <w:tmpl w:val="0CE2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74C4AA0"/>
    <w:multiLevelType w:val="multilevel"/>
    <w:tmpl w:val="1D4A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76E6437"/>
    <w:multiLevelType w:val="multilevel"/>
    <w:tmpl w:val="DB1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8AE5A11"/>
    <w:multiLevelType w:val="multilevel"/>
    <w:tmpl w:val="31C0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B8D7EC9"/>
    <w:multiLevelType w:val="multilevel"/>
    <w:tmpl w:val="8E20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DBA7217"/>
    <w:multiLevelType w:val="multilevel"/>
    <w:tmpl w:val="5466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EB33957"/>
    <w:multiLevelType w:val="multilevel"/>
    <w:tmpl w:val="0136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F0C17DD"/>
    <w:multiLevelType w:val="multilevel"/>
    <w:tmpl w:val="483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F2725FC"/>
    <w:multiLevelType w:val="multilevel"/>
    <w:tmpl w:val="DE76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31431AB"/>
    <w:multiLevelType w:val="multilevel"/>
    <w:tmpl w:val="7886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3806462"/>
    <w:multiLevelType w:val="multilevel"/>
    <w:tmpl w:val="9A20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4765E49"/>
    <w:multiLevelType w:val="multilevel"/>
    <w:tmpl w:val="BF8C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4845993"/>
    <w:multiLevelType w:val="multilevel"/>
    <w:tmpl w:val="43C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4927D51"/>
    <w:multiLevelType w:val="multilevel"/>
    <w:tmpl w:val="DEC6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51C317C"/>
    <w:multiLevelType w:val="multilevel"/>
    <w:tmpl w:val="2EC0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6A63576"/>
    <w:multiLevelType w:val="multilevel"/>
    <w:tmpl w:val="8298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85C549E"/>
    <w:multiLevelType w:val="multilevel"/>
    <w:tmpl w:val="03C4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870636C"/>
    <w:multiLevelType w:val="multilevel"/>
    <w:tmpl w:val="CBAC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8D19ED"/>
    <w:multiLevelType w:val="multilevel"/>
    <w:tmpl w:val="81FA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A7859A6"/>
    <w:multiLevelType w:val="multilevel"/>
    <w:tmpl w:val="DA1C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A9805AC"/>
    <w:multiLevelType w:val="multilevel"/>
    <w:tmpl w:val="9EF6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C7B72FD"/>
    <w:multiLevelType w:val="multilevel"/>
    <w:tmpl w:val="4D9C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CD43D86"/>
    <w:multiLevelType w:val="multilevel"/>
    <w:tmpl w:val="13B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EEE6478"/>
    <w:multiLevelType w:val="multilevel"/>
    <w:tmpl w:val="3F82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F805E7B"/>
    <w:multiLevelType w:val="multilevel"/>
    <w:tmpl w:val="9DB6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05954FF"/>
    <w:multiLevelType w:val="multilevel"/>
    <w:tmpl w:val="060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3AE2326"/>
    <w:multiLevelType w:val="multilevel"/>
    <w:tmpl w:val="2C8C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5BC106A"/>
    <w:multiLevelType w:val="multilevel"/>
    <w:tmpl w:val="D73E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67C3E0F"/>
    <w:multiLevelType w:val="multilevel"/>
    <w:tmpl w:val="EF38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6806CB2"/>
    <w:multiLevelType w:val="multilevel"/>
    <w:tmpl w:val="5182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7096985"/>
    <w:multiLevelType w:val="hybridMultilevel"/>
    <w:tmpl w:val="D3C6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75133CD"/>
    <w:multiLevelType w:val="multilevel"/>
    <w:tmpl w:val="04EC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A9048AA"/>
    <w:multiLevelType w:val="multilevel"/>
    <w:tmpl w:val="E2B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BA00717"/>
    <w:multiLevelType w:val="multilevel"/>
    <w:tmpl w:val="5B6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C7A2CAE"/>
    <w:multiLevelType w:val="multilevel"/>
    <w:tmpl w:val="9DFA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CA46069"/>
    <w:multiLevelType w:val="multilevel"/>
    <w:tmpl w:val="B090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E7F3215"/>
    <w:multiLevelType w:val="multilevel"/>
    <w:tmpl w:val="203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21080">
    <w:abstractNumId w:val="37"/>
  </w:num>
  <w:num w:numId="2" w16cid:durableId="1772437153">
    <w:abstractNumId w:val="38"/>
  </w:num>
  <w:num w:numId="3" w16cid:durableId="913514683">
    <w:abstractNumId w:val="10"/>
  </w:num>
  <w:num w:numId="4" w16cid:durableId="1844932136">
    <w:abstractNumId w:val="31"/>
  </w:num>
  <w:num w:numId="5" w16cid:durableId="439491371">
    <w:abstractNumId w:val="115"/>
  </w:num>
  <w:num w:numId="6" w16cid:durableId="1176459540">
    <w:abstractNumId w:val="11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126556246">
    <w:abstractNumId w:val="115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 w16cid:durableId="595214278">
    <w:abstractNumId w:val="82"/>
  </w:num>
  <w:num w:numId="9" w16cid:durableId="953753588">
    <w:abstractNumId w:val="50"/>
  </w:num>
  <w:num w:numId="10" w16cid:durableId="1212687293">
    <w:abstractNumId w:val="87"/>
  </w:num>
  <w:num w:numId="11" w16cid:durableId="442307611">
    <w:abstractNumId w:val="20"/>
  </w:num>
  <w:num w:numId="12" w16cid:durableId="1727294001">
    <w:abstractNumId w:val="114"/>
  </w:num>
  <w:num w:numId="13" w16cid:durableId="1958291647">
    <w:abstractNumId w:val="109"/>
  </w:num>
  <w:num w:numId="14" w16cid:durableId="1291981200">
    <w:abstractNumId w:val="128"/>
  </w:num>
  <w:num w:numId="15" w16cid:durableId="1637682784">
    <w:abstractNumId w:val="49"/>
  </w:num>
  <w:num w:numId="16" w16cid:durableId="138740222">
    <w:abstractNumId w:val="54"/>
  </w:num>
  <w:num w:numId="17" w16cid:durableId="1488981476">
    <w:abstractNumId w:val="48"/>
  </w:num>
  <w:num w:numId="18" w16cid:durableId="202861900">
    <w:abstractNumId w:val="32"/>
  </w:num>
  <w:num w:numId="19" w16cid:durableId="1557933878">
    <w:abstractNumId w:val="61"/>
  </w:num>
  <w:num w:numId="20" w16cid:durableId="989600056">
    <w:abstractNumId w:val="118"/>
  </w:num>
  <w:num w:numId="21" w16cid:durableId="469902598">
    <w:abstractNumId w:val="72"/>
  </w:num>
  <w:num w:numId="22" w16cid:durableId="1799453388">
    <w:abstractNumId w:val="9"/>
  </w:num>
  <w:num w:numId="23" w16cid:durableId="93598875">
    <w:abstractNumId w:val="79"/>
  </w:num>
  <w:num w:numId="24" w16cid:durableId="661395756">
    <w:abstractNumId w:val="56"/>
  </w:num>
  <w:num w:numId="25" w16cid:durableId="1822385479">
    <w:abstractNumId w:val="62"/>
  </w:num>
  <w:num w:numId="26" w16cid:durableId="498619149">
    <w:abstractNumId w:val="105"/>
  </w:num>
  <w:num w:numId="27" w16cid:durableId="2037190294">
    <w:abstractNumId w:val="97"/>
  </w:num>
  <w:num w:numId="28" w16cid:durableId="28263966">
    <w:abstractNumId w:val="100"/>
  </w:num>
  <w:num w:numId="29" w16cid:durableId="476650696">
    <w:abstractNumId w:val="123"/>
  </w:num>
  <w:num w:numId="30" w16cid:durableId="1814978547">
    <w:abstractNumId w:val="78"/>
  </w:num>
  <w:num w:numId="31" w16cid:durableId="1194995215">
    <w:abstractNumId w:val="65"/>
  </w:num>
  <w:num w:numId="32" w16cid:durableId="1352683675">
    <w:abstractNumId w:val="22"/>
  </w:num>
  <w:num w:numId="33" w16cid:durableId="371466270">
    <w:abstractNumId w:val="39"/>
  </w:num>
  <w:num w:numId="34" w16cid:durableId="1662539447">
    <w:abstractNumId w:val="3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5" w16cid:durableId="1807509381">
    <w:abstractNumId w:val="39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36" w16cid:durableId="553660848">
    <w:abstractNumId w:val="71"/>
  </w:num>
  <w:num w:numId="37" w16cid:durableId="1428963478">
    <w:abstractNumId w:val="74"/>
  </w:num>
  <w:num w:numId="38" w16cid:durableId="1876847197">
    <w:abstractNumId w:val="66"/>
  </w:num>
  <w:num w:numId="39" w16cid:durableId="480586217">
    <w:abstractNumId w:val="85"/>
  </w:num>
  <w:num w:numId="40" w16cid:durableId="1353339373">
    <w:abstractNumId w:val="59"/>
  </w:num>
  <w:num w:numId="41" w16cid:durableId="1674524587">
    <w:abstractNumId w:val="119"/>
  </w:num>
  <w:num w:numId="42" w16cid:durableId="2014335399">
    <w:abstractNumId w:val="17"/>
  </w:num>
  <w:num w:numId="43" w16cid:durableId="682364788">
    <w:abstractNumId w:val="126"/>
  </w:num>
  <w:num w:numId="44" w16cid:durableId="220214314">
    <w:abstractNumId w:val="14"/>
  </w:num>
  <w:num w:numId="45" w16cid:durableId="1601645461">
    <w:abstractNumId w:val="111"/>
  </w:num>
  <w:num w:numId="46" w16cid:durableId="1088960439">
    <w:abstractNumId w:val="81"/>
  </w:num>
  <w:num w:numId="47" w16cid:durableId="445272753">
    <w:abstractNumId w:val="102"/>
  </w:num>
  <w:num w:numId="48" w16cid:durableId="575169077">
    <w:abstractNumId w:val="43"/>
  </w:num>
  <w:num w:numId="49" w16cid:durableId="765267874">
    <w:abstractNumId w:val="108"/>
  </w:num>
  <w:num w:numId="50" w16cid:durableId="2122456800">
    <w:abstractNumId w:val="44"/>
  </w:num>
  <w:num w:numId="51" w16cid:durableId="1069695749">
    <w:abstractNumId w:val="69"/>
  </w:num>
  <w:num w:numId="52" w16cid:durableId="26150241">
    <w:abstractNumId w:val="96"/>
  </w:num>
  <w:num w:numId="53" w16cid:durableId="1267620077">
    <w:abstractNumId w:val="80"/>
  </w:num>
  <w:num w:numId="54" w16cid:durableId="278144860">
    <w:abstractNumId w:val="124"/>
  </w:num>
  <w:num w:numId="55" w16cid:durableId="407002374">
    <w:abstractNumId w:val="121"/>
  </w:num>
  <w:num w:numId="56" w16cid:durableId="300305923">
    <w:abstractNumId w:val="5"/>
  </w:num>
  <w:num w:numId="57" w16cid:durableId="383329624">
    <w:abstractNumId w:val="120"/>
  </w:num>
  <w:num w:numId="58" w16cid:durableId="1234052063">
    <w:abstractNumId w:val="41"/>
  </w:num>
  <w:num w:numId="59" w16cid:durableId="1661537516">
    <w:abstractNumId w:val="110"/>
  </w:num>
  <w:num w:numId="60" w16cid:durableId="2118677312">
    <w:abstractNumId w:val="0"/>
  </w:num>
  <w:num w:numId="61" w16cid:durableId="456728869">
    <w:abstractNumId w:val="75"/>
  </w:num>
  <w:num w:numId="62" w16cid:durableId="1870756357">
    <w:abstractNumId w:val="93"/>
  </w:num>
  <w:num w:numId="63" w16cid:durableId="1400401028">
    <w:abstractNumId w:val="58"/>
  </w:num>
  <w:num w:numId="64" w16cid:durableId="315837377">
    <w:abstractNumId w:val="64"/>
  </w:num>
  <w:num w:numId="65" w16cid:durableId="1918444114">
    <w:abstractNumId w:val="122"/>
  </w:num>
  <w:num w:numId="66" w16cid:durableId="1472475848">
    <w:abstractNumId w:val="19"/>
  </w:num>
  <w:num w:numId="67" w16cid:durableId="174660803">
    <w:abstractNumId w:val="95"/>
  </w:num>
  <w:num w:numId="68" w16cid:durableId="1014038593">
    <w:abstractNumId w:val="18"/>
  </w:num>
  <w:num w:numId="69" w16cid:durableId="408425991">
    <w:abstractNumId w:val="18"/>
    <w:lvlOverride w:ilvl="1">
      <w:lvl w:ilvl="1">
        <w:numFmt w:val="decimal"/>
        <w:lvlText w:val="%2."/>
        <w:lvlJc w:val="left"/>
      </w:lvl>
    </w:lvlOverride>
  </w:num>
  <w:num w:numId="70" w16cid:durableId="777794109">
    <w:abstractNumId w:val="57"/>
  </w:num>
  <w:num w:numId="71" w16cid:durableId="889072055">
    <w:abstractNumId w:val="36"/>
  </w:num>
  <w:num w:numId="72" w16cid:durableId="695889279">
    <w:abstractNumId w:val="7"/>
  </w:num>
  <w:num w:numId="73" w16cid:durableId="1751341632">
    <w:abstractNumId w:val="99"/>
  </w:num>
  <w:num w:numId="74" w16cid:durableId="144976744">
    <w:abstractNumId w:val="33"/>
  </w:num>
  <w:num w:numId="75" w16cid:durableId="1017317756">
    <w:abstractNumId w:val="106"/>
  </w:num>
  <w:num w:numId="76" w16cid:durableId="2071731985">
    <w:abstractNumId w:val="12"/>
  </w:num>
  <w:num w:numId="77" w16cid:durableId="1562985310">
    <w:abstractNumId w:val="16"/>
  </w:num>
  <w:num w:numId="78" w16cid:durableId="1490442058">
    <w:abstractNumId w:val="46"/>
  </w:num>
  <w:num w:numId="79" w16cid:durableId="174195738">
    <w:abstractNumId w:val="1"/>
  </w:num>
  <w:num w:numId="80" w16cid:durableId="1793205733">
    <w:abstractNumId w:val="13"/>
  </w:num>
  <w:num w:numId="81" w16cid:durableId="323123448">
    <w:abstractNumId w:val="127"/>
  </w:num>
  <w:num w:numId="82" w16cid:durableId="2077438836">
    <w:abstractNumId w:val="15"/>
  </w:num>
  <w:num w:numId="83" w16cid:durableId="2076001795">
    <w:abstractNumId w:val="51"/>
  </w:num>
  <w:num w:numId="84" w16cid:durableId="602037649">
    <w:abstractNumId w:val="35"/>
  </w:num>
  <w:num w:numId="85" w16cid:durableId="1612518297">
    <w:abstractNumId w:val="91"/>
  </w:num>
  <w:num w:numId="86" w16cid:durableId="1800028988">
    <w:abstractNumId w:val="26"/>
  </w:num>
  <w:num w:numId="87" w16cid:durableId="123812770">
    <w:abstractNumId w:val="27"/>
  </w:num>
  <w:num w:numId="88" w16cid:durableId="1928808920">
    <w:abstractNumId w:val="4"/>
  </w:num>
  <w:num w:numId="89" w16cid:durableId="1010715320">
    <w:abstractNumId w:val="4"/>
    <w:lvlOverride w:ilvl="1">
      <w:lvl w:ilvl="1">
        <w:numFmt w:val="decimal"/>
        <w:lvlText w:val="%2."/>
        <w:lvlJc w:val="left"/>
      </w:lvl>
    </w:lvlOverride>
  </w:num>
  <w:num w:numId="90" w16cid:durableId="1921523269">
    <w:abstractNumId w:val="103"/>
  </w:num>
  <w:num w:numId="91" w16cid:durableId="336887534">
    <w:abstractNumId w:val="125"/>
  </w:num>
  <w:num w:numId="92" w16cid:durableId="1135833854">
    <w:abstractNumId w:val="63"/>
  </w:num>
  <w:num w:numId="93" w16cid:durableId="579409697">
    <w:abstractNumId w:val="73"/>
  </w:num>
  <w:num w:numId="94" w16cid:durableId="1177310027">
    <w:abstractNumId w:val="21"/>
  </w:num>
  <w:num w:numId="95" w16cid:durableId="1642804030">
    <w:abstractNumId w:val="30"/>
  </w:num>
  <w:num w:numId="96" w16cid:durableId="1504933553">
    <w:abstractNumId w:val="30"/>
    <w:lvlOverride w:ilvl="1">
      <w:lvl w:ilvl="1">
        <w:numFmt w:val="decimal"/>
        <w:lvlText w:val="%2."/>
        <w:lvlJc w:val="left"/>
      </w:lvl>
    </w:lvlOverride>
  </w:num>
  <w:num w:numId="97" w16cid:durableId="2007972912">
    <w:abstractNumId w:val="30"/>
    <w:lvlOverride w:ilvl="1">
      <w:lvl w:ilvl="1">
        <w:numFmt w:val="decimal"/>
        <w:lvlText w:val="%2."/>
        <w:lvlJc w:val="left"/>
      </w:lvl>
    </w:lvlOverride>
  </w:num>
  <w:num w:numId="98" w16cid:durableId="1372611785">
    <w:abstractNumId w:val="30"/>
    <w:lvlOverride w:ilvl="1">
      <w:lvl w:ilvl="1">
        <w:numFmt w:val="decimal"/>
        <w:lvlText w:val="%2."/>
        <w:lvlJc w:val="left"/>
      </w:lvl>
    </w:lvlOverride>
  </w:num>
  <w:num w:numId="99" w16cid:durableId="1417897258">
    <w:abstractNumId w:val="90"/>
  </w:num>
  <w:num w:numId="100" w16cid:durableId="1033263639">
    <w:abstractNumId w:val="9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1" w16cid:durableId="341392877">
    <w:abstractNumId w:val="60"/>
  </w:num>
  <w:num w:numId="102" w16cid:durableId="1293244395">
    <w:abstractNumId w:val="98"/>
  </w:num>
  <w:num w:numId="103" w16cid:durableId="44718385">
    <w:abstractNumId w:val="28"/>
  </w:num>
  <w:num w:numId="104" w16cid:durableId="656420556">
    <w:abstractNumId w:val="2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5" w16cid:durableId="627593581">
    <w:abstractNumId w:val="42"/>
  </w:num>
  <w:num w:numId="106" w16cid:durableId="36324759">
    <w:abstractNumId w:val="34"/>
  </w:num>
  <w:num w:numId="107" w16cid:durableId="517088430">
    <w:abstractNumId w:val="104"/>
  </w:num>
  <w:num w:numId="108" w16cid:durableId="1987775671">
    <w:abstractNumId w:val="84"/>
  </w:num>
  <w:num w:numId="109" w16cid:durableId="1148325610">
    <w:abstractNumId w:val="8"/>
  </w:num>
  <w:num w:numId="110" w16cid:durableId="1684697803">
    <w:abstractNumId w:val="89"/>
  </w:num>
  <w:num w:numId="111" w16cid:durableId="2102482611">
    <w:abstractNumId w:val="2"/>
  </w:num>
  <w:num w:numId="112" w16cid:durableId="1910194020">
    <w:abstractNumId w:val="88"/>
  </w:num>
  <w:num w:numId="113" w16cid:durableId="750977677">
    <w:abstractNumId w:val="8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4" w16cid:durableId="1877889928">
    <w:abstractNumId w:val="86"/>
  </w:num>
  <w:num w:numId="115" w16cid:durableId="1182740755">
    <w:abstractNumId w:val="70"/>
  </w:num>
  <w:num w:numId="116" w16cid:durableId="1314725168">
    <w:abstractNumId w:val="116"/>
  </w:num>
  <w:num w:numId="117" w16cid:durableId="119539654">
    <w:abstractNumId w:val="11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8" w16cid:durableId="1572691353">
    <w:abstractNumId w:val="25"/>
  </w:num>
  <w:num w:numId="119" w16cid:durableId="854345071">
    <w:abstractNumId w:val="3"/>
  </w:num>
  <w:num w:numId="120" w16cid:durableId="375593202">
    <w:abstractNumId w:val="113"/>
  </w:num>
  <w:num w:numId="121" w16cid:durableId="2069836188">
    <w:abstractNumId w:val="40"/>
  </w:num>
  <w:num w:numId="122" w16cid:durableId="567690075">
    <w:abstractNumId w:val="112"/>
  </w:num>
  <w:num w:numId="123" w16cid:durableId="1866359327">
    <w:abstractNumId w:val="83"/>
  </w:num>
  <w:num w:numId="124" w16cid:durableId="2138986000">
    <w:abstractNumId w:val="8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5" w16cid:durableId="650447009">
    <w:abstractNumId w:val="53"/>
  </w:num>
  <w:num w:numId="126" w16cid:durableId="380061842">
    <w:abstractNumId w:val="55"/>
  </w:num>
  <w:num w:numId="127" w16cid:durableId="959843230">
    <w:abstractNumId w:val="92"/>
  </w:num>
  <w:num w:numId="128" w16cid:durableId="1775512154">
    <w:abstractNumId w:val="94"/>
  </w:num>
  <w:num w:numId="129" w16cid:durableId="796148227">
    <w:abstractNumId w:val="117"/>
  </w:num>
  <w:num w:numId="130" w16cid:durableId="852257036">
    <w:abstractNumId w:val="52"/>
  </w:num>
  <w:num w:numId="131" w16cid:durableId="1698699872">
    <w:abstractNumId w:val="76"/>
  </w:num>
  <w:num w:numId="132" w16cid:durableId="1616869851">
    <w:abstractNumId w:val="67"/>
  </w:num>
  <w:num w:numId="133" w16cid:durableId="877621886">
    <w:abstractNumId w:val="6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4" w16cid:durableId="39943087">
    <w:abstractNumId w:val="29"/>
  </w:num>
  <w:num w:numId="135" w16cid:durableId="206336922">
    <w:abstractNumId w:val="77"/>
  </w:num>
  <w:num w:numId="136" w16cid:durableId="2021931661">
    <w:abstractNumId w:val="45"/>
  </w:num>
  <w:num w:numId="137" w16cid:durableId="400569313">
    <w:abstractNumId w:val="107"/>
  </w:num>
  <w:num w:numId="138" w16cid:durableId="131484638">
    <w:abstractNumId w:val="11"/>
  </w:num>
  <w:num w:numId="139" w16cid:durableId="643437623">
    <w:abstractNumId w:val="68"/>
  </w:num>
  <w:num w:numId="140" w16cid:durableId="1900480802">
    <w:abstractNumId w:val="101"/>
  </w:num>
  <w:num w:numId="141" w16cid:durableId="1757246014">
    <w:abstractNumId w:val="23"/>
  </w:num>
  <w:num w:numId="142" w16cid:durableId="1199510761">
    <w:abstractNumId w:val="24"/>
  </w:num>
  <w:num w:numId="143" w16cid:durableId="810294657">
    <w:abstractNumId w:val="24"/>
    <w:lvlOverride w:ilvl="1">
      <w:lvl w:ilvl="1">
        <w:numFmt w:val="decimal"/>
        <w:lvlText w:val="%2."/>
        <w:lvlJc w:val="left"/>
      </w:lvl>
    </w:lvlOverride>
  </w:num>
  <w:num w:numId="144" w16cid:durableId="1878858346">
    <w:abstractNumId w:val="47"/>
  </w:num>
  <w:num w:numId="145" w16cid:durableId="66151504">
    <w:abstractNumId w:val="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22"/>
    <w:rsid w:val="00043E8E"/>
    <w:rsid w:val="000A5880"/>
    <w:rsid w:val="00161737"/>
    <w:rsid w:val="00216BF9"/>
    <w:rsid w:val="00297481"/>
    <w:rsid w:val="002C48CC"/>
    <w:rsid w:val="002E4382"/>
    <w:rsid w:val="00355D24"/>
    <w:rsid w:val="0042518F"/>
    <w:rsid w:val="00435C0C"/>
    <w:rsid w:val="004904D4"/>
    <w:rsid w:val="004A2AAF"/>
    <w:rsid w:val="004E27F0"/>
    <w:rsid w:val="005318E8"/>
    <w:rsid w:val="005C0749"/>
    <w:rsid w:val="005E103F"/>
    <w:rsid w:val="00642126"/>
    <w:rsid w:val="00646D6C"/>
    <w:rsid w:val="007E7B84"/>
    <w:rsid w:val="00830222"/>
    <w:rsid w:val="009C4727"/>
    <w:rsid w:val="009C4D5F"/>
    <w:rsid w:val="00A73807"/>
    <w:rsid w:val="00AE43F9"/>
    <w:rsid w:val="00AF219E"/>
    <w:rsid w:val="00B24FD8"/>
    <w:rsid w:val="00B6128C"/>
    <w:rsid w:val="00C15509"/>
    <w:rsid w:val="00C674D5"/>
    <w:rsid w:val="00C724A4"/>
    <w:rsid w:val="00CC15CF"/>
    <w:rsid w:val="00CF4208"/>
    <w:rsid w:val="00D11AED"/>
    <w:rsid w:val="00D3609F"/>
    <w:rsid w:val="00E36898"/>
    <w:rsid w:val="00E552D2"/>
    <w:rsid w:val="00EE7E66"/>
    <w:rsid w:val="00EF0D29"/>
    <w:rsid w:val="00F1653B"/>
    <w:rsid w:val="00F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5881"/>
  <w15:chartTrackingRefBased/>
  <w15:docId w15:val="{90B057A2-A4D1-4B64-A3F2-94B6C837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49"/>
  </w:style>
  <w:style w:type="paragraph" w:styleId="Heading1">
    <w:name w:val="heading 1"/>
    <w:basedOn w:val="Normal"/>
    <w:next w:val="Normal"/>
    <w:link w:val="Heading1Char"/>
    <w:uiPriority w:val="9"/>
    <w:qFormat/>
    <w:rsid w:val="00F16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1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830222"/>
  </w:style>
  <w:style w:type="character" w:styleId="Emphasis">
    <w:name w:val="Emphasis"/>
    <w:basedOn w:val="DefaultParagraphFont"/>
    <w:uiPriority w:val="20"/>
    <w:qFormat/>
    <w:rsid w:val="0083022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302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02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mple">
    <w:name w:val="example"/>
    <w:basedOn w:val="DefaultParagraphFont"/>
    <w:rsid w:val="00830222"/>
  </w:style>
  <w:style w:type="paragraph" w:customStyle="1" w:styleId="example1">
    <w:name w:val="example1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ection">
    <w:name w:val="subsection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section1">
    <w:name w:val="subsection1"/>
    <w:basedOn w:val="DefaultParagraphFont"/>
    <w:rsid w:val="00E552D2"/>
  </w:style>
  <w:style w:type="paragraph" w:styleId="ListParagraph">
    <w:name w:val="List Paragraph"/>
    <w:basedOn w:val="Normal"/>
    <w:uiPriority w:val="34"/>
    <w:qFormat/>
    <w:rsid w:val="00D11A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6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le2">
    <w:name w:val="Title2"/>
    <w:basedOn w:val="Normal"/>
    <w:rsid w:val="00B6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2">
    <w:name w:val="Subtitle2"/>
    <w:basedOn w:val="Normal"/>
    <w:rsid w:val="00B6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2">
    <w:name w:val="Emphasis2"/>
    <w:basedOn w:val="DefaultParagraphFont"/>
    <w:rsid w:val="00B6128C"/>
  </w:style>
  <w:style w:type="character" w:customStyle="1" w:styleId="code">
    <w:name w:val="code"/>
    <w:basedOn w:val="DefaultParagraphFont"/>
    <w:rsid w:val="00B6128C"/>
  </w:style>
  <w:style w:type="paragraph" w:customStyle="1" w:styleId="code1">
    <w:name w:val="code1"/>
    <w:basedOn w:val="Normal"/>
    <w:rsid w:val="00B6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2126"/>
    <w:rPr>
      <w:color w:val="954F72" w:themeColor="followedHyperlink"/>
      <w:u w:val="single"/>
    </w:rPr>
  </w:style>
  <w:style w:type="paragraph" w:customStyle="1" w:styleId="Title3">
    <w:name w:val="Title3"/>
    <w:basedOn w:val="Normal"/>
    <w:rsid w:val="009C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3">
    <w:name w:val="Subtitle3"/>
    <w:basedOn w:val="Normal"/>
    <w:rsid w:val="009C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3">
    <w:name w:val="Emphasis3"/>
    <w:basedOn w:val="DefaultParagraphFont"/>
    <w:rsid w:val="009C4D5F"/>
  </w:style>
  <w:style w:type="paragraph" w:customStyle="1" w:styleId="title">
    <w:name w:val="title"/>
    <w:basedOn w:val="Normal"/>
    <w:rsid w:val="00AE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Normal"/>
    <w:rsid w:val="00AE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0">
    <w:name w:val="emphasis"/>
    <w:basedOn w:val="DefaultParagraphFont"/>
    <w:rsid w:val="00AE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.mysql.com/doc/refman/5.6/en/create-tabl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ansolav.net/blog/content/binary/HowFlashMemor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Memory_hierarch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DA2D-024A-4D82-84AC-D0AA04BC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9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Yue, Kwok-Bun</dc:creator>
  <cp:keywords/>
  <dc:description/>
  <cp:lastModifiedBy>Steven</cp:lastModifiedBy>
  <cp:revision>16</cp:revision>
  <dcterms:created xsi:type="dcterms:W3CDTF">2024-04-15T18:07:00Z</dcterms:created>
  <dcterms:modified xsi:type="dcterms:W3CDTF">2024-04-29T19:19:00Z</dcterms:modified>
</cp:coreProperties>
</file>