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0A522" w14:textId="77777777" w:rsidR="009A191D" w:rsidRPr="00401951" w:rsidRDefault="009A191D" w:rsidP="009A191D">
      <w:pPr>
        <w:rPr>
          <w:b/>
          <w:bCs/>
          <w:color w:val="124F1A" w:themeColor="accent3" w:themeShade="BF"/>
          <w:sz w:val="28"/>
          <w:szCs w:val="28"/>
        </w:rPr>
      </w:pPr>
      <w:r w:rsidRPr="00401951">
        <w:rPr>
          <w:b/>
          <w:bCs/>
          <w:color w:val="124F1A" w:themeColor="accent3" w:themeShade="BF"/>
          <w:sz w:val="28"/>
          <w:szCs w:val="28"/>
        </w:rPr>
        <w:t>CSCI 4333.2</w:t>
      </w:r>
    </w:p>
    <w:p w14:paraId="6545DBB9" w14:textId="7D6563E4" w:rsidR="0075119A" w:rsidRDefault="00DF3AD3" w:rsidP="002B39B0">
      <w:r>
        <w:t>11/</w:t>
      </w:r>
      <w:r w:rsidR="002B39B0">
        <w:t>6</w:t>
      </w:r>
      <w:r w:rsidR="009A191D">
        <w:t>/2024</w:t>
      </w:r>
    </w:p>
    <w:p w14:paraId="37AEB29E" w14:textId="77777777" w:rsidR="0075119A" w:rsidRPr="0075119A" w:rsidRDefault="0075119A" w:rsidP="0075119A">
      <w:pPr>
        <w:rPr>
          <w:b/>
          <w:bCs/>
        </w:rPr>
      </w:pPr>
      <w:r w:rsidRPr="0075119A">
        <w:rPr>
          <w:b/>
          <w:bCs/>
          <w:highlight w:val="yellow"/>
        </w:rPr>
        <w:t>Introduction to Database Design</w:t>
      </w:r>
    </w:p>
    <w:p w14:paraId="44073476" w14:textId="77777777" w:rsidR="0075119A" w:rsidRPr="0075119A" w:rsidRDefault="0075119A" w:rsidP="0075119A">
      <w:r w:rsidRPr="0075119A">
        <w:t>K. Yue</w:t>
      </w:r>
    </w:p>
    <w:p w14:paraId="63745D45" w14:textId="77777777" w:rsidR="0075119A" w:rsidRPr="0075119A" w:rsidRDefault="0075119A" w:rsidP="0075119A">
      <w:pPr>
        <w:rPr>
          <w:b/>
          <w:bCs/>
        </w:rPr>
      </w:pPr>
      <w:r w:rsidRPr="0075119A">
        <w:rPr>
          <w:b/>
          <w:bCs/>
        </w:rPr>
        <w:t>1. Introduction</w:t>
      </w:r>
    </w:p>
    <w:p w14:paraId="022B0812" w14:textId="77777777" w:rsidR="0075119A" w:rsidRPr="0075119A" w:rsidRDefault="0075119A" w:rsidP="0075119A">
      <w:pPr>
        <w:numPr>
          <w:ilvl w:val="0"/>
          <w:numId w:val="125"/>
        </w:numPr>
      </w:pPr>
      <w:r w:rsidRPr="0075119A">
        <w:rPr>
          <w:highlight w:val="yellow"/>
        </w:rPr>
        <w:t>Bad database/table designs</w:t>
      </w:r>
      <w:r w:rsidRPr="0075119A">
        <w:t xml:space="preserve"> result in </w:t>
      </w:r>
      <w:r w:rsidRPr="0075119A">
        <w:rPr>
          <w:i/>
          <w:iCs/>
          <w:highlight w:val="yellow"/>
        </w:rPr>
        <w:t>unnecessary redundancy</w:t>
      </w:r>
      <w:r w:rsidRPr="0075119A">
        <w:t>: redundancy with limited or no benefit.</w:t>
      </w:r>
    </w:p>
    <w:p w14:paraId="47E15283" w14:textId="6CEF9355" w:rsidR="0075119A" w:rsidRPr="0075119A" w:rsidRDefault="0075119A" w:rsidP="0075119A">
      <w:pPr>
        <w:numPr>
          <w:ilvl w:val="0"/>
          <w:numId w:val="125"/>
        </w:numPr>
      </w:pPr>
      <w:r w:rsidRPr="0075119A">
        <w:t xml:space="preserve">However, </w:t>
      </w:r>
      <w:r w:rsidRPr="0075119A">
        <w:rPr>
          <w:highlight w:val="yellow"/>
        </w:rPr>
        <w:t>redundancy</w:t>
      </w:r>
      <w:r w:rsidRPr="0075119A">
        <w:t xml:space="preserve"> can serve many purposes</w:t>
      </w:r>
      <w:r w:rsidR="00EC405B">
        <w:t xml:space="preserve"> (fail-safe, fault tolerance, error detection and correction, performance, etc.)</w:t>
      </w:r>
      <w:r w:rsidRPr="0075119A">
        <w:t>, and are employed frequently in computer science.</w:t>
      </w:r>
    </w:p>
    <w:p w14:paraId="2A27395F" w14:textId="77777777" w:rsidR="0075119A" w:rsidRPr="0075119A" w:rsidRDefault="0075119A" w:rsidP="0075119A">
      <w:pPr>
        <w:numPr>
          <w:ilvl w:val="0"/>
          <w:numId w:val="125"/>
        </w:numPr>
      </w:pPr>
      <w:r w:rsidRPr="0075119A">
        <w:t>Problems:</w:t>
      </w:r>
    </w:p>
    <w:p w14:paraId="3DD0AA75" w14:textId="77777777" w:rsidR="0075119A" w:rsidRPr="0075119A" w:rsidRDefault="0075119A" w:rsidP="0075119A">
      <w:pPr>
        <w:numPr>
          <w:ilvl w:val="1"/>
          <w:numId w:val="125"/>
        </w:numPr>
        <w:rPr>
          <w:highlight w:val="yellow"/>
        </w:rPr>
      </w:pPr>
      <w:r w:rsidRPr="0075119A">
        <w:rPr>
          <w:highlight w:val="yellow"/>
        </w:rPr>
        <w:t>Inefficient storage</w:t>
      </w:r>
    </w:p>
    <w:p w14:paraId="09282625" w14:textId="77777777" w:rsidR="0075119A" w:rsidRPr="0075119A" w:rsidRDefault="0075119A" w:rsidP="0075119A">
      <w:pPr>
        <w:numPr>
          <w:ilvl w:val="1"/>
          <w:numId w:val="125"/>
        </w:numPr>
      </w:pPr>
      <w:r w:rsidRPr="0075119A">
        <w:rPr>
          <w:highlight w:val="yellow"/>
        </w:rPr>
        <w:t>Anomaly</w:t>
      </w:r>
      <w:r w:rsidRPr="0075119A">
        <w:t xml:space="preserve">: </w:t>
      </w:r>
      <w:r w:rsidRPr="0075119A">
        <w:rPr>
          <w:highlight w:val="yellow"/>
        </w:rPr>
        <w:t>data inconsistency</w:t>
      </w:r>
      <w:r w:rsidRPr="0075119A">
        <w:t>, loss of data integrity, difficulties in maintenance.</w:t>
      </w:r>
    </w:p>
    <w:p w14:paraId="644C1289" w14:textId="77777777" w:rsidR="0075119A" w:rsidRPr="0075119A" w:rsidRDefault="0075119A" w:rsidP="0075119A">
      <w:pPr>
        <w:rPr>
          <w:b/>
          <w:bCs/>
          <w:i/>
          <w:iCs/>
        </w:rPr>
      </w:pPr>
      <w:r w:rsidRPr="0075119A">
        <w:rPr>
          <w:b/>
          <w:bCs/>
          <w:i/>
          <w:iCs/>
        </w:rPr>
        <w:t>Example:</w:t>
      </w:r>
    </w:p>
    <w:p w14:paraId="556FFB58" w14:textId="77777777" w:rsidR="0075119A" w:rsidRPr="0075119A" w:rsidRDefault="0075119A" w:rsidP="0075119A">
      <w:r w:rsidRPr="0075119A">
        <w:t xml:space="preserve">Consider the vastly simplified and </w:t>
      </w:r>
      <w:proofErr w:type="gramStart"/>
      <w:r w:rsidRPr="0075119A">
        <w:t>poorly-designed</w:t>
      </w:r>
      <w:proofErr w:type="gramEnd"/>
      <w:r w:rsidRPr="0075119A">
        <w:t xml:space="preserve"> relation/table:</w:t>
      </w:r>
    </w:p>
    <w:p w14:paraId="440A362F" w14:textId="77777777" w:rsidR="0075119A" w:rsidRPr="0075119A" w:rsidRDefault="0075119A" w:rsidP="0075119A">
      <w:proofErr w:type="spellStart"/>
      <w:r w:rsidRPr="0075119A">
        <w:t>Employee_</w:t>
      </w:r>
      <w:proofErr w:type="gramStart"/>
      <w:r w:rsidRPr="0075119A">
        <w:rPr>
          <w:highlight w:val="yellow"/>
        </w:rPr>
        <w:t>Bad</w:t>
      </w:r>
      <w:proofErr w:type="spellEnd"/>
      <w:r w:rsidRPr="0075119A">
        <w:t>(</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 xml:space="preserve">, </w:t>
      </w:r>
      <w:proofErr w:type="spellStart"/>
      <w:r w:rsidRPr="0075119A">
        <w:t>MailCode</w:t>
      </w:r>
      <w:proofErr w:type="spellEnd"/>
      <w:r w:rsidRPr="0075119A">
        <w:t>).</w:t>
      </w:r>
    </w:p>
    <w:p w14:paraId="56CD9365" w14:textId="77777777" w:rsidR="0075119A" w:rsidRPr="0075119A" w:rsidRDefault="0075119A" w:rsidP="0075119A">
      <w:r w:rsidRPr="0075119A">
        <w:t>Assumptions made:</w:t>
      </w:r>
    </w:p>
    <w:p w14:paraId="279C803B" w14:textId="77777777" w:rsidR="0075119A" w:rsidRPr="0075119A" w:rsidRDefault="0075119A" w:rsidP="0075119A">
      <w:pPr>
        <w:numPr>
          <w:ilvl w:val="0"/>
          <w:numId w:val="126"/>
        </w:numPr>
      </w:pPr>
      <w:r w:rsidRPr="0075119A">
        <w:t xml:space="preserve">Every employee has </w:t>
      </w:r>
      <w:proofErr w:type="gramStart"/>
      <w:r w:rsidRPr="0075119A">
        <w:t>an</w:t>
      </w:r>
      <w:proofErr w:type="gramEnd"/>
      <w:r w:rsidRPr="0075119A">
        <w:t xml:space="preserve"> unique </w:t>
      </w:r>
      <w:proofErr w:type="spellStart"/>
      <w:r w:rsidRPr="0075119A">
        <w:t>EmpId</w:t>
      </w:r>
      <w:proofErr w:type="spellEnd"/>
      <w:r w:rsidRPr="0075119A">
        <w:t>.</w:t>
      </w:r>
    </w:p>
    <w:p w14:paraId="39F0188C" w14:textId="77777777" w:rsidR="0075119A" w:rsidRPr="0075119A" w:rsidRDefault="0075119A" w:rsidP="0075119A">
      <w:pPr>
        <w:numPr>
          <w:ilvl w:val="0"/>
          <w:numId w:val="126"/>
        </w:numPr>
      </w:pPr>
      <w:r w:rsidRPr="0075119A">
        <w:t>Every employee is represented as a tuple in the Employee relation.</w:t>
      </w:r>
    </w:p>
    <w:p w14:paraId="4AEA86C7" w14:textId="77777777" w:rsidR="0075119A" w:rsidRPr="0075119A" w:rsidRDefault="0075119A" w:rsidP="0075119A">
      <w:pPr>
        <w:numPr>
          <w:ilvl w:val="0"/>
          <w:numId w:val="126"/>
        </w:numPr>
      </w:pPr>
      <w:r w:rsidRPr="0075119A">
        <w:t>Every employee works for only one department.</w:t>
      </w:r>
    </w:p>
    <w:p w14:paraId="22416AEB" w14:textId="77777777" w:rsidR="0075119A" w:rsidRPr="0075119A" w:rsidRDefault="0075119A" w:rsidP="0075119A">
      <w:pPr>
        <w:numPr>
          <w:ilvl w:val="0"/>
          <w:numId w:val="126"/>
        </w:numPr>
      </w:pPr>
      <w:r w:rsidRPr="0075119A">
        <w:t xml:space="preserve">Every department has </w:t>
      </w:r>
      <w:proofErr w:type="gramStart"/>
      <w:r w:rsidRPr="0075119A">
        <w:t>an</w:t>
      </w:r>
      <w:proofErr w:type="gramEnd"/>
      <w:r w:rsidRPr="0075119A">
        <w:t xml:space="preserve"> unique </w:t>
      </w:r>
      <w:proofErr w:type="spellStart"/>
      <w:r w:rsidRPr="0075119A">
        <w:t>DeptId</w:t>
      </w:r>
      <w:proofErr w:type="spellEnd"/>
      <w:r w:rsidRPr="0075119A">
        <w:t>.</w:t>
      </w:r>
    </w:p>
    <w:p w14:paraId="42AF7F0E" w14:textId="77777777" w:rsidR="0075119A" w:rsidRPr="0075119A" w:rsidRDefault="0075119A" w:rsidP="0075119A">
      <w:pPr>
        <w:numPr>
          <w:ilvl w:val="0"/>
          <w:numId w:val="126"/>
        </w:numPr>
      </w:pPr>
      <w:r w:rsidRPr="0075119A">
        <w:t xml:space="preserve">Every department has exactly one mail code, stored in the field </w:t>
      </w:r>
      <w:proofErr w:type="spellStart"/>
      <w:r w:rsidRPr="0075119A">
        <w:t>MailCode</w:t>
      </w:r>
      <w:proofErr w:type="spellEnd"/>
      <w:r w:rsidRPr="0075119A">
        <w:t>.</w:t>
      </w:r>
    </w:p>
    <w:p w14:paraId="61AA1313" w14:textId="77777777" w:rsidR="0075119A" w:rsidRDefault="0075119A" w:rsidP="0075119A">
      <w:r w:rsidRPr="0075119A">
        <w:t xml:space="preserve">Thus, </w:t>
      </w:r>
      <w:proofErr w:type="spellStart"/>
      <w:r w:rsidRPr="0075119A">
        <w:t>EmpId</w:t>
      </w:r>
      <w:proofErr w:type="spellEnd"/>
      <w:r w:rsidRPr="0075119A">
        <w:t xml:space="preserve"> is a candidate key (CK). An instance of </w:t>
      </w:r>
      <w:proofErr w:type="spellStart"/>
      <w:r w:rsidRPr="0075119A">
        <w:t>Employee_Bad</w:t>
      </w:r>
      <w:proofErr w:type="spellEnd"/>
      <w:r w:rsidRPr="0075119A">
        <w:t>:</w:t>
      </w:r>
    </w:p>
    <w:p w14:paraId="06B6770F" w14:textId="61FC997D" w:rsidR="00C80ABC" w:rsidRPr="0075119A" w:rsidRDefault="00C80ABC" w:rsidP="0075119A">
      <w:r>
        <w:t>Not in the third normal form (3NF)</w:t>
      </w:r>
    </w:p>
    <w:tbl>
      <w:tblPr>
        <w:tblW w:w="718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297"/>
        <w:gridCol w:w="2262"/>
        <w:gridCol w:w="1464"/>
        <w:gridCol w:w="2162"/>
      </w:tblGrid>
      <w:tr w:rsidR="0075119A" w:rsidRPr="0075119A" w14:paraId="04D45EF9" w14:textId="77777777" w:rsidTr="0075119A">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54AABBAF" w14:textId="77777777" w:rsidR="0075119A" w:rsidRPr="0075119A" w:rsidRDefault="0075119A" w:rsidP="0075119A">
            <w:proofErr w:type="spellStart"/>
            <w:r w:rsidRPr="0075119A">
              <w:rPr>
                <w:b/>
                <w:bCs/>
              </w:rPr>
              <w:t>EmpId</w:t>
            </w:r>
            <w:proofErr w:type="spellEnd"/>
          </w:p>
        </w:tc>
        <w:tc>
          <w:tcPr>
            <w:tcW w:w="1995" w:type="dxa"/>
            <w:tcBorders>
              <w:top w:val="outset" w:sz="6" w:space="0" w:color="auto"/>
              <w:left w:val="outset" w:sz="6" w:space="0" w:color="auto"/>
              <w:bottom w:val="outset" w:sz="6" w:space="0" w:color="auto"/>
              <w:right w:val="outset" w:sz="6" w:space="0" w:color="auto"/>
            </w:tcBorders>
            <w:hideMark/>
          </w:tcPr>
          <w:p w14:paraId="34EF051D" w14:textId="77777777" w:rsidR="0075119A" w:rsidRPr="0075119A" w:rsidRDefault="0075119A" w:rsidP="0075119A">
            <w:r w:rsidRPr="0075119A">
              <w:rPr>
                <w:b/>
                <w:bCs/>
              </w:rPr>
              <w:t>Name</w:t>
            </w:r>
          </w:p>
        </w:tc>
        <w:tc>
          <w:tcPr>
            <w:tcW w:w="1290" w:type="dxa"/>
            <w:tcBorders>
              <w:top w:val="outset" w:sz="6" w:space="0" w:color="auto"/>
              <w:left w:val="outset" w:sz="6" w:space="0" w:color="auto"/>
              <w:bottom w:val="outset" w:sz="6" w:space="0" w:color="auto"/>
              <w:right w:val="outset" w:sz="6" w:space="0" w:color="auto"/>
            </w:tcBorders>
            <w:hideMark/>
          </w:tcPr>
          <w:p w14:paraId="50A3E986" w14:textId="77777777" w:rsidR="0075119A" w:rsidRPr="0075119A" w:rsidRDefault="0075119A" w:rsidP="0075119A">
            <w:proofErr w:type="spellStart"/>
            <w:r w:rsidRPr="0075119A">
              <w:rPr>
                <w:b/>
                <w:bCs/>
              </w:rPr>
              <w:t>DeptId</w:t>
            </w:r>
            <w:proofErr w:type="spellEnd"/>
          </w:p>
        </w:tc>
        <w:tc>
          <w:tcPr>
            <w:tcW w:w="1905" w:type="dxa"/>
            <w:tcBorders>
              <w:top w:val="outset" w:sz="6" w:space="0" w:color="auto"/>
              <w:left w:val="outset" w:sz="6" w:space="0" w:color="auto"/>
              <w:bottom w:val="outset" w:sz="6" w:space="0" w:color="auto"/>
              <w:right w:val="outset" w:sz="6" w:space="0" w:color="auto"/>
            </w:tcBorders>
            <w:hideMark/>
          </w:tcPr>
          <w:p w14:paraId="3B42982A" w14:textId="77777777" w:rsidR="0075119A" w:rsidRPr="0075119A" w:rsidRDefault="0075119A" w:rsidP="0075119A">
            <w:proofErr w:type="spellStart"/>
            <w:r w:rsidRPr="0075119A">
              <w:rPr>
                <w:b/>
                <w:bCs/>
              </w:rPr>
              <w:t>MailCode</w:t>
            </w:r>
            <w:proofErr w:type="spellEnd"/>
          </w:p>
        </w:tc>
      </w:tr>
      <w:tr w:rsidR="0075119A" w:rsidRPr="0075119A" w14:paraId="7C4F09CF"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24C3685"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20D471C6"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111D6A29" w14:textId="77777777" w:rsidR="0075119A" w:rsidRPr="0075119A" w:rsidRDefault="0075119A" w:rsidP="0075119A">
            <w:pPr>
              <w:rPr>
                <w:i/>
                <w:iCs/>
                <w:highlight w:val="yellow"/>
              </w:rPr>
            </w:pPr>
            <w:r w:rsidRPr="0075119A">
              <w:rPr>
                <w:i/>
                <w:iCs/>
                <w:highlight w:val="yellow"/>
              </w:rPr>
              <w:t>D123</w:t>
            </w:r>
          </w:p>
        </w:tc>
        <w:tc>
          <w:tcPr>
            <w:tcW w:w="0" w:type="auto"/>
            <w:tcBorders>
              <w:top w:val="outset" w:sz="6" w:space="0" w:color="auto"/>
              <w:left w:val="outset" w:sz="6" w:space="0" w:color="auto"/>
              <w:bottom w:val="outset" w:sz="6" w:space="0" w:color="auto"/>
              <w:right w:val="outset" w:sz="6" w:space="0" w:color="auto"/>
            </w:tcBorders>
            <w:hideMark/>
          </w:tcPr>
          <w:p w14:paraId="307E6756" w14:textId="77777777" w:rsidR="0075119A" w:rsidRPr="0075119A" w:rsidRDefault="0075119A" w:rsidP="0075119A">
            <w:pPr>
              <w:rPr>
                <w:i/>
                <w:iCs/>
                <w:highlight w:val="yellow"/>
              </w:rPr>
            </w:pPr>
            <w:r w:rsidRPr="0075119A">
              <w:rPr>
                <w:i/>
                <w:iCs/>
                <w:highlight w:val="yellow"/>
              </w:rPr>
              <w:t>M10</w:t>
            </w:r>
          </w:p>
        </w:tc>
      </w:tr>
      <w:tr w:rsidR="0075119A" w:rsidRPr="0075119A" w14:paraId="5AD6F0B0"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F38338B"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2A1E6AB0"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6BEF99E8" w14:textId="77777777" w:rsidR="0075119A" w:rsidRPr="0075119A" w:rsidRDefault="0075119A" w:rsidP="0075119A">
            <w:pPr>
              <w:rPr>
                <w:i/>
                <w:iCs/>
                <w:highlight w:val="yellow"/>
              </w:rPr>
            </w:pPr>
            <w:r w:rsidRPr="0075119A">
              <w:rPr>
                <w:i/>
                <w:iCs/>
                <w:highlight w:val="yellow"/>
              </w:rPr>
              <w:t>D123</w:t>
            </w:r>
          </w:p>
        </w:tc>
        <w:tc>
          <w:tcPr>
            <w:tcW w:w="0" w:type="auto"/>
            <w:tcBorders>
              <w:top w:val="outset" w:sz="6" w:space="0" w:color="auto"/>
              <w:left w:val="outset" w:sz="6" w:space="0" w:color="auto"/>
              <w:bottom w:val="outset" w:sz="6" w:space="0" w:color="auto"/>
              <w:right w:val="outset" w:sz="6" w:space="0" w:color="auto"/>
            </w:tcBorders>
            <w:hideMark/>
          </w:tcPr>
          <w:p w14:paraId="61F04D6B" w14:textId="77777777" w:rsidR="0075119A" w:rsidRPr="0075119A" w:rsidRDefault="0075119A" w:rsidP="0075119A">
            <w:pPr>
              <w:rPr>
                <w:i/>
                <w:iCs/>
                <w:highlight w:val="yellow"/>
              </w:rPr>
            </w:pPr>
            <w:r w:rsidRPr="0075119A">
              <w:rPr>
                <w:i/>
                <w:iCs/>
                <w:highlight w:val="yellow"/>
              </w:rPr>
              <w:t>M10</w:t>
            </w:r>
          </w:p>
        </w:tc>
      </w:tr>
      <w:tr w:rsidR="0075119A" w:rsidRPr="0075119A" w14:paraId="7E9EAA98"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2DC8295"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608A3E28"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327F6EEF" w14:textId="77777777" w:rsidR="0075119A" w:rsidRPr="0075119A" w:rsidRDefault="0075119A" w:rsidP="0075119A">
            <w:pPr>
              <w:rPr>
                <w:i/>
                <w:iCs/>
                <w:highlight w:val="yellow"/>
              </w:rPr>
            </w:pPr>
            <w:r w:rsidRPr="0075119A">
              <w:rPr>
                <w:i/>
                <w:iCs/>
                <w:highlight w:val="yellow"/>
              </w:rPr>
              <w:t>D123</w:t>
            </w:r>
          </w:p>
        </w:tc>
        <w:tc>
          <w:tcPr>
            <w:tcW w:w="0" w:type="auto"/>
            <w:tcBorders>
              <w:top w:val="outset" w:sz="6" w:space="0" w:color="auto"/>
              <w:left w:val="outset" w:sz="6" w:space="0" w:color="auto"/>
              <w:bottom w:val="outset" w:sz="6" w:space="0" w:color="auto"/>
              <w:right w:val="outset" w:sz="6" w:space="0" w:color="auto"/>
            </w:tcBorders>
            <w:hideMark/>
          </w:tcPr>
          <w:p w14:paraId="5DCF8E9B" w14:textId="77777777" w:rsidR="0075119A" w:rsidRPr="0075119A" w:rsidRDefault="0075119A" w:rsidP="0075119A">
            <w:pPr>
              <w:rPr>
                <w:i/>
                <w:iCs/>
                <w:highlight w:val="yellow"/>
              </w:rPr>
            </w:pPr>
            <w:r w:rsidRPr="0075119A">
              <w:rPr>
                <w:i/>
                <w:iCs/>
                <w:highlight w:val="yellow"/>
              </w:rPr>
              <w:t>M10</w:t>
            </w:r>
          </w:p>
        </w:tc>
      </w:tr>
      <w:tr w:rsidR="0075119A" w:rsidRPr="0075119A" w14:paraId="196CF3A0"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80384B4"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2A06AE0E"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5D501F8F"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65D78DEF" w14:textId="77777777" w:rsidR="0075119A" w:rsidRPr="0075119A" w:rsidRDefault="0075119A" w:rsidP="0075119A">
            <w:r w:rsidRPr="0075119A">
              <w:t>M21</w:t>
            </w:r>
          </w:p>
        </w:tc>
      </w:tr>
      <w:tr w:rsidR="0075119A" w:rsidRPr="0075119A" w14:paraId="02FD3C7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3CB06E3" w14:textId="77777777" w:rsidR="0075119A" w:rsidRPr="0075119A" w:rsidRDefault="0075119A" w:rsidP="0075119A">
            <w:r w:rsidRPr="0075119A">
              <w:lastRenderedPageBreak/>
              <w:t>167</w:t>
            </w:r>
          </w:p>
        </w:tc>
        <w:tc>
          <w:tcPr>
            <w:tcW w:w="0" w:type="auto"/>
            <w:tcBorders>
              <w:top w:val="outset" w:sz="6" w:space="0" w:color="auto"/>
              <w:left w:val="outset" w:sz="6" w:space="0" w:color="auto"/>
              <w:bottom w:val="outset" w:sz="6" w:space="0" w:color="auto"/>
              <w:right w:val="outset" w:sz="6" w:space="0" w:color="auto"/>
            </w:tcBorders>
            <w:hideMark/>
          </w:tcPr>
          <w:p w14:paraId="1ED3EA10"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42C7391C"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6FE6C415" w14:textId="77777777" w:rsidR="0075119A" w:rsidRPr="0075119A" w:rsidRDefault="0075119A" w:rsidP="0075119A">
            <w:r w:rsidRPr="0075119A">
              <w:t>M21</w:t>
            </w:r>
          </w:p>
        </w:tc>
      </w:tr>
      <w:tr w:rsidR="0075119A" w:rsidRPr="0075119A" w14:paraId="3C21EBAD"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80544D2" w14:textId="77777777" w:rsidR="0075119A" w:rsidRPr="0075119A" w:rsidRDefault="0075119A" w:rsidP="0075119A">
            <w:r w:rsidRPr="0075119A">
              <w:t>311</w:t>
            </w:r>
          </w:p>
        </w:tc>
        <w:tc>
          <w:tcPr>
            <w:tcW w:w="0" w:type="auto"/>
            <w:tcBorders>
              <w:top w:val="outset" w:sz="6" w:space="0" w:color="auto"/>
              <w:left w:val="outset" w:sz="6" w:space="0" w:color="auto"/>
              <w:bottom w:val="outset" w:sz="6" w:space="0" w:color="auto"/>
              <w:right w:val="outset" w:sz="6" w:space="0" w:color="auto"/>
            </w:tcBorders>
            <w:hideMark/>
          </w:tcPr>
          <w:p w14:paraId="0D2E10D9"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3B49162C"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7DE45871" w14:textId="77777777" w:rsidR="0075119A" w:rsidRPr="0075119A" w:rsidRDefault="0075119A" w:rsidP="0075119A">
            <w:r w:rsidRPr="0075119A">
              <w:t>M33</w:t>
            </w:r>
          </w:p>
        </w:tc>
      </w:tr>
    </w:tbl>
    <w:p w14:paraId="59ABD04A" w14:textId="77777777" w:rsidR="00EC405B" w:rsidRDefault="00EC405B" w:rsidP="0075119A">
      <w:pPr>
        <w:rPr>
          <w:b/>
          <w:bCs/>
        </w:rPr>
      </w:pPr>
    </w:p>
    <w:p w14:paraId="7263DA31" w14:textId="77777777" w:rsidR="00EC405B" w:rsidRDefault="00EC405B">
      <w:pPr>
        <w:rPr>
          <w:b/>
          <w:bCs/>
        </w:rPr>
      </w:pPr>
      <w:r>
        <w:rPr>
          <w:b/>
          <w:bCs/>
        </w:rPr>
        <w:br w:type="page"/>
      </w:r>
    </w:p>
    <w:p w14:paraId="7C5B12CD" w14:textId="2F628A64" w:rsidR="0075119A" w:rsidRPr="0075119A" w:rsidRDefault="0075119A" w:rsidP="0075119A">
      <w:r w:rsidRPr="0075119A">
        <w:rPr>
          <w:b/>
          <w:bCs/>
        </w:rPr>
        <w:lastRenderedPageBreak/>
        <w:t>Problem:</w:t>
      </w:r>
    </w:p>
    <w:p w14:paraId="4CED4333" w14:textId="77777777" w:rsidR="0075119A" w:rsidRPr="0075119A" w:rsidRDefault="0075119A" w:rsidP="0075119A">
      <w:pPr>
        <w:numPr>
          <w:ilvl w:val="0"/>
          <w:numId w:val="127"/>
        </w:numPr>
        <w:rPr>
          <w:highlight w:val="yellow"/>
        </w:rPr>
      </w:pPr>
      <w:r w:rsidRPr="0075119A">
        <w:t xml:space="preserve">Unnecessary redundancy: e.g., the fact that </w:t>
      </w:r>
      <w:r w:rsidRPr="0075119A">
        <w:rPr>
          <w:highlight w:val="yellow"/>
        </w:rPr>
        <w:t>the mail code M10 for Department D123 is stored in three rows.</w:t>
      </w:r>
    </w:p>
    <w:p w14:paraId="4537D7C4" w14:textId="77777777" w:rsidR="0075119A" w:rsidRPr="0075119A" w:rsidRDefault="0075119A" w:rsidP="0075119A">
      <w:r w:rsidRPr="0075119A">
        <w:rPr>
          <w:b/>
          <w:bCs/>
        </w:rPr>
        <w:t xml:space="preserve">1.1 </w:t>
      </w:r>
      <w:r w:rsidRPr="0075119A">
        <w:rPr>
          <w:b/>
          <w:bCs/>
          <w:highlight w:val="yellow"/>
        </w:rPr>
        <w:t>Update Anomaly:</w:t>
      </w:r>
    </w:p>
    <w:p w14:paraId="0A5D44AF" w14:textId="77777777" w:rsidR="0075119A" w:rsidRPr="0075119A" w:rsidRDefault="0075119A" w:rsidP="0075119A">
      <w:r w:rsidRPr="0075119A">
        <w:t xml:space="preserve">(a) The mail code of department </w:t>
      </w:r>
      <w:r w:rsidRPr="0075119A">
        <w:rPr>
          <w:highlight w:val="yellow"/>
        </w:rPr>
        <w:t>D123 is updated to M44</w:t>
      </w:r>
      <w:r w:rsidRPr="0075119A">
        <w:t>.</w:t>
      </w:r>
    </w:p>
    <w:p w14:paraId="3720B62E" w14:textId="77777777" w:rsidR="0075119A" w:rsidRPr="0075119A" w:rsidRDefault="0075119A" w:rsidP="0075119A">
      <w:pPr>
        <w:numPr>
          <w:ilvl w:val="0"/>
          <w:numId w:val="128"/>
        </w:numPr>
      </w:pPr>
      <w:r w:rsidRPr="0075119A">
        <w:t xml:space="preserve">Inefficiency in </w:t>
      </w:r>
      <w:proofErr w:type="gramStart"/>
      <w:r w:rsidRPr="0075119A">
        <w:t>update:</w:t>
      </w:r>
      <w:proofErr w:type="gramEnd"/>
      <w:r w:rsidRPr="0075119A">
        <w:t xml:space="preserve"> needs to update all three rows in this example.</w:t>
      </w:r>
    </w:p>
    <w:p w14:paraId="7CF9DCEC" w14:textId="77777777" w:rsidR="0075119A" w:rsidRPr="0075119A" w:rsidRDefault="0075119A" w:rsidP="0075119A">
      <w:pPr>
        <w:numPr>
          <w:ilvl w:val="0"/>
          <w:numId w:val="128"/>
        </w:numPr>
      </w:pPr>
      <w:r w:rsidRPr="0075119A">
        <w:t>Potential (logical data) inconsistency.</w:t>
      </w:r>
    </w:p>
    <w:tbl>
      <w:tblPr>
        <w:tblW w:w="7950"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94"/>
        <w:gridCol w:w="2335"/>
        <w:gridCol w:w="1349"/>
        <w:gridCol w:w="3072"/>
      </w:tblGrid>
      <w:tr w:rsidR="0075119A" w:rsidRPr="0075119A" w14:paraId="30C64E5A" w14:textId="77777777" w:rsidTr="0075119A">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189D3E40" w14:textId="77777777" w:rsidR="0075119A" w:rsidRPr="0075119A" w:rsidRDefault="0075119A" w:rsidP="0075119A">
            <w:proofErr w:type="spellStart"/>
            <w:r w:rsidRPr="0075119A">
              <w:rPr>
                <w:b/>
                <w:bCs/>
              </w:rPr>
              <w:t>EmpId</w:t>
            </w:r>
            <w:proofErr w:type="spellEnd"/>
          </w:p>
        </w:tc>
        <w:tc>
          <w:tcPr>
            <w:tcW w:w="2235" w:type="dxa"/>
            <w:tcBorders>
              <w:top w:val="outset" w:sz="6" w:space="0" w:color="auto"/>
              <w:left w:val="outset" w:sz="6" w:space="0" w:color="auto"/>
              <w:bottom w:val="outset" w:sz="6" w:space="0" w:color="auto"/>
              <w:right w:val="outset" w:sz="6" w:space="0" w:color="auto"/>
            </w:tcBorders>
            <w:hideMark/>
          </w:tcPr>
          <w:p w14:paraId="6369E21B" w14:textId="77777777" w:rsidR="0075119A" w:rsidRPr="0075119A" w:rsidRDefault="0075119A" w:rsidP="0075119A">
            <w:r w:rsidRPr="0075119A">
              <w:rPr>
                <w:b/>
                <w:bCs/>
              </w:rPr>
              <w:t>Name</w:t>
            </w:r>
          </w:p>
        </w:tc>
        <w:tc>
          <w:tcPr>
            <w:tcW w:w="1290" w:type="dxa"/>
            <w:tcBorders>
              <w:top w:val="outset" w:sz="6" w:space="0" w:color="auto"/>
              <w:left w:val="outset" w:sz="6" w:space="0" w:color="auto"/>
              <w:bottom w:val="outset" w:sz="6" w:space="0" w:color="auto"/>
              <w:right w:val="outset" w:sz="6" w:space="0" w:color="auto"/>
            </w:tcBorders>
            <w:hideMark/>
          </w:tcPr>
          <w:p w14:paraId="7014233C" w14:textId="77777777" w:rsidR="0075119A" w:rsidRPr="0075119A" w:rsidRDefault="0075119A" w:rsidP="0075119A">
            <w:proofErr w:type="spellStart"/>
            <w:r w:rsidRPr="0075119A">
              <w:rPr>
                <w:b/>
                <w:bCs/>
              </w:rPr>
              <w:t>DeptId</w:t>
            </w:r>
            <w:proofErr w:type="spellEnd"/>
          </w:p>
        </w:tc>
        <w:tc>
          <w:tcPr>
            <w:tcW w:w="2940" w:type="dxa"/>
            <w:tcBorders>
              <w:top w:val="outset" w:sz="6" w:space="0" w:color="auto"/>
              <w:left w:val="outset" w:sz="6" w:space="0" w:color="auto"/>
              <w:bottom w:val="outset" w:sz="6" w:space="0" w:color="auto"/>
              <w:right w:val="outset" w:sz="6" w:space="0" w:color="auto"/>
            </w:tcBorders>
            <w:hideMark/>
          </w:tcPr>
          <w:p w14:paraId="4F98B78C" w14:textId="77777777" w:rsidR="0075119A" w:rsidRPr="0075119A" w:rsidRDefault="0075119A" w:rsidP="0075119A">
            <w:proofErr w:type="spellStart"/>
            <w:r w:rsidRPr="0075119A">
              <w:rPr>
                <w:b/>
                <w:bCs/>
              </w:rPr>
              <w:t>MailCode</w:t>
            </w:r>
            <w:proofErr w:type="spellEnd"/>
          </w:p>
        </w:tc>
      </w:tr>
      <w:tr w:rsidR="0075119A" w:rsidRPr="0075119A" w14:paraId="2EF47D68"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2B89A07"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3EF9D563"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117BFE73"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5CDD4031" w14:textId="77777777" w:rsidR="0075119A" w:rsidRPr="0075119A" w:rsidRDefault="0075119A" w:rsidP="0075119A">
            <w:pPr>
              <w:rPr>
                <w:i/>
                <w:iCs/>
                <w:highlight w:val="yellow"/>
              </w:rPr>
            </w:pPr>
            <w:r w:rsidRPr="0075119A">
              <w:rPr>
                <w:i/>
                <w:iCs/>
                <w:highlight w:val="yellow"/>
              </w:rPr>
              <w:t>M10 -&gt; M44</w:t>
            </w:r>
          </w:p>
        </w:tc>
      </w:tr>
      <w:tr w:rsidR="0075119A" w:rsidRPr="0075119A" w14:paraId="7DD975E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47BBDF1"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4A32CB79"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19B4C3CA"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46C7E643" w14:textId="77777777" w:rsidR="0075119A" w:rsidRPr="0075119A" w:rsidRDefault="0075119A" w:rsidP="0075119A">
            <w:pPr>
              <w:rPr>
                <w:i/>
                <w:iCs/>
                <w:highlight w:val="yellow"/>
              </w:rPr>
            </w:pPr>
            <w:r w:rsidRPr="0075119A">
              <w:rPr>
                <w:i/>
                <w:iCs/>
                <w:highlight w:val="yellow"/>
              </w:rPr>
              <w:t>M10 -&gt; M44</w:t>
            </w:r>
          </w:p>
        </w:tc>
      </w:tr>
      <w:tr w:rsidR="0075119A" w:rsidRPr="0075119A" w14:paraId="7CC182E9"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A8DD9EB"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4EEDD786"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157210A4"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53F518B4" w14:textId="77777777" w:rsidR="0075119A" w:rsidRPr="0075119A" w:rsidRDefault="0075119A" w:rsidP="0075119A">
            <w:pPr>
              <w:rPr>
                <w:i/>
                <w:iCs/>
                <w:highlight w:val="yellow"/>
              </w:rPr>
            </w:pPr>
            <w:r w:rsidRPr="0075119A">
              <w:rPr>
                <w:i/>
                <w:iCs/>
                <w:highlight w:val="yellow"/>
              </w:rPr>
              <w:t>M10 -&gt; M44</w:t>
            </w:r>
          </w:p>
        </w:tc>
      </w:tr>
      <w:tr w:rsidR="0075119A" w:rsidRPr="0075119A" w14:paraId="3AD87C3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6C81676"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65128368"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1248251F"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74C4BECC" w14:textId="77777777" w:rsidR="0075119A" w:rsidRPr="0075119A" w:rsidRDefault="0075119A" w:rsidP="0075119A">
            <w:r w:rsidRPr="0075119A">
              <w:t>M21</w:t>
            </w:r>
          </w:p>
        </w:tc>
      </w:tr>
      <w:tr w:rsidR="0075119A" w:rsidRPr="0075119A" w14:paraId="304FB52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E22173C" w14:textId="77777777" w:rsidR="0075119A" w:rsidRPr="0075119A" w:rsidRDefault="0075119A" w:rsidP="0075119A">
            <w:r w:rsidRPr="0075119A">
              <w:t>167</w:t>
            </w:r>
          </w:p>
        </w:tc>
        <w:tc>
          <w:tcPr>
            <w:tcW w:w="0" w:type="auto"/>
            <w:tcBorders>
              <w:top w:val="outset" w:sz="6" w:space="0" w:color="auto"/>
              <w:left w:val="outset" w:sz="6" w:space="0" w:color="auto"/>
              <w:bottom w:val="outset" w:sz="6" w:space="0" w:color="auto"/>
              <w:right w:val="outset" w:sz="6" w:space="0" w:color="auto"/>
            </w:tcBorders>
            <w:hideMark/>
          </w:tcPr>
          <w:p w14:paraId="1CE216B1"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288D3921"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4CD55CA3" w14:textId="77777777" w:rsidR="0075119A" w:rsidRPr="0075119A" w:rsidRDefault="0075119A" w:rsidP="0075119A">
            <w:r w:rsidRPr="0075119A">
              <w:t>M21</w:t>
            </w:r>
          </w:p>
        </w:tc>
      </w:tr>
      <w:tr w:rsidR="0075119A" w:rsidRPr="0075119A" w14:paraId="399CBC3D"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CE56E22" w14:textId="77777777" w:rsidR="0075119A" w:rsidRPr="0075119A" w:rsidRDefault="0075119A" w:rsidP="0075119A">
            <w:r w:rsidRPr="0075119A">
              <w:t>311</w:t>
            </w:r>
          </w:p>
        </w:tc>
        <w:tc>
          <w:tcPr>
            <w:tcW w:w="0" w:type="auto"/>
            <w:tcBorders>
              <w:top w:val="outset" w:sz="6" w:space="0" w:color="auto"/>
              <w:left w:val="outset" w:sz="6" w:space="0" w:color="auto"/>
              <w:bottom w:val="outset" w:sz="6" w:space="0" w:color="auto"/>
              <w:right w:val="outset" w:sz="6" w:space="0" w:color="auto"/>
            </w:tcBorders>
            <w:hideMark/>
          </w:tcPr>
          <w:p w14:paraId="08BF0DCF"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248170A1"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14CA8D55" w14:textId="77777777" w:rsidR="0075119A" w:rsidRPr="0075119A" w:rsidRDefault="0075119A" w:rsidP="0075119A">
            <w:r w:rsidRPr="0075119A">
              <w:t>M33</w:t>
            </w:r>
          </w:p>
        </w:tc>
      </w:tr>
    </w:tbl>
    <w:p w14:paraId="4CEE3924" w14:textId="77777777" w:rsidR="0075119A" w:rsidRPr="0075119A" w:rsidRDefault="0075119A" w:rsidP="0075119A">
      <w:r w:rsidRPr="0075119A">
        <w:t>SQL solution: it works but is not efficient.</w:t>
      </w:r>
    </w:p>
    <w:p w14:paraId="6A12F0C5" w14:textId="77777777" w:rsidR="0075119A" w:rsidRPr="0075119A" w:rsidRDefault="0075119A" w:rsidP="0075119A">
      <w:r w:rsidRPr="0075119A">
        <w:t>UPDATE Employee</w:t>
      </w:r>
      <w:r w:rsidRPr="0075119A">
        <w:br/>
        <w:t xml:space="preserve">SET </w:t>
      </w:r>
      <w:proofErr w:type="spellStart"/>
      <w:r w:rsidRPr="0075119A">
        <w:t>MailCode</w:t>
      </w:r>
      <w:proofErr w:type="spellEnd"/>
      <w:r w:rsidRPr="0075119A">
        <w:t xml:space="preserve"> = 'M44'</w:t>
      </w:r>
      <w:r w:rsidRPr="0075119A">
        <w:br/>
        <w:t xml:space="preserve">WHERE </w:t>
      </w:r>
      <w:proofErr w:type="spellStart"/>
      <w:r w:rsidRPr="0075119A">
        <w:t>DeptId</w:t>
      </w:r>
      <w:proofErr w:type="spellEnd"/>
      <w:r w:rsidRPr="0075119A">
        <w:t xml:space="preserve"> = 'D123</w:t>
      </w:r>
      <w:proofErr w:type="gramStart"/>
      <w:r w:rsidRPr="0075119A">
        <w:t>';</w:t>
      </w:r>
      <w:proofErr w:type="gramEnd"/>
    </w:p>
    <w:p w14:paraId="73AB9579" w14:textId="77777777" w:rsidR="0075119A" w:rsidRPr="0075119A" w:rsidRDefault="0075119A" w:rsidP="0075119A">
      <w:r w:rsidRPr="0075119A">
        <w:t xml:space="preserve">(b) </w:t>
      </w:r>
      <w:r w:rsidRPr="0075119A">
        <w:rPr>
          <w:highlight w:val="yellow"/>
        </w:rPr>
        <w:t>Jennifer Lopez</w:t>
      </w:r>
      <w:r w:rsidRPr="0075119A">
        <w:t xml:space="preserve"> is reassigned to work for </w:t>
      </w:r>
      <w:r w:rsidRPr="0075119A">
        <w:rPr>
          <w:highlight w:val="yellow"/>
        </w:rPr>
        <w:t>Department D300</w:t>
      </w:r>
      <w:r w:rsidRPr="0075119A">
        <w:t>:</w:t>
      </w:r>
    </w:p>
    <w:p w14:paraId="18922FFB" w14:textId="77777777" w:rsidR="0075119A" w:rsidRPr="0075119A" w:rsidRDefault="0075119A" w:rsidP="0075119A">
      <w:pPr>
        <w:numPr>
          <w:ilvl w:val="0"/>
          <w:numId w:val="129"/>
        </w:numPr>
      </w:pPr>
      <w:proofErr w:type="gramStart"/>
      <w:r w:rsidRPr="0075119A">
        <w:t>Need</w:t>
      </w:r>
      <w:proofErr w:type="gramEnd"/>
      <w:r w:rsidRPr="0075119A">
        <w:t xml:space="preserve"> to know the mail code of D300.</w:t>
      </w:r>
    </w:p>
    <w:p w14:paraId="3B476EC0" w14:textId="77777777" w:rsidR="0075119A" w:rsidRPr="0075119A" w:rsidRDefault="0075119A" w:rsidP="0075119A">
      <w:pPr>
        <w:numPr>
          <w:ilvl w:val="0"/>
          <w:numId w:val="129"/>
        </w:numPr>
      </w:pPr>
      <w:r w:rsidRPr="0075119A">
        <w:t>Potential inconsistency.</w:t>
      </w:r>
    </w:p>
    <w:p w14:paraId="3E7088ED" w14:textId="77777777" w:rsidR="0075119A" w:rsidRPr="0075119A" w:rsidRDefault="0075119A" w:rsidP="0075119A">
      <w:r w:rsidRPr="0075119A">
        <w:t>The table may become:</w:t>
      </w:r>
    </w:p>
    <w:tbl>
      <w:tblPr>
        <w:tblW w:w="7950"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52"/>
        <w:gridCol w:w="2282"/>
        <w:gridCol w:w="1302"/>
        <w:gridCol w:w="3214"/>
      </w:tblGrid>
      <w:tr w:rsidR="0075119A" w:rsidRPr="0075119A" w14:paraId="11912A9D" w14:textId="77777777" w:rsidTr="0075119A">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7E41C961" w14:textId="77777777" w:rsidR="0075119A" w:rsidRPr="0075119A" w:rsidRDefault="0075119A" w:rsidP="0075119A">
            <w:proofErr w:type="spellStart"/>
            <w:r w:rsidRPr="0075119A">
              <w:rPr>
                <w:b/>
                <w:bCs/>
              </w:rPr>
              <w:t>EmpId</w:t>
            </w:r>
            <w:proofErr w:type="spellEnd"/>
          </w:p>
        </w:tc>
        <w:tc>
          <w:tcPr>
            <w:tcW w:w="2265" w:type="dxa"/>
            <w:tcBorders>
              <w:top w:val="outset" w:sz="6" w:space="0" w:color="auto"/>
              <w:left w:val="outset" w:sz="6" w:space="0" w:color="auto"/>
              <w:bottom w:val="outset" w:sz="6" w:space="0" w:color="auto"/>
              <w:right w:val="outset" w:sz="6" w:space="0" w:color="auto"/>
            </w:tcBorders>
            <w:hideMark/>
          </w:tcPr>
          <w:p w14:paraId="3CD793E9" w14:textId="77777777" w:rsidR="0075119A" w:rsidRPr="0075119A" w:rsidRDefault="0075119A" w:rsidP="0075119A">
            <w:r w:rsidRPr="0075119A">
              <w:rPr>
                <w:b/>
                <w:bCs/>
              </w:rPr>
              <w:t>Name</w:t>
            </w:r>
          </w:p>
        </w:tc>
        <w:tc>
          <w:tcPr>
            <w:tcW w:w="1290" w:type="dxa"/>
            <w:tcBorders>
              <w:top w:val="outset" w:sz="6" w:space="0" w:color="auto"/>
              <w:left w:val="outset" w:sz="6" w:space="0" w:color="auto"/>
              <w:bottom w:val="outset" w:sz="6" w:space="0" w:color="auto"/>
              <w:right w:val="outset" w:sz="6" w:space="0" w:color="auto"/>
            </w:tcBorders>
            <w:hideMark/>
          </w:tcPr>
          <w:p w14:paraId="35522D48" w14:textId="77777777" w:rsidR="0075119A" w:rsidRPr="0075119A" w:rsidRDefault="0075119A" w:rsidP="0075119A">
            <w:proofErr w:type="spellStart"/>
            <w:r w:rsidRPr="0075119A">
              <w:rPr>
                <w:b/>
                <w:bCs/>
              </w:rPr>
              <w:t>DeptId</w:t>
            </w:r>
            <w:proofErr w:type="spellEnd"/>
          </w:p>
        </w:tc>
        <w:tc>
          <w:tcPr>
            <w:tcW w:w="2910" w:type="dxa"/>
            <w:tcBorders>
              <w:top w:val="outset" w:sz="6" w:space="0" w:color="auto"/>
              <w:left w:val="outset" w:sz="6" w:space="0" w:color="auto"/>
              <w:bottom w:val="outset" w:sz="6" w:space="0" w:color="auto"/>
              <w:right w:val="outset" w:sz="6" w:space="0" w:color="auto"/>
            </w:tcBorders>
            <w:hideMark/>
          </w:tcPr>
          <w:p w14:paraId="2CA0029E" w14:textId="77777777" w:rsidR="0075119A" w:rsidRPr="0075119A" w:rsidRDefault="0075119A" w:rsidP="0075119A">
            <w:proofErr w:type="spellStart"/>
            <w:r w:rsidRPr="0075119A">
              <w:rPr>
                <w:b/>
                <w:bCs/>
              </w:rPr>
              <w:t>MailCode</w:t>
            </w:r>
            <w:proofErr w:type="spellEnd"/>
          </w:p>
        </w:tc>
      </w:tr>
      <w:tr w:rsidR="0075119A" w:rsidRPr="0075119A" w14:paraId="389138B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91C79E4"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247CE3CA"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663B8C8E"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158C0B11" w14:textId="77777777" w:rsidR="0075119A" w:rsidRPr="0075119A" w:rsidRDefault="0075119A" w:rsidP="0075119A">
            <w:r w:rsidRPr="0075119A">
              <w:t>M10</w:t>
            </w:r>
          </w:p>
        </w:tc>
      </w:tr>
      <w:tr w:rsidR="0075119A" w:rsidRPr="0075119A" w14:paraId="0ACBD3E0"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63A488F"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74FE5BA1"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5D0E2CD8"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03DB2FF7" w14:textId="77777777" w:rsidR="0075119A" w:rsidRPr="0075119A" w:rsidRDefault="0075119A" w:rsidP="0075119A">
            <w:r w:rsidRPr="0075119A">
              <w:t>M10</w:t>
            </w:r>
          </w:p>
        </w:tc>
      </w:tr>
      <w:tr w:rsidR="0075119A" w:rsidRPr="0075119A" w14:paraId="6512CB00"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88BF43E"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3C25CD62"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114500CC"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1F3C3D92" w14:textId="77777777" w:rsidR="0075119A" w:rsidRPr="0075119A" w:rsidRDefault="0075119A" w:rsidP="0075119A">
            <w:r w:rsidRPr="0075119A">
              <w:t>M10</w:t>
            </w:r>
          </w:p>
        </w:tc>
      </w:tr>
      <w:tr w:rsidR="0075119A" w:rsidRPr="0075119A" w14:paraId="6E81635D"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D02AB59"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0A7441D6"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290E73AE"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2A7891E2" w14:textId="77777777" w:rsidR="0075119A" w:rsidRPr="0075119A" w:rsidRDefault="0075119A" w:rsidP="0075119A">
            <w:r w:rsidRPr="0075119A">
              <w:t>M21</w:t>
            </w:r>
          </w:p>
        </w:tc>
      </w:tr>
      <w:tr w:rsidR="0075119A" w:rsidRPr="0075119A" w14:paraId="7F44A12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4CDE5F0" w14:textId="77777777" w:rsidR="0075119A" w:rsidRPr="0075119A" w:rsidRDefault="0075119A" w:rsidP="0075119A">
            <w:r w:rsidRPr="0075119A">
              <w:t>167</w:t>
            </w:r>
          </w:p>
        </w:tc>
        <w:tc>
          <w:tcPr>
            <w:tcW w:w="0" w:type="auto"/>
            <w:tcBorders>
              <w:top w:val="outset" w:sz="6" w:space="0" w:color="auto"/>
              <w:left w:val="outset" w:sz="6" w:space="0" w:color="auto"/>
              <w:bottom w:val="outset" w:sz="6" w:space="0" w:color="auto"/>
              <w:right w:val="outset" w:sz="6" w:space="0" w:color="auto"/>
            </w:tcBorders>
            <w:hideMark/>
          </w:tcPr>
          <w:p w14:paraId="19FB0B78"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4EF3C7FE" w14:textId="77777777" w:rsidR="0075119A" w:rsidRPr="0075119A" w:rsidRDefault="0075119A" w:rsidP="0075119A">
            <w:r w:rsidRPr="0075119A">
              <w:rPr>
                <w:b/>
                <w:bCs/>
                <w:highlight w:val="yellow"/>
              </w:rPr>
              <w:t>D300</w:t>
            </w:r>
          </w:p>
        </w:tc>
        <w:tc>
          <w:tcPr>
            <w:tcW w:w="0" w:type="auto"/>
            <w:tcBorders>
              <w:top w:val="outset" w:sz="6" w:space="0" w:color="auto"/>
              <w:left w:val="outset" w:sz="6" w:space="0" w:color="auto"/>
              <w:bottom w:val="outset" w:sz="6" w:space="0" w:color="auto"/>
              <w:right w:val="outset" w:sz="6" w:space="0" w:color="auto"/>
            </w:tcBorders>
            <w:hideMark/>
          </w:tcPr>
          <w:p w14:paraId="794C4D76" w14:textId="77777777" w:rsidR="0075119A" w:rsidRPr="0075119A" w:rsidRDefault="0075119A" w:rsidP="0075119A">
            <w:r w:rsidRPr="0075119A">
              <w:t>M21 </w:t>
            </w:r>
            <w:r w:rsidRPr="0075119A">
              <w:rPr>
                <w:i/>
                <w:iCs/>
              </w:rPr>
              <w:t>(may not be updated to M33)</w:t>
            </w:r>
          </w:p>
        </w:tc>
      </w:tr>
      <w:tr w:rsidR="0075119A" w:rsidRPr="0075119A" w14:paraId="6EC1E1D8"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6E81830" w14:textId="77777777" w:rsidR="0075119A" w:rsidRPr="0075119A" w:rsidRDefault="0075119A" w:rsidP="0075119A">
            <w:r w:rsidRPr="0075119A">
              <w:lastRenderedPageBreak/>
              <w:t>311</w:t>
            </w:r>
          </w:p>
        </w:tc>
        <w:tc>
          <w:tcPr>
            <w:tcW w:w="0" w:type="auto"/>
            <w:tcBorders>
              <w:top w:val="outset" w:sz="6" w:space="0" w:color="auto"/>
              <w:left w:val="outset" w:sz="6" w:space="0" w:color="auto"/>
              <w:bottom w:val="outset" w:sz="6" w:space="0" w:color="auto"/>
              <w:right w:val="outset" w:sz="6" w:space="0" w:color="auto"/>
            </w:tcBorders>
            <w:hideMark/>
          </w:tcPr>
          <w:p w14:paraId="10F49F04"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13850B10"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72061789" w14:textId="77777777" w:rsidR="0075119A" w:rsidRPr="0075119A" w:rsidRDefault="0075119A" w:rsidP="0075119A">
            <w:r w:rsidRPr="0075119A">
              <w:t>M33</w:t>
            </w:r>
          </w:p>
        </w:tc>
      </w:tr>
    </w:tbl>
    <w:p w14:paraId="1F021E12" w14:textId="77777777" w:rsidR="0075119A" w:rsidRPr="0075119A" w:rsidRDefault="0075119A" w:rsidP="0075119A">
      <w:r w:rsidRPr="0075119A">
        <w:t>The intuitive SQL command:</w:t>
      </w:r>
    </w:p>
    <w:p w14:paraId="2F486318" w14:textId="77777777" w:rsidR="0075119A" w:rsidRPr="0075119A" w:rsidRDefault="0075119A" w:rsidP="0075119A">
      <w:r w:rsidRPr="0075119A">
        <w:t>UPDATE Employee</w:t>
      </w:r>
      <w:r w:rsidRPr="0075119A">
        <w:br/>
        <w:t xml:space="preserve">SET </w:t>
      </w:r>
      <w:proofErr w:type="spellStart"/>
      <w:r w:rsidRPr="0075119A">
        <w:t>DeptId</w:t>
      </w:r>
      <w:proofErr w:type="spellEnd"/>
      <w:r w:rsidRPr="0075119A">
        <w:t xml:space="preserve"> = 'D300'</w:t>
      </w:r>
      <w:r w:rsidRPr="0075119A">
        <w:br/>
        <w:t>WHERE Name = 'Jennifer Lopez</w:t>
      </w:r>
      <w:proofErr w:type="gramStart"/>
      <w:r w:rsidRPr="0075119A">
        <w:t>';</w:t>
      </w:r>
      <w:proofErr w:type="gramEnd"/>
    </w:p>
    <w:p w14:paraId="070E5F4C" w14:textId="77777777" w:rsidR="0075119A" w:rsidRPr="0075119A" w:rsidRDefault="0075119A" w:rsidP="0075119A">
      <w:r w:rsidRPr="0075119A">
        <w:t>will produce inconsistent results, as shown in the table above.</w:t>
      </w:r>
    </w:p>
    <w:p w14:paraId="4D6A9657" w14:textId="77777777" w:rsidR="0075119A" w:rsidRPr="0075119A" w:rsidRDefault="0075119A" w:rsidP="0075119A">
      <w:r w:rsidRPr="0075119A">
        <w:t xml:space="preserve">One needs to update both </w:t>
      </w:r>
      <w:proofErr w:type="spellStart"/>
      <w:r w:rsidRPr="0075119A">
        <w:t>DeptId</w:t>
      </w:r>
      <w:proofErr w:type="spellEnd"/>
      <w:r w:rsidRPr="0075119A">
        <w:t xml:space="preserve"> and </w:t>
      </w:r>
      <w:proofErr w:type="spellStart"/>
      <w:r w:rsidRPr="0075119A">
        <w:t>MailCode</w:t>
      </w:r>
      <w:proofErr w:type="spellEnd"/>
      <w:r w:rsidRPr="0075119A">
        <w:t>. However,</w:t>
      </w:r>
    </w:p>
    <w:p w14:paraId="0D165622" w14:textId="77777777" w:rsidR="0075119A" w:rsidRPr="0075119A" w:rsidRDefault="0075119A" w:rsidP="0075119A">
      <w:r w:rsidRPr="0075119A">
        <w:t>UPDATE Employee</w:t>
      </w:r>
      <w:r w:rsidRPr="0075119A">
        <w:br/>
        <w:t xml:space="preserve">SET </w:t>
      </w:r>
      <w:proofErr w:type="spellStart"/>
      <w:r w:rsidRPr="0075119A">
        <w:t>DeptId</w:t>
      </w:r>
      <w:proofErr w:type="spellEnd"/>
      <w:r w:rsidRPr="0075119A">
        <w:t xml:space="preserve"> = 'D300',</w:t>
      </w:r>
      <w:r w:rsidRPr="0075119A">
        <w:br/>
        <w:t>     </w:t>
      </w:r>
      <w:proofErr w:type="spellStart"/>
      <w:r w:rsidRPr="0075119A">
        <w:t>MailCode</w:t>
      </w:r>
      <w:proofErr w:type="spellEnd"/>
      <w:r w:rsidRPr="0075119A">
        <w:t xml:space="preserve"> = (SELECT DISTINCT </w:t>
      </w:r>
      <w:proofErr w:type="spellStart"/>
      <w:r w:rsidRPr="0075119A">
        <w:t>MailCode</w:t>
      </w:r>
      <w:proofErr w:type="spellEnd"/>
      <w:r w:rsidRPr="0075119A">
        <w:t xml:space="preserve"> FROM Employee WHERE </w:t>
      </w:r>
      <w:proofErr w:type="spellStart"/>
      <w:r w:rsidRPr="0075119A">
        <w:t>DeptId</w:t>
      </w:r>
      <w:proofErr w:type="spellEnd"/>
      <w:r w:rsidRPr="0075119A">
        <w:t xml:space="preserve"> = 'D300')</w:t>
      </w:r>
      <w:r w:rsidRPr="0075119A">
        <w:br/>
        <w:t>WHERE Name = 'Jennifer Lopez</w:t>
      </w:r>
      <w:proofErr w:type="gramStart"/>
      <w:r w:rsidRPr="0075119A">
        <w:t>';</w:t>
      </w:r>
      <w:proofErr w:type="gramEnd"/>
    </w:p>
    <w:p w14:paraId="2CF3179E" w14:textId="77777777" w:rsidR="0075119A" w:rsidRPr="0075119A" w:rsidRDefault="0075119A" w:rsidP="0075119A">
      <w:r w:rsidRPr="0075119A">
        <w:t>will not work in MySQL as one cannot include a SELECT clause on the same table in the SET clause of an UPDATE statement.</w:t>
      </w:r>
    </w:p>
    <w:p w14:paraId="04DDC3E5" w14:textId="77777777" w:rsidR="0075119A" w:rsidRPr="0075119A" w:rsidRDefault="0075119A" w:rsidP="0075119A">
      <w:r w:rsidRPr="0075119A">
        <w:t xml:space="preserve">A possible solution using a session </w:t>
      </w:r>
      <w:proofErr w:type="gramStart"/>
      <w:r w:rsidRPr="0075119A">
        <w:t>variable, @</w:t>
      </w:r>
      <w:proofErr w:type="gramEnd"/>
      <w:r w:rsidRPr="0075119A">
        <w:t>mailCode:</w:t>
      </w:r>
    </w:p>
    <w:p w14:paraId="4AB0E435" w14:textId="77777777" w:rsidR="0075119A" w:rsidRPr="0075119A" w:rsidRDefault="0075119A" w:rsidP="0075119A">
      <w:r w:rsidRPr="0075119A">
        <w:t xml:space="preserve">SELECT DISTINCT </w:t>
      </w:r>
      <w:proofErr w:type="spellStart"/>
      <w:r w:rsidRPr="0075119A">
        <w:t>MailCode</w:t>
      </w:r>
      <w:proofErr w:type="spellEnd"/>
      <w:r w:rsidRPr="0075119A">
        <w:t xml:space="preserve"> INTO @mailCode</w:t>
      </w:r>
      <w:r w:rsidRPr="0075119A">
        <w:br/>
        <w:t xml:space="preserve">FROM Employee WHERE </w:t>
      </w:r>
      <w:proofErr w:type="spellStart"/>
      <w:r w:rsidRPr="0075119A">
        <w:t>DeptId</w:t>
      </w:r>
      <w:proofErr w:type="spellEnd"/>
      <w:r w:rsidRPr="0075119A">
        <w:t xml:space="preserve"> = 'D300</w:t>
      </w:r>
      <w:proofErr w:type="gramStart"/>
      <w:r w:rsidRPr="0075119A">
        <w:t>';</w:t>
      </w:r>
      <w:proofErr w:type="gramEnd"/>
    </w:p>
    <w:p w14:paraId="7F2FB20C" w14:textId="77777777" w:rsidR="0075119A" w:rsidRPr="0075119A" w:rsidRDefault="0075119A" w:rsidP="0075119A">
      <w:r w:rsidRPr="0075119A">
        <w:t>UPDATE Employee</w:t>
      </w:r>
      <w:r w:rsidRPr="0075119A">
        <w:br/>
        <w:t xml:space="preserve">SET </w:t>
      </w:r>
      <w:proofErr w:type="spellStart"/>
      <w:r w:rsidRPr="0075119A">
        <w:t>DeptId</w:t>
      </w:r>
      <w:proofErr w:type="spellEnd"/>
      <w:r w:rsidRPr="0075119A">
        <w:t xml:space="preserve"> = 'D300',</w:t>
      </w:r>
      <w:r w:rsidRPr="0075119A">
        <w:br/>
        <w:t>     </w:t>
      </w:r>
      <w:proofErr w:type="spellStart"/>
      <w:r w:rsidRPr="0075119A">
        <w:t>MailCode</w:t>
      </w:r>
      <w:proofErr w:type="spellEnd"/>
      <w:r w:rsidRPr="0075119A">
        <w:t xml:space="preserve"> = @mailCode</w:t>
      </w:r>
      <w:r w:rsidRPr="0075119A">
        <w:br/>
        <w:t>WHERE Name = 'Jennifer Lopez</w:t>
      </w:r>
      <w:proofErr w:type="gramStart"/>
      <w:r w:rsidRPr="0075119A">
        <w:t>';</w:t>
      </w:r>
      <w:proofErr w:type="gramEnd"/>
    </w:p>
    <w:p w14:paraId="63CE6CAB" w14:textId="77777777" w:rsidR="0075119A" w:rsidRPr="0075119A" w:rsidRDefault="0075119A" w:rsidP="0075119A">
      <w:r w:rsidRPr="0075119A">
        <w:rPr>
          <w:b/>
          <w:bCs/>
        </w:rPr>
        <w:t xml:space="preserve">1.2 </w:t>
      </w:r>
      <w:r w:rsidRPr="0075119A">
        <w:rPr>
          <w:b/>
          <w:bCs/>
          <w:highlight w:val="yellow"/>
        </w:rPr>
        <w:t>Insertion Anomaly:</w:t>
      </w:r>
      <w:r w:rsidRPr="0075119A">
        <w:rPr>
          <w:b/>
          <w:bCs/>
        </w:rPr>
        <w:t>     </w:t>
      </w:r>
      <w:r w:rsidRPr="0075119A">
        <w:t>                                       </w:t>
      </w:r>
    </w:p>
    <w:p w14:paraId="012BD522" w14:textId="77777777" w:rsidR="0075119A" w:rsidRPr="0075119A" w:rsidRDefault="0075119A" w:rsidP="0075119A">
      <w:r w:rsidRPr="0075119A">
        <w:t xml:space="preserve">It is not possible creating a new </w:t>
      </w:r>
      <w:r w:rsidRPr="0075119A">
        <w:rPr>
          <w:highlight w:val="yellow"/>
        </w:rPr>
        <w:t>Department D777</w:t>
      </w:r>
      <w:r w:rsidRPr="0075119A">
        <w:t xml:space="preserve">, with the mail code </w:t>
      </w:r>
      <w:r w:rsidRPr="0075119A">
        <w:rPr>
          <w:highlight w:val="yellow"/>
        </w:rPr>
        <w:t>M40</w:t>
      </w:r>
      <w:r w:rsidRPr="0075119A">
        <w:t xml:space="preserve"> but no employee working for it yet. This is because, as the PK of </w:t>
      </w:r>
      <w:proofErr w:type="spellStart"/>
      <w:r w:rsidRPr="0075119A">
        <w:t>Employee_Bad</w:t>
      </w:r>
      <w:proofErr w:type="spellEnd"/>
      <w:r w:rsidRPr="0075119A">
        <w:t xml:space="preserve">, </w:t>
      </w:r>
      <w:proofErr w:type="spellStart"/>
      <w:r w:rsidRPr="0075119A">
        <w:t>EmpId</w:t>
      </w:r>
      <w:proofErr w:type="spellEnd"/>
      <w:r w:rsidRPr="0075119A">
        <w:t xml:space="preserve"> cannot be null.</w:t>
      </w:r>
    </w:p>
    <w:tbl>
      <w:tblPr>
        <w:tblW w:w="805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47"/>
        <w:gridCol w:w="2406"/>
        <w:gridCol w:w="1355"/>
        <w:gridCol w:w="3147"/>
      </w:tblGrid>
      <w:tr w:rsidR="0075119A" w:rsidRPr="0075119A" w14:paraId="750BD91B" w14:textId="77777777" w:rsidTr="0075119A">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099C3A3E" w14:textId="77777777" w:rsidR="0075119A" w:rsidRPr="0075119A" w:rsidRDefault="0075119A" w:rsidP="0075119A">
            <w:proofErr w:type="spellStart"/>
            <w:r w:rsidRPr="0075119A">
              <w:rPr>
                <w:b/>
                <w:bCs/>
              </w:rPr>
              <w:t>EmpId</w:t>
            </w:r>
            <w:proofErr w:type="spellEnd"/>
          </w:p>
        </w:tc>
        <w:tc>
          <w:tcPr>
            <w:tcW w:w="2400" w:type="dxa"/>
            <w:tcBorders>
              <w:top w:val="outset" w:sz="6" w:space="0" w:color="auto"/>
              <w:left w:val="outset" w:sz="6" w:space="0" w:color="auto"/>
              <w:bottom w:val="outset" w:sz="6" w:space="0" w:color="auto"/>
              <w:right w:val="outset" w:sz="6" w:space="0" w:color="auto"/>
            </w:tcBorders>
            <w:hideMark/>
          </w:tcPr>
          <w:p w14:paraId="49731B8A" w14:textId="77777777" w:rsidR="0075119A" w:rsidRPr="0075119A" w:rsidRDefault="0075119A" w:rsidP="0075119A">
            <w:r w:rsidRPr="0075119A">
              <w:rPr>
                <w:b/>
                <w:bCs/>
              </w:rPr>
              <w:t>Name</w:t>
            </w:r>
          </w:p>
        </w:tc>
        <w:tc>
          <w:tcPr>
            <w:tcW w:w="1350" w:type="dxa"/>
            <w:tcBorders>
              <w:top w:val="outset" w:sz="6" w:space="0" w:color="auto"/>
              <w:left w:val="outset" w:sz="6" w:space="0" w:color="auto"/>
              <w:bottom w:val="outset" w:sz="6" w:space="0" w:color="auto"/>
              <w:right w:val="outset" w:sz="6" w:space="0" w:color="auto"/>
            </w:tcBorders>
            <w:hideMark/>
          </w:tcPr>
          <w:p w14:paraId="5FF45941" w14:textId="77777777" w:rsidR="0075119A" w:rsidRPr="0075119A" w:rsidRDefault="0075119A" w:rsidP="0075119A">
            <w:proofErr w:type="spellStart"/>
            <w:r w:rsidRPr="0075119A">
              <w:rPr>
                <w:b/>
                <w:bCs/>
              </w:rPr>
              <w:t>DeptId</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3C110C26" w14:textId="77777777" w:rsidR="0075119A" w:rsidRPr="0075119A" w:rsidRDefault="0075119A" w:rsidP="0075119A">
            <w:proofErr w:type="spellStart"/>
            <w:r w:rsidRPr="0075119A">
              <w:rPr>
                <w:b/>
                <w:bCs/>
              </w:rPr>
              <w:t>MailCode</w:t>
            </w:r>
            <w:proofErr w:type="spellEnd"/>
          </w:p>
        </w:tc>
      </w:tr>
      <w:tr w:rsidR="0075119A" w:rsidRPr="0075119A" w14:paraId="7125F7E9"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294CFB3"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01F0FFA4"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158BE27D"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327C99D3" w14:textId="77777777" w:rsidR="0075119A" w:rsidRPr="0075119A" w:rsidRDefault="0075119A" w:rsidP="0075119A">
            <w:r w:rsidRPr="0075119A">
              <w:t>M10</w:t>
            </w:r>
          </w:p>
        </w:tc>
      </w:tr>
      <w:tr w:rsidR="0075119A" w:rsidRPr="0075119A" w14:paraId="4CB05601"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8A491B1"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3C760A71"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177B7469"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762D8E13" w14:textId="77777777" w:rsidR="0075119A" w:rsidRPr="0075119A" w:rsidRDefault="0075119A" w:rsidP="0075119A">
            <w:r w:rsidRPr="0075119A">
              <w:t>M10</w:t>
            </w:r>
          </w:p>
        </w:tc>
      </w:tr>
      <w:tr w:rsidR="0075119A" w:rsidRPr="0075119A" w14:paraId="0FD5F738"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3E03BCE"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6C6326B3"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32D08B34"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05790C35" w14:textId="77777777" w:rsidR="0075119A" w:rsidRPr="0075119A" w:rsidRDefault="0075119A" w:rsidP="0075119A">
            <w:r w:rsidRPr="0075119A">
              <w:t>M10</w:t>
            </w:r>
          </w:p>
        </w:tc>
      </w:tr>
      <w:tr w:rsidR="0075119A" w:rsidRPr="0075119A" w14:paraId="3E62C502"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E79C808"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40FBA696"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11328D81"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5B6B4C81" w14:textId="77777777" w:rsidR="0075119A" w:rsidRPr="0075119A" w:rsidRDefault="0075119A" w:rsidP="0075119A">
            <w:r w:rsidRPr="0075119A">
              <w:t>M21</w:t>
            </w:r>
          </w:p>
        </w:tc>
      </w:tr>
      <w:tr w:rsidR="0075119A" w:rsidRPr="0075119A" w14:paraId="15F05AA6"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E2CB6E4" w14:textId="77777777" w:rsidR="0075119A" w:rsidRPr="0075119A" w:rsidRDefault="0075119A" w:rsidP="0075119A">
            <w:r w:rsidRPr="0075119A">
              <w:t>167</w:t>
            </w:r>
          </w:p>
        </w:tc>
        <w:tc>
          <w:tcPr>
            <w:tcW w:w="0" w:type="auto"/>
            <w:tcBorders>
              <w:top w:val="outset" w:sz="6" w:space="0" w:color="auto"/>
              <w:left w:val="outset" w:sz="6" w:space="0" w:color="auto"/>
              <w:bottom w:val="outset" w:sz="6" w:space="0" w:color="auto"/>
              <w:right w:val="outset" w:sz="6" w:space="0" w:color="auto"/>
            </w:tcBorders>
            <w:hideMark/>
          </w:tcPr>
          <w:p w14:paraId="44712883"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442C01C8"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674D277A" w14:textId="77777777" w:rsidR="0075119A" w:rsidRPr="0075119A" w:rsidRDefault="0075119A" w:rsidP="0075119A">
            <w:r w:rsidRPr="0075119A">
              <w:t>M21</w:t>
            </w:r>
          </w:p>
        </w:tc>
      </w:tr>
      <w:tr w:rsidR="0075119A" w:rsidRPr="0075119A" w14:paraId="68428B1E"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0D2584A" w14:textId="77777777" w:rsidR="0075119A" w:rsidRPr="0075119A" w:rsidRDefault="0075119A" w:rsidP="0075119A">
            <w:r w:rsidRPr="0075119A">
              <w:t>311</w:t>
            </w:r>
          </w:p>
        </w:tc>
        <w:tc>
          <w:tcPr>
            <w:tcW w:w="0" w:type="auto"/>
            <w:tcBorders>
              <w:top w:val="outset" w:sz="6" w:space="0" w:color="auto"/>
              <w:left w:val="outset" w:sz="6" w:space="0" w:color="auto"/>
              <w:bottom w:val="outset" w:sz="6" w:space="0" w:color="auto"/>
              <w:right w:val="outset" w:sz="6" w:space="0" w:color="auto"/>
            </w:tcBorders>
            <w:hideMark/>
          </w:tcPr>
          <w:p w14:paraId="6091DB62"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569A29E6"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73463A96" w14:textId="77777777" w:rsidR="0075119A" w:rsidRPr="0075119A" w:rsidRDefault="0075119A" w:rsidP="0075119A">
            <w:r w:rsidRPr="0075119A">
              <w:t>M33</w:t>
            </w:r>
          </w:p>
        </w:tc>
      </w:tr>
      <w:tr w:rsidR="0075119A" w:rsidRPr="0075119A" w14:paraId="32251F7F"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BDFFD33" w14:textId="77777777" w:rsidR="0075119A" w:rsidRPr="0075119A" w:rsidRDefault="0075119A" w:rsidP="0075119A">
            <w:r w:rsidRPr="0075119A">
              <w:rPr>
                <w:b/>
                <w:bCs/>
                <w:i/>
                <w:iCs/>
              </w:rPr>
              <w:t>????</w:t>
            </w:r>
          </w:p>
        </w:tc>
        <w:tc>
          <w:tcPr>
            <w:tcW w:w="0" w:type="auto"/>
            <w:tcBorders>
              <w:top w:val="outset" w:sz="6" w:space="0" w:color="auto"/>
              <w:left w:val="outset" w:sz="6" w:space="0" w:color="auto"/>
              <w:bottom w:val="outset" w:sz="6" w:space="0" w:color="auto"/>
              <w:right w:val="outset" w:sz="6" w:space="0" w:color="auto"/>
            </w:tcBorders>
            <w:hideMark/>
          </w:tcPr>
          <w:p w14:paraId="3B017EAB" w14:textId="77777777" w:rsidR="0075119A" w:rsidRPr="0075119A" w:rsidRDefault="0075119A" w:rsidP="0075119A">
            <w:r w:rsidRPr="0075119A">
              <w:rPr>
                <w:b/>
                <w:bCs/>
              </w:rPr>
              <w:t>????</w:t>
            </w:r>
          </w:p>
        </w:tc>
        <w:tc>
          <w:tcPr>
            <w:tcW w:w="0" w:type="auto"/>
            <w:tcBorders>
              <w:top w:val="outset" w:sz="6" w:space="0" w:color="auto"/>
              <w:left w:val="outset" w:sz="6" w:space="0" w:color="auto"/>
              <w:bottom w:val="outset" w:sz="6" w:space="0" w:color="auto"/>
              <w:right w:val="outset" w:sz="6" w:space="0" w:color="auto"/>
            </w:tcBorders>
            <w:hideMark/>
          </w:tcPr>
          <w:p w14:paraId="43654A9A" w14:textId="77777777" w:rsidR="0075119A" w:rsidRPr="0075119A" w:rsidRDefault="0075119A" w:rsidP="0075119A">
            <w:pPr>
              <w:rPr>
                <w:highlight w:val="yellow"/>
              </w:rPr>
            </w:pPr>
            <w:r w:rsidRPr="0075119A">
              <w:rPr>
                <w:b/>
                <w:bCs/>
                <w:highlight w:val="yellow"/>
              </w:rPr>
              <w:t>D777</w:t>
            </w:r>
          </w:p>
        </w:tc>
        <w:tc>
          <w:tcPr>
            <w:tcW w:w="0" w:type="auto"/>
            <w:tcBorders>
              <w:top w:val="outset" w:sz="6" w:space="0" w:color="auto"/>
              <w:left w:val="outset" w:sz="6" w:space="0" w:color="auto"/>
              <w:bottom w:val="outset" w:sz="6" w:space="0" w:color="auto"/>
              <w:right w:val="outset" w:sz="6" w:space="0" w:color="auto"/>
            </w:tcBorders>
            <w:hideMark/>
          </w:tcPr>
          <w:p w14:paraId="1FEBBFAD" w14:textId="77777777" w:rsidR="0075119A" w:rsidRPr="0075119A" w:rsidRDefault="0075119A" w:rsidP="0075119A">
            <w:pPr>
              <w:rPr>
                <w:highlight w:val="yellow"/>
              </w:rPr>
            </w:pPr>
            <w:r w:rsidRPr="0075119A">
              <w:rPr>
                <w:b/>
                <w:bCs/>
                <w:highlight w:val="yellow"/>
              </w:rPr>
              <w:t>M40 </w:t>
            </w:r>
            <w:r w:rsidRPr="0075119A">
              <w:rPr>
                <w:b/>
                <w:bCs/>
                <w:i/>
                <w:iCs/>
                <w:highlight w:val="yellow"/>
              </w:rPr>
              <w:t>(this row cannot be added)</w:t>
            </w:r>
          </w:p>
        </w:tc>
      </w:tr>
    </w:tbl>
    <w:p w14:paraId="4B25A582" w14:textId="77777777" w:rsidR="00B15D27" w:rsidRDefault="00B15D27" w:rsidP="0075119A">
      <w:pPr>
        <w:rPr>
          <w:b/>
          <w:bCs/>
        </w:rPr>
      </w:pPr>
    </w:p>
    <w:p w14:paraId="55362832" w14:textId="61A9D38D" w:rsidR="0075119A" w:rsidRPr="0075119A" w:rsidRDefault="0075119A" w:rsidP="0075119A">
      <w:r w:rsidRPr="0075119A">
        <w:rPr>
          <w:b/>
          <w:bCs/>
        </w:rPr>
        <w:lastRenderedPageBreak/>
        <w:t>1.3 Deletion Anomaly</w:t>
      </w:r>
    </w:p>
    <w:p w14:paraId="19B0F6EF" w14:textId="77777777" w:rsidR="0075119A" w:rsidRPr="0075119A" w:rsidRDefault="0075119A" w:rsidP="0075119A">
      <w:r w:rsidRPr="0075119A">
        <w:rPr>
          <w:highlight w:val="yellow"/>
        </w:rPr>
        <w:t>John Smiths no longer works here</w:t>
      </w:r>
      <w:r w:rsidRPr="0075119A">
        <w:t xml:space="preserve">. Result: the information that M33 is the mail code </w:t>
      </w:r>
      <w:proofErr w:type="gramStart"/>
      <w:r w:rsidRPr="0075119A">
        <w:t>of</w:t>
      </w:r>
      <w:proofErr w:type="gramEnd"/>
      <w:r w:rsidRPr="0075119A">
        <w:t xml:space="preserve"> Department D300 is also lost.</w:t>
      </w:r>
    </w:p>
    <w:tbl>
      <w:tblPr>
        <w:tblW w:w="8055" w:type="dxa"/>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94"/>
        <w:gridCol w:w="2505"/>
        <w:gridCol w:w="1411"/>
        <w:gridCol w:w="2945"/>
      </w:tblGrid>
      <w:tr w:rsidR="0075119A" w:rsidRPr="0075119A" w14:paraId="16860B4E" w14:textId="77777777" w:rsidTr="0075119A">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34FDF076" w14:textId="77777777" w:rsidR="0075119A" w:rsidRPr="0075119A" w:rsidRDefault="0075119A" w:rsidP="0075119A">
            <w:pPr>
              <w:rPr>
                <w:highlight w:val="yellow"/>
              </w:rPr>
            </w:pPr>
            <w:proofErr w:type="spellStart"/>
            <w:r w:rsidRPr="0075119A">
              <w:rPr>
                <w:b/>
                <w:bCs/>
                <w:highlight w:val="yellow"/>
              </w:rPr>
              <w:t>EmpId</w:t>
            </w:r>
            <w:proofErr w:type="spellEnd"/>
          </w:p>
        </w:tc>
        <w:tc>
          <w:tcPr>
            <w:tcW w:w="2400" w:type="dxa"/>
            <w:tcBorders>
              <w:top w:val="outset" w:sz="6" w:space="0" w:color="auto"/>
              <w:left w:val="outset" w:sz="6" w:space="0" w:color="auto"/>
              <w:bottom w:val="outset" w:sz="6" w:space="0" w:color="auto"/>
              <w:right w:val="outset" w:sz="6" w:space="0" w:color="auto"/>
            </w:tcBorders>
            <w:hideMark/>
          </w:tcPr>
          <w:p w14:paraId="0CFEBD35" w14:textId="77777777" w:rsidR="0075119A" w:rsidRPr="0075119A" w:rsidRDefault="0075119A" w:rsidP="0075119A">
            <w:pPr>
              <w:rPr>
                <w:highlight w:val="yellow"/>
              </w:rPr>
            </w:pPr>
            <w:r w:rsidRPr="0075119A">
              <w:rPr>
                <w:b/>
                <w:bCs/>
                <w:highlight w:val="yellow"/>
              </w:rPr>
              <w:t>Name</w:t>
            </w:r>
          </w:p>
        </w:tc>
        <w:tc>
          <w:tcPr>
            <w:tcW w:w="1350" w:type="dxa"/>
            <w:tcBorders>
              <w:top w:val="outset" w:sz="6" w:space="0" w:color="auto"/>
              <w:left w:val="outset" w:sz="6" w:space="0" w:color="auto"/>
              <w:bottom w:val="outset" w:sz="6" w:space="0" w:color="auto"/>
              <w:right w:val="outset" w:sz="6" w:space="0" w:color="auto"/>
            </w:tcBorders>
            <w:hideMark/>
          </w:tcPr>
          <w:p w14:paraId="23AD41AB" w14:textId="77777777" w:rsidR="0075119A" w:rsidRPr="0075119A" w:rsidRDefault="0075119A" w:rsidP="0075119A">
            <w:pPr>
              <w:rPr>
                <w:color w:val="FF0000"/>
                <w:highlight w:val="yellow"/>
              </w:rPr>
            </w:pPr>
            <w:proofErr w:type="spellStart"/>
            <w:r w:rsidRPr="0075119A">
              <w:rPr>
                <w:b/>
                <w:bCs/>
                <w:color w:val="FF0000"/>
                <w:highlight w:val="yellow"/>
              </w:rPr>
              <w:t>DeptId</w:t>
            </w:r>
            <w:proofErr w:type="spellEnd"/>
          </w:p>
        </w:tc>
        <w:tc>
          <w:tcPr>
            <w:tcW w:w="2820" w:type="dxa"/>
            <w:tcBorders>
              <w:top w:val="outset" w:sz="6" w:space="0" w:color="auto"/>
              <w:left w:val="outset" w:sz="6" w:space="0" w:color="auto"/>
              <w:bottom w:val="outset" w:sz="6" w:space="0" w:color="auto"/>
              <w:right w:val="outset" w:sz="6" w:space="0" w:color="auto"/>
            </w:tcBorders>
            <w:hideMark/>
          </w:tcPr>
          <w:p w14:paraId="48BD056D" w14:textId="77777777" w:rsidR="0075119A" w:rsidRPr="0075119A" w:rsidRDefault="0075119A" w:rsidP="0075119A">
            <w:pPr>
              <w:rPr>
                <w:color w:val="FF0000"/>
              </w:rPr>
            </w:pPr>
            <w:proofErr w:type="spellStart"/>
            <w:r w:rsidRPr="0075119A">
              <w:rPr>
                <w:b/>
                <w:bCs/>
                <w:color w:val="FF0000"/>
              </w:rPr>
              <w:t>MailCode</w:t>
            </w:r>
            <w:proofErr w:type="spellEnd"/>
          </w:p>
        </w:tc>
      </w:tr>
      <w:tr w:rsidR="0075119A" w:rsidRPr="0075119A" w14:paraId="5DCB6212"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F6C679C" w14:textId="77777777" w:rsidR="0075119A" w:rsidRPr="0075119A" w:rsidRDefault="0075119A" w:rsidP="0075119A">
            <w:pPr>
              <w:rPr>
                <w:highlight w:val="yellow"/>
              </w:rPr>
            </w:pPr>
            <w:r w:rsidRPr="0075119A">
              <w:rPr>
                <w:highlight w:val="yellow"/>
              </w:rPr>
              <w:t>101</w:t>
            </w:r>
          </w:p>
        </w:tc>
        <w:tc>
          <w:tcPr>
            <w:tcW w:w="0" w:type="auto"/>
            <w:tcBorders>
              <w:top w:val="outset" w:sz="6" w:space="0" w:color="auto"/>
              <w:left w:val="outset" w:sz="6" w:space="0" w:color="auto"/>
              <w:bottom w:val="outset" w:sz="6" w:space="0" w:color="auto"/>
              <w:right w:val="outset" w:sz="6" w:space="0" w:color="auto"/>
            </w:tcBorders>
            <w:hideMark/>
          </w:tcPr>
          <w:p w14:paraId="6CCF8EF4" w14:textId="77777777" w:rsidR="0075119A" w:rsidRPr="0075119A" w:rsidRDefault="0075119A" w:rsidP="0075119A">
            <w:pPr>
              <w:rPr>
                <w:highlight w:val="yellow"/>
              </w:rPr>
            </w:pPr>
            <w:r w:rsidRPr="0075119A">
              <w:rPr>
                <w:highlight w:val="yellow"/>
              </w:rPr>
              <w:t>Lady Gaga</w:t>
            </w:r>
          </w:p>
        </w:tc>
        <w:tc>
          <w:tcPr>
            <w:tcW w:w="0" w:type="auto"/>
            <w:tcBorders>
              <w:top w:val="outset" w:sz="6" w:space="0" w:color="auto"/>
              <w:left w:val="outset" w:sz="6" w:space="0" w:color="auto"/>
              <w:bottom w:val="outset" w:sz="6" w:space="0" w:color="auto"/>
              <w:right w:val="outset" w:sz="6" w:space="0" w:color="auto"/>
            </w:tcBorders>
            <w:hideMark/>
          </w:tcPr>
          <w:p w14:paraId="71AC2B30" w14:textId="77777777" w:rsidR="0075119A" w:rsidRPr="0075119A" w:rsidRDefault="0075119A" w:rsidP="0075119A">
            <w:pPr>
              <w:rPr>
                <w:color w:val="FF0000"/>
                <w:highlight w:val="yellow"/>
              </w:rPr>
            </w:pPr>
            <w:r w:rsidRPr="0075119A">
              <w:rPr>
                <w:color w:val="FF0000"/>
                <w:highlight w:val="yellow"/>
              </w:rPr>
              <w:t>D123</w:t>
            </w:r>
          </w:p>
        </w:tc>
        <w:tc>
          <w:tcPr>
            <w:tcW w:w="0" w:type="auto"/>
            <w:tcBorders>
              <w:top w:val="outset" w:sz="6" w:space="0" w:color="auto"/>
              <w:left w:val="outset" w:sz="6" w:space="0" w:color="auto"/>
              <w:bottom w:val="outset" w:sz="6" w:space="0" w:color="auto"/>
              <w:right w:val="outset" w:sz="6" w:space="0" w:color="auto"/>
            </w:tcBorders>
            <w:hideMark/>
          </w:tcPr>
          <w:p w14:paraId="7501B6B6" w14:textId="77777777" w:rsidR="0075119A" w:rsidRPr="0075119A" w:rsidRDefault="0075119A" w:rsidP="0075119A">
            <w:pPr>
              <w:rPr>
                <w:color w:val="FF0000"/>
              </w:rPr>
            </w:pPr>
            <w:r w:rsidRPr="0075119A">
              <w:rPr>
                <w:color w:val="FF0000"/>
              </w:rPr>
              <w:t>M10</w:t>
            </w:r>
          </w:p>
        </w:tc>
      </w:tr>
      <w:tr w:rsidR="0075119A" w:rsidRPr="0075119A" w14:paraId="1CB50D19"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E7E336A" w14:textId="77777777" w:rsidR="0075119A" w:rsidRPr="0075119A" w:rsidRDefault="0075119A" w:rsidP="0075119A">
            <w:pPr>
              <w:rPr>
                <w:highlight w:val="yellow"/>
              </w:rPr>
            </w:pPr>
            <w:r w:rsidRPr="0075119A">
              <w:rPr>
                <w:highlight w:val="yellow"/>
              </w:rPr>
              <w:t>122</w:t>
            </w:r>
          </w:p>
        </w:tc>
        <w:tc>
          <w:tcPr>
            <w:tcW w:w="0" w:type="auto"/>
            <w:tcBorders>
              <w:top w:val="outset" w:sz="6" w:space="0" w:color="auto"/>
              <w:left w:val="outset" w:sz="6" w:space="0" w:color="auto"/>
              <w:bottom w:val="outset" w:sz="6" w:space="0" w:color="auto"/>
              <w:right w:val="outset" w:sz="6" w:space="0" w:color="auto"/>
            </w:tcBorders>
            <w:hideMark/>
          </w:tcPr>
          <w:p w14:paraId="2A875269" w14:textId="77777777" w:rsidR="0075119A" w:rsidRPr="0075119A" w:rsidRDefault="0075119A" w:rsidP="0075119A">
            <w:pPr>
              <w:rPr>
                <w:highlight w:val="yellow"/>
              </w:rPr>
            </w:pPr>
            <w:r w:rsidRPr="0075119A">
              <w:rPr>
                <w:highlight w:val="yellow"/>
              </w:rPr>
              <w:t>Brad Pitts</w:t>
            </w:r>
          </w:p>
        </w:tc>
        <w:tc>
          <w:tcPr>
            <w:tcW w:w="0" w:type="auto"/>
            <w:tcBorders>
              <w:top w:val="outset" w:sz="6" w:space="0" w:color="auto"/>
              <w:left w:val="outset" w:sz="6" w:space="0" w:color="auto"/>
              <w:bottom w:val="outset" w:sz="6" w:space="0" w:color="auto"/>
              <w:right w:val="outset" w:sz="6" w:space="0" w:color="auto"/>
            </w:tcBorders>
            <w:hideMark/>
          </w:tcPr>
          <w:p w14:paraId="24714503" w14:textId="77777777" w:rsidR="0075119A" w:rsidRPr="0075119A" w:rsidRDefault="0075119A" w:rsidP="0075119A">
            <w:pPr>
              <w:rPr>
                <w:color w:val="FF0000"/>
                <w:highlight w:val="yellow"/>
              </w:rPr>
            </w:pPr>
            <w:r w:rsidRPr="0075119A">
              <w:rPr>
                <w:color w:val="FF0000"/>
                <w:highlight w:val="yellow"/>
              </w:rPr>
              <w:t>D123</w:t>
            </w:r>
          </w:p>
        </w:tc>
        <w:tc>
          <w:tcPr>
            <w:tcW w:w="0" w:type="auto"/>
            <w:tcBorders>
              <w:top w:val="outset" w:sz="6" w:space="0" w:color="auto"/>
              <w:left w:val="outset" w:sz="6" w:space="0" w:color="auto"/>
              <w:bottom w:val="outset" w:sz="6" w:space="0" w:color="auto"/>
              <w:right w:val="outset" w:sz="6" w:space="0" w:color="auto"/>
            </w:tcBorders>
            <w:hideMark/>
          </w:tcPr>
          <w:p w14:paraId="287146C7" w14:textId="77777777" w:rsidR="0075119A" w:rsidRPr="0075119A" w:rsidRDefault="0075119A" w:rsidP="0075119A">
            <w:pPr>
              <w:rPr>
                <w:color w:val="FF0000"/>
              </w:rPr>
            </w:pPr>
            <w:r w:rsidRPr="0075119A">
              <w:rPr>
                <w:color w:val="FF0000"/>
              </w:rPr>
              <w:t>M10</w:t>
            </w:r>
          </w:p>
        </w:tc>
      </w:tr>
      <w:tr w:rsidR="0075119A" w:rsidRPr="0075119A" w14:paraId="1FD0A4C3"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8C43286" w14:textId="77777777" w:rsidR="0075119A" w:rsidRPr="0075119A" w:rsidRDefault="0075119A" w:rsidP="0075119A">
            <w:pPr>
              <w:rPr>
                <w:highlight w:val="yellow"/>
              </w:rPr>
            </w:pPr>
            <w:r w:rsidRPr="0075119A">
              <w:rPr>
                <w:highlight w:val="yellow"/>
              </w:rPr>
              <w:t>140</w:t>
            </w:r>
          </w:p>
        </w:tc>
        <w:tc>
          <w:tcPr>
            <w:tcW w:w="0" w:type="auto"/>
            <w:tcBorders>
              <w:top w:val="outset" w:sz="6" w:space="0" w:color="auto"/>
              <w:left w:val="outset" w:sz="6" w:space="0" w:color="auto"/>
              <w:bottom w:val="outset" w:sz="6" w:space="0" w:color="auto"/>
              <w:right w:val="outset" w:sz="6" w:space="0" w:color="auto"/>
            </w:tcBorders>
            <w:hideMark/>
          </w:tcPr>
          <w:p w14:paraId="49D33298" w14:textId="77777777" w:rsidR="0075119A" w:rsidRPr="0075119A" w:rsidRDefault="0075119A" w:rsidP="0075119A">
            <w:pPr>
              <w:rPr>
                <w:highlight w:val="yellow"/>
              </w:rPr>
            </w:pPr>
            <w:r w:rsidRPr="0075119A">
              <w:rPr>
                <w:highlight w:val="yellow"/>
              </w:rPr>
              <w:t>Lebron James</w:t>
            </w:r>
          </w:p>
        </w:tc>
        <w:tc>
          <w:tcPr>
            <w:tcW w:w="0" w:type="auto"/>
            <w:tcBorders>
              <w:top w:val="outset" w:sz="6" w:space="0" w:color="auto"/>
              <w:left w:val="outset" w:sz="6" w:space="0" w:color="auto"/>
              <w:bottom w:val="outset" w:sz="6" w:space="0" w:color="auto"/>
              <w:right w:val="outset" w:sz="6" w:space="0" w:color="auto"/>
            </w:tcBorders>
            <w:hideMark/>
          </w:tcPr>
          <w:p w14:paraId="4648CAFC" w14:textId="77777777" w:rsidR="0075119A" w:rsidRPr="0075119A" w:rsidRDefault="0075119A" w:rsidP="0075119A">
            <w:pPr>
              <w:rPr>
                <w:color w:val="FF0000"/>
                <w:highlight w:val="yellow"/>
              </w:rPr>
            </w:pPr>
            <w:r w:rsidRPr="0075119A">
              <w:rPr>
                <w:color w:val="FF0000"/>
                <w:highlight w:val="yellow"/>
              </w:rPr>
              <w:t>D123</w:t>
            </w:r>
          </w:p>
        </w:tc>
        <w:tc>
          <w:tcPr>
            <w:tcW w:w="0" w:type="auto"/>
            <w:tcBorders>
              <w:top w:val="outset" w:sz="6" w:space="0" w:color="auto"/>
              <w:left w:val="outset" w:sz="6" w:space="0" w:color="auto"/>
              <w:bottom w:val="outset" w:sz="6" w:space="0" w:color="auto"/>
              <w:right w:val="outset" w:sz="6" w:space="0" w:color="auto"/>
            </w:tcBorders>
            <w:hideMark/>
          </w:tcPr>
          <w:p w14:paraId="719FF03F" w14:textId="77777777" w:rsidR="0075119A" w:rsidRPr="0075119A" w:rsidRDefault="0075119A" w:rsidP="0075119A">
            <w:pPr>
              <w:rPr>
                <w:color w:val="FF0000"/>
              </w:rPr>
            </w:pPr>
            <w:r w:rsidRPr="0075119A">
              <w:rPr>
                <w:color w:val="FF0000"/>
              </w:rPr>
              <w:t>M10</w:t>
            </w:r>
          </w:p>
        </w:tc>
      </w:tr>
      <w:tr w:rsidR="0075119A" w:rsidRPr="0075119A" w14:paraId="3802C9B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24D9AB1" w14:textId="77777777" w:rsidR="0075119A" w:rsidRPr="0075119A" w:rsidRDefault="0075119A" w:rsidP="0075119A">
            <w:pPr>
              <w:rPr>
                <w:highlight w:val="yellow"/>
              </w:rPr>
            </w:pPr>
            <w:r w:rsidRPr="0075119A">
              <w:rPr>
                <w:highlight w:val="yellow"/>
              </w:rPr>
              <w:t>155</w:t>
            </w:r>
          </w:p>
        </w:tc>
        <w:tc>
          <w:tcPr>
            <w:tcW w:w="0" w:type="auto"/>
            <w:tcBorders>
              <w:top w:val="outset" w:sz="6" w:space="0" w:color="auto"/>
              <w:left w:val="outset" w:sz="6" w:space="0" w:color="auto"/>
              <w:bottom w:val="outset" w:sz="6" w:space="0" w:color="auto"/>
              <w:right w:val="outset" w:sz="6" w:space="0" w:color="auto"/>
            </w:tcBorders>
            <w:hideMark/>
          </w:tcPr>
          <w:p w14:paraId="16344794" w14:textId="77777777" w:rsidR="0075119A" w:rsidRPr="0075119A" w:rsidRDefault="0075119A" w:rsidP="0075119A">
            <w:pPr>
              <w:rPr>
                <w:highlight w:val="yellow"/>
              </w:rPr>
            </w:pPr>
            <w:r w:rsidRPr="0075119A">
              <w:rPr>
                <w:highlight w:val="yellow"/>
              </w:rPr>
              <w:t>Narendra Modi</w:t>
            </w:r>
          </w:p>
        </w:tc>
        <w:tc>
          <w:tcPr>
            <w:tcW w:w="0" w:type="auto"/>
            <w:tcBorders>
              <w:top w:val="outset" w:sz="6" w:space="0" w:color="auto"/>
              <w:left w:val="outset" w:sz="6" w:space="0" w:color="auto"/>
              <w:bottom w:val="outset" w:sz="6" w:space="0" w:color="auto"/>
              <w:right w:val="outset" w:sz="6" w:space="0" w:color="auto"/>
            </w:tcBorders>
            <w:hideMark/>
          </w:tcPr>
          <w:p w14:paraId="6EAAB2FB" w14:textId="77777777" w:rsidR="0075119A" w:rsidRPr="0075119A" w:rsidRDefault="0075119A" w:rsidP="0075119A">
            <w:pPr>
              <w:rPr>
                <w:color w:val="FF0000"/>
                <w:highlight w:val="yellow"/>
              </w:rPr>
            </w:pPr>
            <w:r w:rsidRPr="0075119A">
              <w:rPr>
                <w:color w:val="FF0000"/>
                <w:highlight w:val="yellow"/>
              </w:rPr>
              <w:t>D222</w:t>
            </w:r>
          </w:p>
        </w:tc>
        <w:tc>
          <w:tcPr>
            <w:tcW w:w="0" w:type="auto"/>
            <w:tcBorders>
              <w:top w:val="outset" w:sz="6" w:space="0" w:color="auto"/>
              <w:left w:val="outset" w:sz="6" w:space="0" w:color="auto"/>
              <w:bottom w:val="outset" w:sz="6" w:space="0" w:color="auto"/>
              <w:right w:val="outset" w:sz="6" w:space="0" w:color="auto"/>
            </w:tcBorders>
            <w:hideMark/>
          </w:tcPr>
          <w:p w14:paraId="25A14C8F" w14:textId="77777777" w:rsidR="0075119A" w:rsidRPr="0075119A" w:rsidRDefault="0075119A" w:rsidP="0075119A">
            <w:pPr>
              <w:rPr>
                <w:color w:val="FF0000"/>
              </w:rPr>
            </w:pPr>
            <w:r w:rsidRPr="0075119A">
              <w:rPr>
                <w:color w:val="FF0000"/>
              </w:rPr>
              <w:t>M21</w:t>
            </w:r>
          </w:p>
        </w:tc>
      </w:tr>
      <w:tr w:rsidR="0075119A" w:rsidRPr="0075119A" w14:paraId="099A3BA6"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E013B0F" w14:textId="77777777" w:rsidR="0075119A" w:rsidRPr="0075119A" w:rsidRDefault="0075119A" w:rsidP="0075119A">
            <w:pPr>
              <w:rPr>
                <w:highlight w:val="yellow"/>
              </w:rPr>
            </w:pPr>
            <w:r w:rsidRPr="0075119A">
              <w:rPr>
                <w:highlight w:val="yellow"/>
              </w:rPr>
              <w:t>167</w:t>
            </w:r>
          </w:p>
        </w:tc>
        <w:tc>
          <w:tcPr>
            <w:tcW w:w="0" w:type="auto"/>
            <w:tcBorders>
              <w:top w:val="outset" w:sz="6" w:space="0" w:color="auto"/>
              <w:left w:val="outset" w:sz="6" w:space="0" w:color="auto"/>
              <w:bottom w:val="outset" w:sz="6" w:space="0" w:color="auto"/>
              <w:right w:val="outset" w:sz="6" w:space="0" w:color="auto"/>
            </w:tcBorders>
            <w:hideMark/>
          </w:tcPr>
          <w:p w14:paraId="70439686" w14:textId="77777777" w:rsidR="0075119A" w:rsidRPr="0075119A" w:rsidRDefault="0075119A" w:rsidP="0075119A">
            <w:pPr>
              <w:rPr>
                <w:highlight w:val="yellow"/>
              </w:rPr>
            </w:pPr>
            <w:r w:rsidRPr="0075119A">
              <w:rPr>
                <w:highlight w:val="yellow"/>
              </w:rPr>
              <w:t>Jennifer Lopez</w:t>
            </w:r>
          </w:p>
        </w:tc>
        <w:tc>
          <w:tcPr>
            <w:tcW w:w="0" w:type="auto"/>
            <w:tcBorders>
              <w:top w:val="outset" w:sz="6" w:space="0" w:color="auto"/>
              <w:left w:val="outset" w:sz="6" w:space="0" w:color="auto"/>
              <w:bottom w:val="outset" w:sz="6" w:space="0" w:color="auto"/>
              <w:right w:val="outset" w:sz="6" w:space="0" w:color="auto"/>
            </w:tcBorders>
            <w:hideMark/>
          </w:tcPr>
          <w:p w14:paraId="6BF277FB" w14:textId="77777777" w:rsidR="0075119A" w:rsidRPr="0075119A" w:rsidRDefault="0075119A" w:rsidP="0075119A">
            <w:pPr>
              <w:rPr>
                <w:color w:val="FF0000"/>
                <w:highlight w:val="yellow"/>
              </w:rPr>
            </w:pPr>
            <w:r w:rsidRPr="0075119A">
              <w:rPr>
                <w:color w:val="FF0000"/>
                <w:highlight w:val="yellow"/>
              </w:rPr>
              <w:t>D222</w:t>
            </w:r>
          </w:p>
        </w:tc>
        <w:tc>
          <w:tcPr>
            <w:tcW w:w="0" w:type="auto"/>
            <w:tcBorders>
              <w:top w:val="outset" w:sz="6" w:space="0" w:color="auto"/>
              <w:left w:val="outset" w:sz="6" w:space="0" w:color="auto"/>
              <w:bottom w:val="outset" w:sz="6" w:space="0" w:color="auto"/>
              <w:right w:val="outset" w:sz="6" w:space="0" w:color="auto"/>
            </w:tcBorders>
            <w:hideMark/>
          </w:tcPr>
          <w:p w14:paraId="4FF1C833" w14:textId="77777777" w:rsidR="0075119A" w:rsidRPr="0075119A" w:rsidRDefault="0075119A" w:rsidP="0075119A">
            <w:pPr>
              <w:rPr>
                <w:color w:val="FF0000"/>
              </w:rPr>
            </w:pPr>
            <w:r w:rsidRPr="0075119A">
              <w:rPr>
                <w:color w:val="FF0000"/>
              </w:rPr>
              <w:t>M21</w:t>
            </w:r>
          </w:p>
        </w:tc>
      </w:tr>
      <w:tr w:rsidR="0075119A" w:rsidRPr="0075119A" w14:paraId="26DE0538"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CEF1117" w14:textId="77777777" w:rsidR="0075119A" w:rsidRPr="0075119A" w:rsidRDefault="0075119A" w:rsidP="0075119A">
            <w:pPr>
              <w:rPr>
                <w:i/>
                <w:iCs/>
                <w:strike/>
                <w:highlight w:val="yellow"/>
              </w:rPr>
            </w:pPr>
            <w:r w:rsidRPr="0075119A">
              <w:rPr>
                <w:i/>
                <w:iCs/>
                <w:strike/>
                <w:highlight w:val="yellow"/>
              </w:rPr>
              <w:t>311</w:t>
            </w:r>
          </w:p>
        </w:tc>
        <w:tc>
          <w:tcPr>
            <w:tcW w:w="0" w:type="auto"/>
            <w:tcBorders>
              <w:top w:val="outset" w:sz="6" w:space="0" w:color="auto"/>
              <w:left w:val="outset" w:sz="6" w:space="0" w:color="auto"/>
              <w:bottom w:val="outset" w:sz="6" w:space="0" w:color="auto"/>
              <w:right w:val="outset" w:sz="6" w:space="0" w:color="auto"/>
            </w:tcBorders>
            <w:hideMark/>
          </w:tcPr>
          <w:p w14:paraId="7A6F8BA0" w14:textId="77777777" w:rsidR="0075119A" w:rsidRPr="0075119A" w:rsidRDefault="0075119A" w:rsidP="0075119A">
            <w:pPr>
              <w:rPr>
                <w:i/>
                <w:iCs/>
                <w:strike/>
                <w:highlight w:val="yellow"/>
              </w:rPr>
            </w:pPr>
            <w:r w:rsidRPr="0075119A">
              <w:rPr>
                <w:i/>
                <w:iCs/>
                <w:strike/>
                <w:highlight w:val="yellow"/>
              </w:rPr>
              <w:t>John Smiths</w:t>
            </w:r>
          </w:p>
        </w:tc>
        <w:tc>
          <w:tcPr>
            <w:tcW w:w="0" w:type="auto"/>
            <w:tcBorders>
              <w:top w:val="outset" w:sz="6" w:space="0" w:color="auto"/>
              <w:left w:val="outset" w:sz="6" w:space="0" w:color="auto"/>
              <w:bottom w:val="outset" w:sz="6" w:space="0" w:color="auto"/>
              <w:right w:val="outset" w:sz="6" w:space="0" w:color="auto"/>
            </w:tcBorders>
            <w:hideMark/>
          </w:tcPr>
          <w:p w14:paraId="244C6519" w14:textId="77777777" w:rsidR="0075119A" w:rsidRPr="0075119A" w:rsidRDefault="0075119A" w:rsidP="0075119A">
            <w:pPr>
              <w:rPr>
                <w:i/>
                <w:iCs/>
                <w:strike/>
                <w:color w:val="FF0000"/>
                <w:highlight w:val="yellow"/>
              </w:rPr>
            </w:pPr>
            <w:r w:rsidRPr="0075119A">
              <w:rPr>
                <w:i/>
                <w:iCs/>
                <w:strike/>
                <w:color w:val="FF0000"/>
                <w:highlight w:val="yellow"/>
              </w:rPr>
              <w:t>D300</w:t>
            </w:r>
          </w:p>
        </w:tc>
        <w:tc>
          <w:tcPr>
            <w:tcW w:w="0" w:type="auto"/>
            <w:tcBorders>
              <w:top w:val="outset" w:sz="6" w:space="0" w:color="auto"/>
              <w:left w:val="outset" w:sz="6" w:space="0" w:color="auto"/>
              <w:bottom w:val="outset" w:sz="6" w:space="0" w:color="auto"/>
              <w:right w:val="outset" w:sz="6" w:space="0" w:color="auto"/>
            </w:tcBorders>
            <w:hideMark/>
          </w:tcPr>
          <w:p w14:paraId="21CF402F" w14:textId="77777777" w:rsidR="0075119A" w:rsidRPr="0075119A" w:rsidRDefault="0075119A" w:rsidP="0075119A">
            <w:pPr>
              <w:rPr>
                <w:i/>
                <w:iCs/>
                <w:strike/>
                <w:color w:val="FF0000"/>
              </w:rPr>
            </w:pPr>
            <w:r w:rsidRPr="0075119A">
              <w:rPr>
                <w:i/>
                <w:iCs/>
                <w:strike/>
                <w:color w:val="FF0000"/>
              </w:rPr>
              <w:t>M33</w:t>
            </w:r>
          </w:p>
        </w:tc>
      </w:tr>
    </w:tbl>
    <w:p w14:paraId="299DA269" w14:textId="77777777" w:rsidR="00B15D27" w:rsidRDefault="00B15D27" w:rsidP="0075119A">
      <w:pPr>
        <w:rPr>
          <w:b/>
          <w:bCs/>
        </w:rPr>
      </w:pPr>
    </w:p>
    <w:p w14:paraId="2E7B0D63" w14:textId="7E4B4B88" w:rsidR="0075119A" w:rsidRPr="0075119A" w:rsidRDefault="0075119A" w:rsidP="0075119A">
      <w:r w:rsidRPr="0075119A">
        <w:rPr>
          <w:b/>
          <w:bCs/>
        </w:rPr>
        <w:t>1.4 Decomposition</w:t>
      </w:r>
    </w:p>
    <w:p w14:paraId="41BD52DA" w14:textId="77777777" w:rsidR="0075119A" w:rsidRPr="0075119A" w:rsidRDefault="0075119A" w:rsidP="0075119A">
      <w:r w:rsidRPr="0075119A">
        <w:t>A standard way of resolving unnecessary redundancy in poorly designed tables is by proper </w:t>
      </w:r>
      <w:r w:rsidRPr="0075119A">
        <w:rPr>
          <w:b/>
          <w:bCs/>
        </w:rPr>
        <w:t>decomposition</w:t>
      </w:r>
      <w:r w:rsidRPr="0075119A">
        <w:t>: breaking down a relation into two or more component relations.</w:t>
      </w:r>
    </w:p>
    <w:p w14:paraId="17203E67" w14:textId="77777777" w:rsidR="0075119A" w:rsidRPr="0075119A" w:rsidRDefault="0075119A" w:rsidP="0075119A">
      <w:r w:rsidRPr="0075119A">
        <w:rPr>
          <w:b/>
          <w:bCs/>
          <w:i/>
          <w:iCs/>
        </w:rPr>
        <w:t>Example:</w:t>
      </w:r>
      <w:r w:rsidRPr="0075119A">
        <w:t xml:space="preserve"> the decomposition of the relation </w:t>
      </w:r>
      <w:proofErr w:type="spellStart"/>
      <w:r w:rsidRPr="0075119A">
        <w:t>Employee_Bad</w:t>
      </w:r>
      <w:proofErr w:type="spellEnd"/>
      <w:r w:rsidRPr="0075119A">
        <w:t xml:space="preserve"> into two relations:</w:t>
      </w:r>
    </w:p>
    <w:p w14:paraId="4B06BAA7" w14:textId="77777777" w:rsidR="0075119A" w:rsidRPr="0075119A" w:rsidRDefault="0075119A" w:rsidP="0075119A">
      <w:r w:rsidRPr="0075119A">
        <w:t xml:space="preserve">1. </w:t>
      </w:r>
      <w:proofErr w:type="spellStart"/>
      <w:proofErr w:type="gramStart"/>
      <w:r w:rsidRPr="0075119A">
        <w:t>E</w:t>
      </w:r>
      <w:r w:rsidRPr="0075119A">
        <w:rPr>
          <w:highlight w:val="yellow"/>
        </w:rPr>
        <w:t>mpolyee</w:t>
      </w:r>
      <w:proofErr w:type="spellEnd"/>
      <w:r w:rsidRPr="0075119A">
        <w:t>(</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386"/>
      </w:tblGrid>
      <w:tr w:rsidR="0075119A" w:rsidRPr="0075119A" w14:paraId="38BFB71C" w14:textId="77777777" w:rsidTr="0075119A">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5C336C36" w14:textId="77777777" w:rsidR="0075119A" w:rsidRPr="0075119A" w:rsidRDefault="0075119A" w:rsidP="0075119A">
            <w:proofErr w:type="spellStart"/>
            <w:r w:rsidRPr="0075119A">
              <w:rPr>
                <w:b/>
                <w:bCs/>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3BCB41C3" w14:textId="77777777" w:rsidR="0075119A" w:rsidRPr="0075119A" w:rsidRDefault="0075119A" w:rsidP="0075119A">
            <w:r w:rsidRPr="0075119A">
              <w:rPr>
                <w:b/>
                <w:bCs/>
              </w:rPr>
              <w:t>Name</w:t>
            </w:r>
          </w:p>
        </w:tc>
        <w:tc>
          <w:tcPr>
            <w:tcW w:w="1380" w:type="dxa"/>
            <w:tcBorders>
              <w:top w:val="outset" w:sz="6" w:space="0" w:color="auto"/>
              <w:left w:val="outset" w:sz="6" w:space="0" w:color="auto"/>
              <w:bottom w:val="outset" w:sz="6" w:space="0" w:color="auto"/>
              <w:right w:val="outset" w:sz="6" w:space="0" w:color="auto"/>
            </w:tcBorders>
            <w:hideMark/>
          </w:tcPr>
          <w:p w14:paraId="7FA6B020" w14:textId="77777777" w:rsidR="0075119A" w:rsidRPr="0075119A" w:rsidRDefault="0075119A" w:rsidP="0075119A">
            <w:proofErr w:type="spellStart"/>
            <w:r w:rsidRPr="0075119A">
              <w:rPr>
                <w:b/>
                <w:bCs/>
              </w:rPr>
              <w:t>DeptId</w:t>
            </w:r>
            <w:proofErr w:type="spellEnd"/>
          </w:p>
        </w:tc>
      </w:tr>
      <w:tr w:rsidR="0075119A" w:rsidRPr="0075119A" w14:paraId="3C59F288"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DE06DD6"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15E27B38"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2C9DC9F8" w14:textId="77777777" w:rsidR="0075119A" w:rsidRPr="0075119A" w:rsidRDefault="0075119A" w:rsidP="0075119A">
            <w:r w:rsidRPr="0075119A">
              <w:t>D123</w:t>
            </w:r>
          </w:p>
        </w:tc>
      </w:tr>
      <w:tr w:rsidR="0075119A" w:rsidRPr="0075119A" w14:paraId="5EF2377D"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1BA112A"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3A315638"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11C573A5" w14:textId="77777777" w:rsidR="0075119A" w:rsidRPr="0075119A" w:rsidRDefault="0075119A" w:rsidP="0075119A">
            <w:r w:rsidRPr="0075119A">
              <w:t>D123</w:t>
            </w:r>
          </w:p>
        </w:tc>
      </w:tr>
      <w:tr w:rsidR="0075119A" w:rsidRPr="0075119A" w14:paraId="71CAA52E"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D47993E"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0ECEA968"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2945B201" w14:textId="77777777" w:rsidR="0075119A" w:rsidRPr="0075119A" w:rsidRDefault="0075119A" w:rsidP="0075119A">
            <w:r w:rsidRPr="0075119A">
              <w:t>D123</w:t>
            </w:r>
          </w:p>
        </w:tc>
      </w:tr>
      <w:tr w:rsidR="0075119A" w:rsidRPr="0075119A" w14:paraId="03F23B79"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62FC73B"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71FADD1A"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400110E7" w14:textId="77777777" w:rsidR="0075119A" w:rsidRPr="0075119A" w:rsidRDefault="0075119A" w:rsidP="0075119A">
            <w:r w:rsidRPr="0075119A">
              <w:t>D222</w:t>
            </w:r>
          </w:p>
        </w:tc>
      </w:tr>
      <w:tr w:rsidR="0075119A" w:rsidRPr="0075119A" w14:paraId="1E38D983"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EE0445B" w14:textId="77777777" w:rsidR="0075119A" w:rsidRPr="0075119A" w:rsidRDefault="0075119A" w:rsidP="0075119A">
            <w:r w:rsidRPr="0075119A">
              <w:t>167</w:t>
            </w:r>
          </w:p>
        </w:tc>
        <w:tc>
          <w:tcPr>
            <w:tcW w:w="0" w:type="auto"/>
            <w:tcBorders>
              <w:top w:val="outset" w:sz="6" w:space="0" w:color="auto"/>
              <w:left w:val="outset" w:sz="6" w:space="0" w:color="auto"/>
              <w:bottom w:val="outset" w:sz="6" w:space="0" w:color="auto"/>
              <w:right w:val="outset" w:sz="6" w:space="0" w:color="auto"/>
            </w:tcBorders>
            <w:hideMark/>
          </w:tcPr>
          <w:p w14:paraId="7CAB481F"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51FAD136" w14:textId="77777777" w:rsidR="0075119A" w:rsidRPr="0075119A" w:rsidRDefault="0075119A" w:rsidP="0075119A">
            <w:r w:rsidRPr="0075119A">
              <w:t>D222</w:t>
            </w:r>
          </w:p>
        </w:tc>
      </w:tr>
      <w:tr w:rsidR="0075119A" w:rsidRPr="0075119A" w14:paraId="79EB78D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5FD48B7" w14:textId="77777777" w:rsidR="0075119A" w:rsidRPr="0075119A" w:rsidRDefault="0075119A" w:rsidP="0075119A">
            <w:r w:rsidRPr="0075119A">
              <w:t>311</w:t>
            </w:r>
          </w:p>
        </w:tc>
        <w:tc>
          <w:tcPr>
            <w:tcW w:w="0" w:type="auto"/>
            <w:tcBorders>
              <w:top w:val="outset" w:sz="6" w:space="0" w:color="auto"/>
              <w:left w:val="outset" w:sz="6" w:space="0" w:color="auto"/>
              <w:bottom w:val="outset" w:sz="6" w:space="0" w:color="auto"/>
              <w:right w:val="outset" w:sz="6" w:space="0" w:color="auto"/>
            </w:tcBorders>
            <w:hideMark/>
          </w:tcPr>
          <w:p w14:paraId="60DB4AF4"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57D74E80" w14:textId="77777777" w:rsidR="0075119A" w:rsidRPr="0075119A" w:rsidRDefault="0075119A" w:rsidP="0075119A">
            <w:r w:rsidRPr="0075119A">
              <w:t>D300</w:t>
            </w:r>
          </w:p>
        </w:tc>
      </w:tr>
    </w:tbl>
    <w:p w14:paraId="192BA09C" w14:textId="77777777" w:rsidR="00B15D27" w:rsidRDefault="00B15D27" w:rsidP="0075119A"/>
    <w:p w14:paraId="5988937F" w14:textId="1F6C4F51" w:rsidR="0075119A" w:rsidRPr="0075119A" w:rsidRDefault="0075119A" w:rsidP="0075119A">
      <w:r w:rsidRPr="0075119A">
        <w:t xml:space="preserve">2. </w:t>
      </w:r>
      <w:proofErr w:type="gramStart"/>
      <w:r w:rsidRPr="0075119A">
        <w:t>Department(</w:t>
      </w:r>
      <w:proofErr w:type="spellStart"/>
      <w:proofErr w:type="gramEnd"/>
      <w:r w:rsidRPr="0075119A">
        <w:rPr>
          <w:u w:val="single"/>
        </w:rPr>
        <w:t>DeptId</w:t>
      </w:r>
      <w:proofErr w:type="spellEnd"/>
      <w:r w:rsidRPr="0075119A">
        <w:t xml:space="preserve">, </w:t>
      </w:r>
      <w:proofErr w:type="spellStart"/>
      <w:r w:rsidRPr="0075119A">
        <w:t>MailCode</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75119A" w:rsidRPr="0075119A" w14:paraId="253B255A" w14:textId="77777777" w:rsidTr="0075119A">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678F477A" w14:textId="77777777" w:rsidR="0075119A" w:rsidRPr="0075119A" w:rsidRDefault="0075119A" w:rsidP="0075119A">
            <w:proofErr w:type="spellStart"/>
            <w:r w:rsidRPr="0075119A">
              <w:rPr>
                <w:b/>
                <w:bCs/>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7EB5F313" w14:textId="77777777" w:rsidR="0075119A" w:rsidRPr="0075119A" w:rsidRDefault="0075119A" w:rsidP="0075119A">
            <w:proofErr w:type="spellStart"/>
            <w:r w:rsidRPr="0075119A">
              <w:rPr>
                <w:b/>
                <w:bCs/>
              </w:rPr>
              <w:t>MailCode</w:t>
            </w:r>
            <w:proofErr w:type="spellEnd"/>
          </w:p>
        </w:tc>
      </w:tr>
      <w:tr w:rsidR="0075119A" w:rsidRPr="0075119A" w14:paraId="50CF4C36"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914B480"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5A5D854A" w14:textId="77777777" w:rsidR="0075119A" w:rsidRPr="0075119A" w:rsidRDefault="0075119A" w:rsidP="0075119A">
            <w:r w:rsidRPr="0075119A">
              <w:t>M10</w:t>
            </w:r>
          </w:p>
        </w:tc>
      </w:tr>
      <w:tr w:rsidR="0075119A" w:rsidRPr="0075119A" w14:paraId="7AC8E899"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BAB95C6" w14:textId="77777777" w:rsidR="0075119A" w:rsidRPr="0075119A" w:rsidRDefault="0075119A" w:rsidP="0075119A">
            <w:r w:rsidRPr="0075119A">
              <w:lastRenderedPageBreak/>
              <w:t>D222</w:t>
            </w:r>
          </w:p>
        </w:tc>
        <w:tc>
          <w:tcPr>
            <w:tcW w:w="0" w:type="auto"/>
            <w:tcBorders>
              <w:top w:val="outset" w:sz="6" w:space="0" w:color="auto"/>
              <w:left w:val="outset" w:sz="6" w:space="0" w:color="auto"/>
              <w:bottom w:val="outset" w:sz="6" w:space="0" w:color="auto"/>
              <w:right w:val="outset" w:sz="6" w:space="0" w:color="auto"/>
            </w:tcBorders>
            <w:hideMark/>
          </w:tcPr>
          <w:p w14:paraId="409DA4D2" w14:textId="77777777" w:rsidR="0075119A" w:rsidRPr="0075119A" w:rsidRDefault="0075119A" w:rsidP="0075119A">
            <w:r w:rsidRPr="0075119A">
              <w:t>M21</w:t>
            </w:r>
          </w:p>
        </w:tc>
      </w:tr>
      <w:tr w:rsidR="0075119A" w:rsidRPr="0075119A" w14:paraId="55EFB8CE"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8902D65"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1E2A4041" w14:textId="77777777" w:rsidR="0075119A" w:rsidRPr="0075119A" w:rsidRDefault="0075119A" w:rsidP="0075119A">
            <w:r w:rsidRPr="0075119A">
              <w:t>M33</w:t>
            </w:r>
          </w:p>
        </w:tc>
      </w:tr>
    </w:tbl>
    <w:p w14:paraId="6891A3B4" w14:textId="77777777" w:rsidR="0075119A" w:rsidRPr="0075119A" w:rsidRDefault="0075119A" w:rsidP="0075119A">
      <w:r w:rsidRPr="0075119A">
        <w:t xml:space="preserve">To obtain the original relation </w:t>
      </w:r>
      <w:proofErr w:type="spellStart"/>
      <w:r w:rsidRPr="0075119A">
        <w:t>Employee_</w:t>
      </w:r>
      <w:proofErr w:type="gramStart"/>
      <w:r w:rsidRPr="0075119A">
        <w:t>Bad</w:t>
      </w:r>
      <w:proofErr w:type="spellEnd"/>
      <w:r w:rsidRPr="0075119A">
        <w:t>(</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 xml:space="preserve">, </w:t>
      </w:r>
      <w:proofErr w:type="spellStart"/>
      <w:r w:rsidRPr="0075119A">
        <w:t>MailCode</w:t>
      </w:r>
      <w:proofErr w:type="spellEnd"/>
      <w:r w:rsidRPr="0075119A">
        <w:t>) from</w:t>
      </w:r>
    </w:p>
    <w:p w14:paraId="36422DAC" w14:textId="77777777" w:rsidR="0075119A" w:rsidRPr="0075119A" w:rsidRDefault="0075119A" w:rsidP="0075119A">
      <w:proofErr w:type="gramStart"/>
      <w:r w:rsidRPr="0075119A">
        <w:t>Employee(</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w:t>
      </w:r>
      <w:r w:rsidRPr="0075119A">
        <w:br/>
        <w:t>Department(</w:t>
      </w:r>
      <w:proofErr w:type="spellStart"/>
      <w:r w:rsidRPr="0075119A">
        <w:rPr>
          <w:u w:val="single"/>
        </w:rPr>
        <w:t>DeptId</w:t>
      </w:r>
      <w:proofErr w:type="spellEnd"/>
      <w:r w:rsidRPr="0075119A">
        <w:t xml:space="preserve">, </w:t>
      </w:r>
      <w:proofErr w:type="spellStart"/>
      <w:r w:rsidRPr="0075119A">
        <w:t>MailCode</w:t>
      </w:r>
      <w:proofErr w:type="spellEnd"/>
      <w:r w:rsidRPr="0075119A">
        <w:t>)</w:t>
      </w:r>
    </w:p>
    <w:p w14:paraId="23DEEDF0" w14:textId="77777777" w:rsidR="0075119A" w:rsidRPr="0075119A" w:rsidRDefault="0075119A" w:rsidP="0075119A">
      <w:r w:rsidRPr="0075119A">
        <w:t>Relational algebra: using natural join, |x|.</w:t>
      </w:r>
    </w:p>
    <w:p w14:paraId="3A5ACA7B" w14:textId="77777777" w:rsidR="0075119A" w:rsidRPr="0075119A" w:rsidRDefault="0075119A" w:rsidP="0075119A">
      <w:proofErr w:type="spellStart"/>
      <w:r w:rsidRPr="0075119A">
        <w:t>Employee_Bad</w:t>
      </w:r>
      <w:proofErr w:type="spellEnd"/>
      <w:r w:rsidRPr="0075119A">
        <w:t xml:space="preserve"> = Employee |x| Department</w:t>
      </w:r>
    </w:p>
    <w:p w14:paraId="4816B6A9" w14:textId="77777777" w:rsidR="0075119A" w:rsidRPr="0075119A" w:rsidRDefault="0075119A" w:rsidP="0075119A">
      <w:r w:rsidRPr="0075119A">
        <w:t>This decomposition is said to be a </w:t>
      </w:r>
      <w:r w:rsidRPr="0075119A">
        <w:rPr>
          <w:i/>
          <w:iCs/>
        </w:rPr>
        <w:t>lossless</w:t>
      </w:r>
      <w:r w:rsidRPr="0075119A">
        <w:t> decomposition.</w:t>
      </w:r>
    </w:p>
    <w:p w14:paraId="2A6A5367" w14:textId="77777777" w:rsidR="0075119A" w:rsidRPr="0075119A" w:rsidRDefault="0075119A" w:rsidP="0075119A">
      <w:r w:rsidRPr="0075119A">
        <w:t>SQL:           </w:t>
      </w:r>
    </w:p>
    <w:p w14:paraId="4C0E605F" w14:textId="77777777" w:rsidR="0075119A" w:rsidRPr="0075119A" w:rsidRDefault="0075119A" w:rsidP="0075119A">
      <w:r w:rsidRPr="0075119A">
        <w:t xml:space="preserve">SELECT </w:t>
      </w:r>
      <w:proofErr w:type="gramStart"/>
      <w:r w:rsidRPr="0075119A">
        <w:t>Employee.*</w:t>
      </w:r>
      <w:proofErr w:type="gramEnd"/>
      <w:r w:rsidRPr="0075119A">
        <w:t xml:space="preserve">, </w:t>
      </w:r>
      <w:proofErr w:type="spellStart"/>
      <w:r w:rsidRPr="0075119A">
        <w:t>Department.MailCode</w:t>
      </w:r>
      <w:proofErr w:type="spellEnd"/>
      <w:r w:rsidRPr="0075119A">
        <w:br/>
        <w:t>FROM Employee INNER JOIN Department ON (</w:t>
      </w:r>
      <w:proofErr w:type="spellStart"/>
      <w:r w:rsidRPr="0075119A">
        <w:t>Employee.DeptId</w:t>
      </w:r>
      <w:proofErr w:type="spellEnd"/>
      <w:r w:rsidRPr="0075119A">
        <w:t xml:space="preserve"> = </w:t>
      </w:r>
      <w:proofErr w:type="spellStart"/>
      <w:r w:rsidRPr="0075119A">
        <w:t>Department.DeptId</w:t>
      </w:r>
      <w:proofErr w:type="spellEnd"/>
      <w:r w:rsidRPr="0075119A">
        <w:t>);</w:t>
      </w:r>
      <w:r w:rsidRPr="0075119A">
        <w:br/>
      </w:r>
      <w:r w:rsidRPr="0075119A">
        <w:br/>
        <w:t>or</w:t>
      </w:r>
      <w:r w:rsidRPr="0075119A">
        <w:br/>
      </w:r>
      <w:r w:rsidRPr="0075119A">
        <w:br/>
        <w:t>SELECT *</w:t>
      </w:r>
      <w:r w:rsidRPr="0075119A">
        <w:br/>
        <w:t>FROM Employee NATURAL JOIN Department;</w:t>
      </w:r>
    </w:p>
    <w:p w14:paraId="5E940110" w14:textId="77777777" w:rsidR="0075119A" w:rsidRPr="0075119A" w:rsidRDefault="0075119A" w:rsidP="0075119A">
      <w:pPr>
        <w:numPr>
          <w:ilvl w:val="0"/>
          <w:numId w:val="130"/>
        </w:numPr>
      </w:pPr>
      <w:r w:rsidRPr="0075119A">
        <w:t>There is no loss of information: the definition of </w:t>
      </w:r>
      <w:r w:rsidRPr="0075119A">
        <w:rPr>
          <w:i/>
          <w:iCs/>
        </w:rPr>
        <w:t>lossless</w:t>
      </w:r>
      <w:r w:rsidRPr="0075119A">
        <w:t> decomposition.</w:t>
      </w:r>
    </w:p>
    <w:p w14:paraId="6EF9B9DF" w14:textId="77777777" w:rsidR="0075119A" w:rsidRPr="0075119A" w:rsidRDefault="0075119A" w:rsidP="0075119A">
      <w:pPr>
        <w:numPr>
          <w:ilvl w:val="0"/>
          <w:numId w:val="130"/>
        </w:numPr>
      </w:pPr>
      <w:r w:rsidRPr="0075119A">
        <w:t>No previously mentioned unnecessary redundancy and anomaly.</w:t>
      </w:r>
    </w:p>
    <w:p w14:paraId="7D5C91E6" w14:textId="77777777" w:rsidR="0075119A" w:rsidRPr="0075119A" w:rsidRDefault="0075119A" w:rsidP="0075119A">
      <w:r w:rsidRPr="0075119A">
        <w:t xml:space="preserve">The actions of the four use cases that produced anomaly in </w:t>
      </w:r>
      <w:proofErr w:type="spellStart"/>
      <w:r w:rsidRPr="0075119A">
        <w:t>Employee_Bad</w:t>
      </w:r>
      <w:proofErr w:type="spellEnd"/>
      <w:r w:rsidRPr="0075119A">
        <w:t>:</w:t>
      </w:r>
    </w:p>
    <w:p w14:paraId="6356285A" w14:textId="77777777" w:rsidR="0075119A" w:rsidRPr="0075119A" w:rsidRDefault="0075119A" w:rsidP="0075119A">
      <w:r w:rsidRPr="0075119A">
        <w:t xml:space="preserve">1. </w:t>
      </w:r>
      <w:proofErr w:type="spellStart"/>
      <w:proofErr w:type="gramStart"/>
      <w:r w:rsidRPr="0075119A">
        <w:t>Empolyee</w:t>
      </w:r>
      <w:proofErr w:type="spellEnd"/>
      <w:r w:rsidRPr="0075119A">
        <w:t>(</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386"/>
      </w:tblGrid>
      <w:tr w:rsidR="0075119A" w:rsidRPr="0075119A" w14:paraId="4D2CD0BC" w14:textId="77777777" w:rsidTr="0075119A">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7B56F203" w14:textId="77777777" w:rsidR="0075119A" w:rsidRPr="0075119A" w:rsidRDefault="0075119A" w:rsidP="0075119A">
            <w:proofErr w:type="spellStart"/>
            <w:r w:rsidRPr="0075119A">
              <w:rPr>
                <w:b/>
                <w:bCs/>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518F5DD1" w14:textId="77777777" w:rsidR="0075119A" w:rsidRPr="0075119A" w:rsidRDefault="0075119A" w:rsidP="0075119A">
            <w:r w:rsidRPr="0075119A">
              <w:rPr>
                <w:b/>
                <w:bCs/>
              </w:rPr>
              <w:t>Name</w:t>
            </w:r>
          </w:p>
        </w:tc>
        <w:tc>
          <w:tcPr>
            <w:tcW w:w="1380" w:type="dxa"/>
            <w:tcBorders>
              <w:top w:val="outset" w:sz="6" w:space="0" w:color="auto"/>
              <w:left w:val="outset" w:sz="6" w:space="0" w:color="auto"/>
              <w:bottom w:val="outset" w:sz="6" w:space="0" w:color="auto"/>
              <w:right w:val="outset" w:sz="6" w:space="0" w:color="auto"/>
            </w:tcBorders>
            <w:hideMark/>
          </w:tcPr>
          <w:p w14:paraId="040EF72B" w14:textId="77777777" w:rsidR="0075119A" w:rsidRPr="0075119A" w:rsidRDefault="0075119A" w:rsidP="0075119A">
            <w:proofErr w:type="spellStart"/>
            <w:r w:rsidRPr="0075119A">
              <w:rPr>
                <w:b/>
                <w:bCs/>
              </w:rPr>
              <w:t>DeptId</w:t>
            </w:r>
            <w:proofErr w:type="spellEnd"/>
          </w:p>
        </w:tc>
      </w:tr>
      <w:tr w:rsidR="0075119A" w:rsidRPr="0075119A" w14:paraId="48F4DB8A"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B50AB44"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70C729EA"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239FEA86" w14:textId="77777777" w:rsidR="0075119A" w:rsidRPr="0075119A" w:rsidRDefault="0075119A" w:rsidP="0075119A">
            <w:r w:rsidRPr="0075119A">
              <w:t>D123</w:t>
            </w:r>
          </w:p>
        </w:tc>
      </w:tr>
      <w:tr w:rsidR="0075119A" w:rsidRPr="0075119A" w14:paraId="48497ED5"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4971432"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62EEC4EA"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7D051D7F" w14:textId="77777777" w:rsidR="0075119A" w:rsidRPr="0075119A" w:rsidRDefault="0075119A" w:rsidP="0075119A">
            <w:r w:rsidRPr="0075119A">
              <w:t>D123</w:t>
            </w:r>
          </w:p>
        </w:tc>
      </w:tr>
      <w:tr w:rsidR="0075119A" w:rsidRPr="0075119A" w14:paraId="570E2B95"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6938839"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24DDBA31"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693CA837" w14:textId="77777777" w:rsidR="0075119A" w:rsidRPr="0075119A" w:rsidRDefault="0075119A" w:rsidP="0075119A">
            <w:r w:rsidRPr="0075119A">
              <w:t>D123</w:t>
            </w:r>
          </w:p>
        </w:tc>
      </w:tr>
      <w:tr w:rsidR="0075119A" w:rsidRPr="0075119A" w14:paraId="058DDC14"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5AAD8A8"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16468398"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2A331A8A" w14:textId="77777777" w:rsidR="0075119A" w:rsidRPr="0075119A" w:rsidRDefault="0075119A" w:rsidP="0075119A">
            <w:r w:rsidRPr="0075119A">
              <w:t>D222</w:t>
            </w:r>
          </w:p>
        </w:tc>
      </w:tr>
      <w:tr w:rsidR="0075119A" w:rsidRPr="0075119A" w14:paraId="07C0E5C3"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E40AABB" w14:textId="77777777" w:rsidR="0075119A" w:rsidRPr="0075119A" w:rsidRDefault="0075119A" w:rsidP="0075119A">
            <w:r w:rsidRPr="0075119A">
              <w:t>167</w:t>
            </w:r>
          </w:p>
        </w:tc>
        <w:tc>
          <w:tcPr>
            <w:tcW w:w="0" w:type="auto"/>
            <w:tcBorders>
              <w:top w:val="outset" w:sz="6" w:space="0" w:color="auto"/>
              <w:left w:val="outset" w:sz="6" w:space="0" w:color="auto"/>
              <w:bottom w:val="outset" w:sz="6" w:space="0" w:color="auto"/>
              <w:right w:val="outset" w:sz="6" w:space="0" w:color="auto"/>
            </w:tcBorders>
            <w:hideMark/>
          </w:tcPr>
          <w:p w14:paraId="01E29C02"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6D87A48F" w14:textId="77777777" w:rsidR="0075119A" w:rsidRPr="0075119A" w:rsidRDefault="0075119A" w:rsidP="0075119A">
            <w:pPr>
              <w:rPr>
                <w:i/>
                <w:iCs/>
              </w:rPr>
            </w:pPr>
            <w:r w:rsidRPr="0075119A">
              <w:rPr>
                <w:i/>
                <w:iCs/>
                <w:strike/>
              </w:rPr>
              <w:t>D222</w:t>
            </w:r>
            <w:r w:rsidRPr="0075119A">
              <w:rPr>
                <w:i/>
                <w:iCs/>
              </w:rPr>
              <w:t> D300</w:t>
            </w:r>
          </w:p>
        </w:tc>
      </w:tr>
      <w:tr w:rsidR="0075119A" w:rsidRPr="0075119A" w14:paraId="44D66724"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E3B0BF0" w14:textId="77777777" w:rsidR="0075119A" w:rsidRPr="0075119A" w:rsidRDefault="0075119A" w:rsidP="0075119A">
            <w:pPr>
              <w:rPr>
                <w:i/>
                <w:iCs/>
                <w:strike/>
              </w:rPr>
            </w:pPr>
            <w:r w:rsidRPr="0075119A">
              <w:rPr>
                <w:i/>
                <w:iCs/>
                <w:strike/>
              </w:rPr>
              <w:t>311</w:t>
            </w:r>
          </w:p>
        </w:tc>
        <w:tc>
          <w:tcPr>
            <w:tcW w:w="0" w:type="auto"/>
            <w:tcBorders>
              <w:top w:val="outset" w:sz="6" w:space="0" w:color="auto"/>
              <w:left w:val="outset" w:sz="6" w:space="0" w:color="auto"/>
              <w:bottom w:val="outset" w:sz="6" w:space="0" w:color="auto"/>
              <w:right w:val="outset" w:sz="6" w:space="0" w:color="auto"/>
            </w:tcBorders>
            <w:hideMark/>
          </w:tcPr>
          <w:p w14:paraId="0A459C1B" w14:textId="77777777" w:rsidR="0075119A" w:rsidRPr="0075119A" w:rsidRDefault="0075119A" w:rsidP="0075119A">
            <w:pPr>
              <w:rPr>
                <w:i/>
                <w:iCs/>
                <w:strike/>
              </w:rPr>
            </w:pPr>
            <w:r w:rsidRPr="0075119A">
              <w:rPr>
                <w:i/>
                <w:iCs/>
                <w:strike/>
              </w:rPr>
              <w:t>John Smiths</w:t>
            </w:r>
          </w:p>
        </w:tc>
        <w:tc>
          <w:tcPr>
            <w:tcW w:w="0" w:type="auto"/>
            <w:tcBorders>
              <w:top w:val="outset" w:sz="6" w:space="0" w:color="auto"/>
              <w:left w:val="outset" w:sz="6" w:space="0" w:color="auto"/>
              <w:bottom w:val="outset" w:sz="6" w:space="0" w:color="auto"/>
              <w:right w:val="outset" w:sz="6" w:space="0" w:color="auto"/>
            </w:tcBorders>
            <w:hideMark/>
          </w:tcPr>
          <w:p w14:paraId="2B8267D7" w14:textId="77777777" w:rsidR="0075119A" w:rsidRPr="0075119A" w:rsidRDefault="0075119A" w:rsidP="0075119A">
            <w:pPr>
              <w:rPr>
                <w:i/>
                <w:iCs/>
                <w:strike/>
              </w:rPr>
            </w:pPr>
            <w:r w:rsidRPr="0075119A">
              <w:rPr>
                <w:i/>
                <w:iCs/>
                <w:strike/>
              </w:rPr>
              <w:t>D300</w:t>
            </w:r>
          </w:p>
        </w:tc>
      </w:tr>
    </w:tbl>
    <w:p w14:paraId="3C7B528D" w14:textId="77777777" w:rsidR="00B15D27" w:rsidRDefault="00B15D27" w:rsidP="0075119A"/>
    <w:p w14:paraId="703FA738" w14:textId="2983B31E" w:rsidR="0075119A" w:rsidRPr="0075119A" w:rsidRDefault="0075119A" w:rsidP="0075119A">
      <w:r w:rsidRPr="0075119A">
        <w:t xml:space="preserve">2. </w:t>
      </w:r>
      <w:proofErr w:type="gramStart"/>
      <w:r w:rsidRPr="0075119A">
        <w:t>Department(</w:t>
      </w:r>
      <w:proofErr w:type="spellStart"/>
      <w:proofErr w:type="gramEnd"/>
      <w:r w:rsidRPr="0075119A">
        <w:rPr>
          <w:u w:val="single"/>
        </w:rPr>
        <w:t>DeptId</w:t>
      </w:r>
      <w:proofErr w:type="spellEnd"/>
      <w:r w:rsidRPr="0075119A">
        <w:t xml:space="preserve">, </w:t>
      </w:r>
      <w:proofErr w:type="spellStart"/>
      <w:r w:rsidRPr="0075119A">
        <w:t>MailCode</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75119A" w:rsidRPr="0075119A" w14:paraId="5E269DA1" w14:textId="77777777" w:rsidTr="0075119A">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54FEF2B3" w14:textId="77777777" w:rsidR="0075119A" w:rsidRPr="0075119A" w:rsidRDefault="0075119A" w:rsidP="0075119A">
            <w:proofErr w:type="spellStart"/>
            <w:r w:rsidRPr="0075119A">
              <w:rPr>
                <w:b/>
                <w:bCs/>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53B19178" w14:textId="77777777" w:rsidR="0075119A" w:rsidRPr="0075119A" w:rsidRDefault="0075119A" w:rsidP="0075119A">
            <w:proofErr w:type="spellStart"/>
            <w:r w:rsidRPr="0075119A">
              <w:rPr>
                <w:b/>
                <w:bCs/>
              </w:rPr>
              <w:t>MailCode</w:t>
            </w:r>
            <w:proofErr w:type="spellEnd"/>
          </w:p>
        </w:tc>
      </w:tr>
      <w:tr w:rsidR="0075119A" w:rsidRPr="0075119A" w14:paraId="25873960"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A7A1F0E" w14:textId="77777777" w:rsidR="0075119A" w:rsidRPr="0075119A" w:rsidRDefault="0075119A" w:rsidP="0075119A">
            <w:r w:rsidRPr="0075119A">
              <w:lastRenderedPageBreak/>
              <w:t>D123</w:t>
            </w:r>
          </w:p>
        </w:tc>
        <w:tc>
          <w:tcPr>
            <w:tcW w:w="0" w:type="auto"/>
            <w:tcBorders>
              <w:top w:val="outset" w:sz="6" w:space="0" w:color="auto"/>
              <w:left w:val="outset" w:sz="6" w:space="0" w:color="auto"/>
              <w:bottom w:val="outset" w:sz="6" w:space="0" w:color="auto"/>
              <w:right w:val="outset" w:sz="6" w:space="0" w:color="auto"/>
            </w:tcBorders>
            <w:hideMark/>
          </w:tcPr>
          <w:p w14:paraId="0A060F57" w14:textId="39BD2D68" w:rsidR="0075119A" w:rsidRPr="0075119A" w:rsidRDefault="0075119A" w:rsidP="0075119A">
            <w:pPr>
              <w:rPr>
                <w:i/>
                <w:iCs/>
              </w:rPr>
            </w:pPr>
            <w:r w:rsidRPr="0075119A">
              <w:rPr>
                <w:i/>
                <w:iCs/>
                <w:strike/>
              </w:rPr>
              <w:t>M</w:t>
            </w:r>
            <w:proofErr w:type="gramStart"/>
            <w:r w:rsidRPr="0075119A">
              <w:rPr>
                <w:i/>
                <w:iCs/>
                <w:strike/>
              </w:rPr>
              <w:t>10</w:t>
            </w:r>
            <w:r w:rsidRPr="0075119A">
              <w:rPr>
                <w:i/>
                <w:iCs/>
              </w:rPr>
              <w:t> </w:t>
            </w:r>
            <w:r w:rsidR="00B15D27">
              <w:rPr>
                <w:i/>
                <w:iCs/>
              </w:rPr>
              <w:t xml:space="preserve"> </w:t>
            </w:r>
            <w:r w:rsidRPr="0075119A">
              <w:rPr>
                <w:i/>
                <w:iCs/>
              </w:rPr>
              <w:t>M</w:t>
            </w:r>
            <w:proofErr w:type="gramEnd"/>
            <w:r w:rsidRPr="0075119A">
              <w:rPr>
                <w:i/>
                <w:iCs/>
              </w:rPr>
              <w:t>44</w:t>
            </w:r>
          </w:p>
        </w:tc>
      </w:tr>
      <w:tr w:rsidR="0075119A" w:rsidRPr="0075119A" w14:paraId="65A76D2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FB0D744"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4E3F18CE" w14:textId="77777777" w:rsidR="0075119A" w:rsidRPr="0075119A" w:rsidRDefault="0075119A" w:rsidP="0075119A">
            <w:r w:rsidRPr="0075119A">
              <w:t>M21</w:t>
            </w:r>
          </w:p>
        </w:tc>
      </w:tr>
      <w:tr w:rsidR="0075119A" w:rsidRPr="0075119A" w14:paraId="020DDD74"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3135499"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77A14CD7" w14:textId="77777777" w:rsidR="0075119A" w:rsidRPr="0075119A" w:rsidRDefault="0075119A" w:rsidP="0075119A">
            <w:r w:rsidRPr="0075119A">
              <w:t>M33</w:t>
            </w:r>
          </w:p>
        </w:tc>
      </w:tr>
      <w:tr w:rsidR="0075119A" w:rsidRPr="0075119A" w14:paraId="6011D2C6"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8F55CAB" w14:textId="77777777" w:rsidR="0075119A" w:rsidRPr="0075119A" w:rsidRDefault="0075119A" w:rsidP="0075119A">
            <w:pPr>
              <w:rPr>
                <w:i/>
                <w:iCs/>
              </w:rPr>
            </w:pPr>
            <w:r w:rsidRPr="0075119A">
              <w:rPr>
                <w:i/>
                <w:iCs/>
              </w:rPr>
              <w:t>D777</w:t>
            </w:r>
          </w:p>
        </w:tc>
        <w:tc>
          <w:tcPr>
            <w:tcW w:w="0" w:type="auto"/>
            <w:tcBorders>
              <w:top w:val="outset" w:sz="6" w:space="0" w:color="auto"/>
              <w:left w:val="outset" w:sz="6" w:space="0" w:color="auto"/>
              <w:bottom w:val="outset" w:sz="6" w:space="0" w:color="auto"/>
              <w:right w:val="outset" w:sz="6" w:space="0" w:color="auto"/>
            </w:tcBorders>
            <w:hideMark/>
          </w:tcPr>
          <w:p w14:paraId="27F0E870" w14:textId="77777777" w:rsidR="0075119A" w:rsidRPr="0075119A" w:rsidRDefault="0075119A" w:rsidP="0075119A">
            <w:pPr>
              <w:rPr>
                <w:i/>
                <w:iCs/>
              </w:rPr>
            </w:pPr>
            <w:r w:rsidRPr="0075119A">
              <w:rPr>
                <w:i/>
                <w:iCs/>
              </w:rPr>
              <w:t>M40</w:t>
            </w:r>
          </w:p>
        </w:tc>
      </w:tr>
    </w:tbl>
    <w:p w14:paraId="36FB7483" w14:textId="77777777" w:rsidR="00B15D27" w:rsidRDefault="00B15D27" w:rsidP="0075119A">
      <w:pPr>
        <w:rPr>
          <w:b/>
          <w:bCs/>
        </w:rPr>
      </w:pPr>
    </w:p>
    <w:p w14:paraId="26CFD7B7" w14:textId="621ABE17" w:rsidR="0075119A" w:rsidRPr="0075119A" w:rsidRDefault="0075119A" w:rsidP="0075119A">
      <w:pPr>
        <w:rPr>
          <w:b/>
          <w:bCs/>
        </w:rPr>
      </w:pPr>
      <w:r w:rsidRPr="00C80ABC">
        <w:rPr>
          <w:b/>
          <w:bCs/>
          <w:highlight w:val="yellow"/>
        </w:rPr>
        <w:t>2. Methods for good database designs</w:t>
      </w:r>
    </w:p>
    <w:p w14:paraId="0E933C88" w14:textId="77777777" w:rsidR="0075119A" w:rsidRPr="0075119A" w:rsidRDefault="0075119A" w:rsidP="0075119A">
      <w:r w:rsidRPr="0075119A">
        <w:t>Two main tools:</w:t>
      </w:r>
    </w:p>
    <w:p w14:paraId="4185F7F6" w14:textId="77777777" w:rsidR="0075119A" w:rsidRPr="0075119A" w:rsidRDefault="0075119A" w:rsidP="0075119A">
      <w:pPr>
        <w:numPr>
          <w:ilvl w:val="0"/>
          <w:numId w:val="131"/>
        </w:numPr>
      </w:pPr>
      <w:r w:rsidRPr="00C80ABC">
        <w:rPr>
          <w:highlight w:val="yellow"/>
        </w:rPr>
        <w:t>Integrity Rules</w:t>
      </w:r>
      <w:proofErr w:type="gramStart"/>
      <w:r w:rsidRPr="0075119A">
        <w:t>:  data</w:t>
      </w:r>
      <w:proofErr w:type="gramEnd"/>
      <w:r w:rsidRPr="0075119A">
        <w:t xml:space="preserve"> constraint </w:t>
      </w:r>
      <w:r w:rsidRPr="00C80ABC">
        <w:rPr>
          <w:highlight w:val="yellow"/>
        </w:rPr>
        <w:t>rules for avoiding data inconsistency</w:t>
      </w:r>
      <w:r w:rsidRPr="0075119A">
        <w:t>.</w:t>
      </w:r>
    </w:p>
    <w:p w14:paraId="4B8667F1" w14:textId="77777777" w:rsidR="0075119A" w:rsidRPr="0075119A" w:rsidRDefault="0075119A" w:rsidP="0075119A">
      <w:pPr>
        <w:numPr>
          <w:ilvl w:val="0"/>
          <w:numId w:val="131"/>
        </w:numPr>
      </w:pPr>
      <w:r w:rsidRPr="00C80ABC">
        <w:rPr>
          <w:highlight w:val="yellow"/>
        </w:rPr>
        <w:t>Normal Forms</w:t>
      </w:r>
      <w:proofErr w:type="gramStart"/>
      <w:r w:rsidRPr="00C80ABC">
        <w:rPr>
          <w:highlight w:val="yellow"/>
        </w:rPr>
        <w:t>:</w:t>
      </w:r>
      <w:r w:rsidRPr="0075119A">
        <w:t>  a</w:t>
      </w:r>
      <w:proofErr w:type="gramEnd"/>
      <w:r w:rsidRPr="0075119A">
        <w:t xml:space="preserve"> set of rules for designing good relation schemas.</w:t>
      </w:r>
    </w:p>
    <w:p w14:paraId="7E4E5EA4" w14:textId="77777777" w:rsidR="0075119A" w:rsidRPr="0075119A" w:rsidRDefault="0075119A" w:rsidP="0075119A">
      <w:pPr>
        <w:rPr>
          <w:b/>
          <w:bCs/>
        </w:rPr>
      </w:pPr>
      <w:r w:rsidRPr="0075119A">
        <w:rPr>
          <w:b/>
          <w:bCs/>
        </w:rPr>
        <w:t>3. Integrity Rules</w:t>
      </w:r>
    </w:p>
    <w:p w14:paraId="1F91AE78" w14:textId="77777777" w:rsidR="0075119A" w:rsidRPr="0075119A" w:rsidRDefault="0075119A" w:rsidP="0075119A">
      <w:pPr>
        <w:rPr>
          <w:b/>
          <w:bCs/>
        </w:rPr>
      </w:pPr>
      <w:r w:rsidRPr="0075119A">
        <w:rPr>
          <w:b/>
          <w:bCs/>
        </w:rPr>
        <w:t xml:space="preserve">3.1 </w:t>
      </w:r>
      <w:r w:rsidRPr="00C80ABC">
        <w:rPr>
          <w:b/>
          <w:bCs/>
          <w:highlight w:val="yellow"/>
        </w:rPr>
        <w:t>Database-Specific Integrity Rules</w:t>
      </w:r>
    </w:p>
    <w:p w14:paraId="37C87844" w14:textId="00496EB6" w:rsidR="00C80ABC" w:rsidRPr="0075119A" w:rsidRDefault="0075119A" w:rsidP="00D61698">
      <w:pPr>
        <w:numPr>
          <w:ilvl w:val="0"/>
          <w:numId w:val="132"/>
        </w:numPr>
      </w:pPr>
      <w:r w:rsidRPr="0075119A">
        <w:t>Most of the integrity rules are </w:t>
      </w:r>
      <w:r w:rsidRPr="00C80ABC">
        <w:rPr>
          <w:i/>
          <w:iCs/>
          <w:highlight w:val="yellow"/>
        </w:rPr>
        <w:t>application</w:t>
      </w:r>
      <w:r w:rsidRPr="00C80ABC">
        <w:rPr>
          <w:highlight w:val="yellow"/>
        </w:rPr>
        <w:t> dependent.</w:t>
      </w:r>
      <w:r w:rsidR="00C80ABC">
        <w:t xml:space="preserve"> Not universal.</w:t>
      </w:r>
    </w:p>
    <w:p w14:paraId="2E179D6B" w14:textId="77777777" w:rsidR="0075119A" w:rsidRPr="0075119A" w:rsidRDefault="0075119A" w:rsidP="0075119A">
      <w:pPr>
        <w:numPr>
          <w:ilvl w:val="0"/>
          <w:numId w:val="132"/>
        </w:numPr>
      </w:pPr>
      <w:r w:rsidRPr="0075119A">
        <w:t>Need to analyze the semantics of the applications to find out the integrity rules.</w:t>
      </w:r>
    </w:p>
    <w:p w14:paraId="5AFECDE3" w14:textId="77777777" w:rsidR="0075119A" w:rsidRPr="0075119A" w:rsidRDefault="0075119A" w:rsidP="0075119A">
      <w:pPr>
        <w:numPr>
          <w:ilvl w:val="0"/>
          <w:numId w:val="132"/>
        </w:numPr>
      </w:pPr>
      <w:r w:rsidRPr="0075119A">
        <w:t>These are known as </w:t>
      </w:r>
      <w:r w:rsidRPr="0075119A">
        <w:rPr>
          <w:i/>
          <w:iCs/>
        </w:rPr>
        <w:t>Database-Specific Integrity Rules</w:t>
      </w:r>
      <w:r w:rsidRPr="0075119A">
        <w:t>, or Application-Specific Integrity Rules.</w:t>
      </w:r>
    </w:p>
    <w:p w14:paraId="7C2D6A42" w14:textId="77777777" w:rsidR="0075119A" w:rsidRPr="0075119A" w:rsidRDefault="0075119A" w:rsidP="0075119A">
      <w:pPr>
        <w:numPr>
          <w:ilvl w:val="1"/>
          <w:numId w:val="132"/>
        </w:numPr>
      </w:pPr>
      <w:r w:rsidRPr="0075119A">
        <w:t>Specific to an application</w:t>
      </w:r>
    </w:p>
    <w:p w14:paraId="75525C49" w14:textId="77777777" w:rsidR="0075119A" w:rsidRPr="0075119A" w:rsidRDefault="0075119A" w:rsidP="0075119A">
      <w:pPr>
        <w:numPr>
          <w:ilvl w:val="1"/>
          <w:numId w:val="132"/>
        </w:numPr>
      </w:pPr>
      <w:r w:rsidRPr="0075119A">
        <w:t>Not universally applicable.</w:t>
      </w:r>
    </w:p>
    <w:p w14:paraId="73AB5587" w14:textId="77777777" w:rsidR="0075119A" w:rsidRPr="0075119A" w:rsidRDefault="0075119A" w:rsidP="0075119A">
      <w:r w:rsidRPr="0075119A">
        <w:rPr>
          <w:b/>
          <w:bCs/>
          <w:i/>
          <w:iCs/>
        </w:rPr>
        <w:t>Examples</w:t>
      </w:r>
      <w:r w:rsidRPr="0075119A">
        <w:t>: some database-specific integrity rules.</w:t>
      </w:r>
    </w:p>
    <w:p w14:paraId="0EFD035F" w14:textId="77777777" w:rsidR="0075119A" w:rsidRPr="00C80ABC" w:rsidRDefault="0075119A" w:rsidP="0075119A">
      <w:pPr>
        <w:numPr>
          <w:ilvl w:val="0"/>
          <w:numId w:val="133"/>
        </w:numPr>
        <w:rPr>
          <w:highlight w:val="yellow"/>
        </w:rPr>
      </w:pPr>
      <w:r w:rsidRPr="00C80ABC">
        <w:rPr>
          <w:highlight w:val="yellow"/>
        </w:rPr>
        <w:t>Student Id should be a seven-digit number.</w:t>
      </w:r>
    </w:p>
    <w:p w14:paraId="1B771992" w14:textId="77777777" w:rsidR="0075119A" w:rsidRPr="0075119A" w:rsidRDefault="0075119A" w:rsidP="0075119A">
      <w:pPr>
        <w:numPr>
          <w:ilvl w:val="0"/>
          <w:numId w:val="133"/>
        </w:numPr>
      </w:pPr>
      <w:r w:rsidRPr="0075119A">
        <w:t>Date of Birth should be greater than 1900.</w:t>
      </w:r>
    </w:p>
    <w:p w14:paraId="431CC982" w14:textId="77777777" w:rsidR="0075119A" w:rsidRPr="0075119A" w:rsidRDefault="0075119A" w:rsidP="0075119A">
      <w:pPr>
        <w:numPr>
          <w:ilvl w:val="0"/>
          <w:numId w:val="133"/>
        </w:numPr>
      </w:pPr>
      <w:r w:rsidRPr="0075119A">
        <w:t>The room number of Delta Building should start with a 'D'.</w:t>
      </w:r>
    </w:p>
    <w:p w14:paraId="426B6767" w14:textId="77777777" w:rsidR="0075119A" w:rsidRPr="0075119A" w:rsidRDefault="0075119A" w:rsidP="0075119A">
      <w:pPr>
        <w:numPr>
          <w:ilvl w:val="0"/>
          <w:numId w:val="133"/>
        </w:numPr>
      </w:pPr>
      <w:r w:rsidRPr="0075119A">
        <w:t>A student cannot take more than 24 credits in any semester.</w:t>
      </w:r>
    </w:p>
    <w:p w14:paraId="2D6AB8D4" w14:textId="77777777" w:rsidR="0075119A" w:rsidRPr="0075119A" w:rsidRDefault="0075119A" w:rsidP="0075119A">
      <w:pPr>
        <w:numPr>
          <w:ilvl w:val="0"/>
          <w:numId w:val="133"/>
        </w:numPr>
      </w:pPr>
      <w:r w:rsidRPr="0075119A">
        <w:t>A student must show proof of a meningitis shot before registration for the first semester.</w:t>
      </w:r>
    </w:p>
    <w:p w14:paraId="724171C2" w14:textId="77777777" w:rsidR="0075119A" w:rsidRPr="0075119A" w:rsidRDefault="0075119A" w:rsidP="0075119A">
      <w:r w:rsidRPr="00D61698">
        <w:rPr>
          <w:b/>
          <w:bCs/>
          <w:highlight w:val="yellow"/>
        </w:rPr>
        <w:t>3.2 General Integrity Rules</w:t>
      </w:r>
    </w:p>
    <w:p w14:paraId="53B60A06" w14:textId="77777777" w:rsidR="0075119A" w:rsidRPr="0075119A" w:rsidRDefault="0075119A" w:rsidP="0075119A">
      <w:pPr>
        <w:numPr>
          <w:ilvl w:val="0"/>
          <w:numId w:val="134"/>
        </w:numPr>
      </w:pPr>
      <w:r w:rsidRPr="0075119A">
        <w:t xml:space="preserve">They should be </w:t>
      </w:r>
      <w:r w:rsidRPr="00D61698">
        <w:rPr>
          <w:highlight w:val="yellow"/>
        </w:rPr>
        <w:t xml:space="preserve">satisfied </w:t>
      </w:r>
      <w:proofErr w:type="gramStart"/>
      <w:r w:rsidRPr="00D61698">
        <w:rPr>
          <w:highlight w:val="yellow"/>
        </w:rPr>
        <w:t>by</w:t>
      </w:r>
      <w:proofErr w:type="gramEnd"/>
      <w:r w:rsidRPr="00D61698">
        <w:rPr>
          <w:highlight w:val="yellow"/>
        </w:rPr>
        <w:t> </w:t>
      </w:r>
      <w:r w:rsidRPr="00D61698">
        <w:rPr>
          <w:i/>
          <w:iCs/>
          <w:highlight w:val="yellow"/>
          <w:u w:val="single"/>
        </w:rPr>
        <w:t>every</w:t>
      </w:r>
      <w:r w:rsidRPr="00D61698">
        <w:rPr>
          <w:highlight w:val="yellow"/>
        </w:rPr>
        <w:t> database.</w:t>
      </w:r>
    </w:p>
    <w:p w14:paraId="09AB6D69" w14:textId="77777777" w:rsidR="0075119A" w:rsidRPr="0075119A" w:rsidRDefault="0075119A" w:rsidP="0075119A">
      <w:pPr>
        <w:numPr>
          <w:ilvl w:val="0"/>
          <w:numId w:val="134"/>
        </w:numPr>
      </w:pPr>
      <w:r w:rsidRPr="0075119A">
        <w:t xml:space="preserve">However, they are not </w:t>
      </w:r>
      <w:r w:rsidRPr="00D61698">
        <w:rPr>
          <w:highlight w:val="yellow"/>
        </w:rPr>
        <w:t>necessarily enforced by the DBMS</w:t>
      </w:r>
      <w:r w:rsidRPr="0075119A">
        <w:t>.</w:t>
      </w:r>
    </w:p>
    <w:p w14:paraId="109117D5" w14:textId="77777777" w:rsidR="0075119A" w:rsidRPr="0075119A" w:rsidRDefault="0075119A" w:rsidP="0075119A">
      <w:pPr>
        <w:numPr>
          <w:ilvl w:val="0"/>
          <w:numId w:val="134"/>
        </w:numPr>
      </w:pPr>
      <w:r w:rsidRPr="0075119A">
        <w:t>Two general integrity rules in relational databases:</w:t>
      </w:r>
    </w:p>
    <w:p w14:paraId="294C132F" w14:textId="77777777" w:rsidR="0075119A" w:rsidRPr="0075119A" w:rsidRDefault="0075119A" w:rsidP="0075119A">
      <w:pPr>
        <w:numPr>
          <w:ilvl w:val="1"/>
          <w:numId w:val="134"/>
        </w:numPr>
      </w:pPr>
      <w:r w:rsidRPr="0075119A">
        <w:rPr>
          <w:i/>
          <w:iCs/>
        </w:rPr>
        <w:t>Entity Integrity Rule</w:t>
      </w:r>
      <w:r w:rsidRPr="0075119A">
        <w:t>: based on the concepts of primary keys (PK) and candidate keys (CK)</w:t>
      </w:r>
    </w:p>
    <w:p w14:paraId="6688AC84" w14:textId="77777777" w:rsidR="0075119A" w:rsidRPr="0075119A" w:rsidRDefault="0075119A" w:rsidP="0075119A">
      <w:pPr>
        <w:numPr>
          <w:ilvl w:val="1"/>
          <w:numId w:val="134"/>
        </w:numPr>
      </w:pPr>
      <w:r w:rsidRPr="0075119A">
        <w:rPr>
          <w:i/>
          <w:iCs/>
        </w:rPr>
        <w:lastRenderedPageBreak/>
        <w:t>Referential Integrity Rule</w:t>
      </w:r>
      <w:r w:rsidRPr="0075119A">
        <w:t>: based on the concept of foreign keys (FK).</w:t>
      </w:r>
    </w:p>
    <w:p w14:paraId="244F37DF" w14:textId="77777777" w:rsidR="0075119A" w:rsidRPr="0075119A" w:rsidRDefault="0075119A" w:rsidP="0075119A">
      <w:r w:rsidRPr="0075119A">
        <w:rPr>
          <w:b/>
          <w:bCs/>
        </w:rPr>
        <w:t xml:space="preserve">3.2.1 </w:t>
      </w:r>
      <w:r w:rsidRPr="00D61698">
        <w:rPr>
          <w:b/>
          <w:bCs/>
          <w:highlight w:val="yellow"/>
        </w:rPr>
        <w:t>Entity Integrity Rule</w:t>
      </w:r>
    </w:p>
    <w:p w14:paraId="0E1F196A" w14:textId="77777777" w:rsidR="0075119A" w:rsidRPr="0075119A" w:rsidRDefault="0075119A" w:rsidP="0075119A">
      <w:pPr>
        <w:numPr>
          <w:ilvl w:val="0"/>
          <w:numId w:val="135"/>
        </w:numPr>
      </w:pPr>
      <w:r w:rsidRPr="0075119A">
        <w:t xml:space="preserve">Entity Integrity: </w:t>
      </w:r>
      <w:r w:rsidRPr="00D61698">
        <w:rPr>
          <w:highlight w:val="yellow"/>
        </w:rPr>
        <w:t>no</w:t>
      </w:r>
      <w:r w:rsidRPr="00D61698">
        <w:rPr>
          <w:i/>
          <w:iCs/>
          <w:highlight w:val="yellow"/>
        </w:rPr>
        <w:t> component</w:t>
      </w:r>
      <w:r w:rsidRPr="00D61698">
        <w:rPr>
          <w:highlight w:val="yellow"/>
        </w:rPr>
        <w:t> of a </w:t>
      </w:r>
      <w:r w:rsidRPr="00D61698">
        <w:rPr>
          <w:i/>
          <w:iCs/>
          <w:highlight w:val="yellow"/>
        </w:rPr>
        <w:t>candidate key</w:t>
      </w:r>
      <w:r w:rsidRPr="00D61698">
        <w:rPr>
          <w:highlight w:val="yellow"/>
        </w:rPr>
        <w:t> of a relation can have a null value</w:t>
      </w:r>
      <w:r w:rsidRPr="0075119A">
        <w:t>.</w:t>
      </w:r>
    </w:p>
    <w:p w14:paraId="5A1EC236" w14:textId="77777777" w:rsidR="0075119A" w:rsidRPr="0075119A" w:rsidRDefault="0075119A" w:rsidP="0075119A">
      <w:pPr>
        <w:numPr>
          <w:ilvl w:val="0"/>
          <w:numId w:val="135"/>
        </w:numPr>
      </w:pPr>
      <w:r w:rsidRPr="0075119A">
        <w:t xml:space="preserve">Meaning: In a relational database, a row that cannot be identified by </w:t>
      </w:r>
      <w:proofErr w:type="spellStart"/>
      <w:r w:rsidRPr="0075119A">
        <w:t>ites</w:t>
      </w:r>
      <w:proofErr w:type="spellEnd"/>
      <w:r w:rsidRPr="0075119A">
        <w:t xml:space="preserve"> CK will not be stored.</w:t>
      </w:r>
    </w:p>
    <w:p w14:paraId="690D6F20" w14:textId="77777777" w:rsidR="0075119A" w:rsidRPr="0075119A" w:rsidRDefault="0075119A" w:rsidP="0075119A">
      <w:pPr>
        <w:rPr>
          <w:b/>
          <w:bCs/>
          <w:i/>
          <w:iCs/>
        </w:rPr>
      </w:pPr>
      <w:r w:rsidRPr="0075119A">
        <w:rPr>
          <w:b/>
          <w:bCs/>
          <w:i/>
          <w:iCs/>
        </w:rPr>
        <w:t>Example: </w:t>
      </w:r>
    </w:p>
    <w:p w14:paraId="436D12D7" w14:textId="77777777" w:rsidR="0075119A" w:rsidRPr="0075119A" w:rsidRDefault="0075119A" w:rsidP="0075119A">
      <w:proofErr w:type="gramStart"/>
      <w:r w:rsidRPr="0075119A">
        <w:t>Employee(</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 Salary)</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43"/>
        <w:gridCol w:w="2260"/>
        <w:gridCol w:w="1454"/>
        <w:gridCol w:w="4487"/>
      </w:tblGrid>
      <w:tr w:rsidR="0075119A" w:rsidRPr="0075119A" w14:paraId="74335E3D" w14:textId="77777777" w:rsidTr="0075119A">
        <w:trPr>
          <w:tblCellSpacing w:w="2" w:type="dxa"/>
        </w:trPr>
        <w:tc>
          <w:tcPr>
            <w:tcW w:w="1140" w:type="dxa"/>
            <w:tcBorders>
              <w:top w:val="outset" w:sz="6" w:space="0" w:color="auto"/>
              <w:left w:val="outset" w:sz="6" w:space="0" w:color="auto"/>
              <w:bottom w:val="outset" w:sz="6" w:space="0" w:color="auto"/>
              <w:right w:val="outset" w:sz="6" w:space="0" w:color="auto"/>
            </w:tcBorders>
            <w:hideMark/>
          </w:tcPr>
          <w:p w14:paraId="4A789161" w14:textId="77777777" w:rsidR="0075119A" w:rsidRPr="0075119A" w:rsidRDefault="0075119A" w:rsidP="0075119A">
            <w:proofErr w:type="spellStart"/>
            <w:r w:rsidRPr="0075119A">
              <w:rPr>
                <w:b/>
                <w:bCs/>
              </w:rPr>
              <w:t>EmpId</w:t>
            </w:r>
            <w:proofErr w:type="spellEnd"/>
          </w:p>
        </w:tc>
        <w:tc>
          <w:tcPr>
            <w:tcW w:w="2265" w:type="dxa"/>
            <w:tcBorders>
              <w:top w:val="outset" w:sz="6" w:space="0" w:color="auto"/>
              <w:left w:val="outset" w:sz="6" w:space="0" w:color="auto"/>
              <w:bottom w:val="outset" w:sz="6" w:space="0" w:color="auto"/>
              <w:right w:val="outset" w:sz="6" w:space="0" w:color="auto"/>
            </w:tcBorders>
            <w:hideMark/>
          </w:tcPr>
          <w:p w14:paraId="0E6E16D3" w14:textId="77777777" w:rsidR="0075119A" w:rsidRPr="0075119A" w:rsidRDefault="0075119A" w:rsidP="0075119A">
            <w:r w:rsidRPr="0075119A">
              <w:rPr>
                <w:b/>
                <w:bCs/>
              </w:rPr>
              <w:t>Name</w:t>
            </w:r>
          </w:p>
        </w:tc>
        <w:tc>
          <w:tcPr>
            <w:tcW w:w="1455" w:type="dxa"/>
            <w:tcBorders>
              <w:top w:val="outset" w:sz="6" w:space="0" w:color="auto"/>
              <w:left w:val="outset" w:sz="6" w:space="0" w:color="auto"/>
              <w:bottom w:val="outset" w:sz="6" w:space="0" w:color="auto"/>
              <w:right w:val="outset" w:sz="6" w:space="0" w:color="auto"/>
            </w:tcBorders>
            <w:hideMark/>
          </w:tcPr>
          <w:p w14:paraId="306E554D" w14:textId="77777777" w:rsidR="0075119A" w:rsidRPr="0075119A" w:rsidRDefault="0075119A" w:rsidP="0075119A">
            <w:proofErr w:type="spellStart"/>
            <w:r w:rsidRPr="0075119A">
              <w:rPr>
                <w:b/>
                <w:bCs/>
              </w:rPr>
              <w:t>DeptId</w:t>
            </w:r>
            <w:proofErr w:type="spellEnd"/>
          </w:p>
        </w:tc>
        <w:tc>
          <w:tcPr>
            <w:tcW w:w="1980" w:type="dxa"/>
            <w:tcBorders>
              <w:top w:val="outset" w:sz="6" w:space="0" w:color="auto"/>
              <w:left w:val="outset" w:sz="6" w:space="0" w:color="auto"/>
              <w:bottom w:val="outset" w:sz="6" w:space="0" w:color="auto"/>
              <w:right w:val="outset" w:sz="6" w:space="0" w:color="auto"/>
            </w:tcBorders>
            <w:hideMark/>
          </w:tcPr>
          <w:p w14:paraId="13CB2ABD" w14:textId="77777777" w:rsidR="0075119A" w:rsidRPr="0075119A" w:rsidRDefault="0075119A" w:rsidP="0075119A">
            <w:r w:rsidRPr="0075119A">
              <w:rPr>
                <w:b/>
                <w:bCs/>
              </w:rPr>
              <w:t>Salary</w:t>
            </w:r>
          </w:p>
        </w:tc>
      </w:tr>
      <w:tr w:rsidR="0075119A" w:rsidRPr="0075119A" w14:paraId="64035BE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1B3323C"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029B0D2E"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1155480C"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0FB9BFE5" w14:textId="77777777" w:rsidR="0075119A" w:rsidRPr="0075119A" w:rsidRDefault="0075119A" w:rsidP="0075119A">
            <w:r w:rsidRPr="0075119A">
              <w:t>55000000</w:t>
            </w:r>
          </w:p>
        </w:tc>
      </w:tr>
      <w:tr w:rsidR="0075119A" w:rsidRPr="0075119A" w14:paraId="6F2A59DF"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FE99118"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6E70404D"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635FAA1B"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680DA972" w14:textId="77777777" w:rsidR="0075119A" w:rsidRPr="0075119A" w:rsidRDefault="0075119A" w:rsidP="0075119A">
            <w:r w:rsidRPr="0075119A">
              <w:t>10100000</w:t>
            </w:r>
          </w:p>
        </w:tc>
      </w:tr>
      <w:tr w:rsidR="0075119A" w:rsidRPr="0075119A" w14:paraId="5BDB9B5D"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6C6A996"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4E64B6C8"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08C507F4"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09CEC155" w14:textId="77777777" w:rsidR="0075119A" w:rsidRPr="0075119A" w:rsidRDefault="0075119A" w:rsidP="0075119A">
            <w:r w:rsidRPr="0075119A">
              <w:t>50000000</w:t>
            </w:r>
          </w:p>
        </w:tc>
      </w:tr>
      <w:tr w:rsidR="0075119A" w:rsidRPr="0075119A" w14:paraId="34F985C2"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2E4358D"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57E711E0"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56A5AC4B" w14:textId="77777777" w:rsidR="0075119A" w:rsidRPr="00D61698" w:rsidRDefault="0075119A" w:rsidP="0075119A">
            <w:pPr>
              <w:rPr>
                <w:highlight w:val="yellow"/>
              </w:rPr>
            </w:pPr>
            <w:proofErr w:type="gramStart"/>
            <w:r w:rsidRPr="00D61698">
              <w:rPr>
                <w:highlight w:val="yellow"/>
              </w:rPr>
              <w:t>@:</w:t>
            </w:r>
            <w:proofErr w:type="gramEnd"/>
            <w:r w:rsidRPr="00D61698">
              <w:rPr>
                <w:highlight w:val="yellow"/>
              </w:rPr>
              <w:t xml:space="preserve"> null</w:t>
            </w:r>
          </w:p>
        </w:tc>
        <w:tc>
          <w:tcPr>
            <w:tcW w:w="0" w:type="auto"/>
            <w:tcBorders>
              <w:top w:val="outset" w:sz="6" w:space="0" w:color="auto"/>
              <w:left w:val="outset" w:sz="6" w:space="0" w:color="auto"/>
              <w:bottom w:val="outset" w:sz="6" w:space="0" w:color="auto"/>
              <w:right w:val="outset" w:sz="6" w:space="0" w:color="auto"/>
            </w:tcBorders>
            <w:hideMark/>
          </w:tcPr>
          <w:p w14:paraId="2CCFA4FF" w14:textId="77777777" w:rsidR="0075119A" w:rsidRPr="00D61698" w:rsidRDefault="0075119A" w:rsidP="0075119A">
            <w:pPr>
              <w:rPr>
                <w:highlight w:val="yellow"/>
              </w:rPr>
            </w:pPr>
            <w:r w:rsidRPr="00D61698">
              <w:rPr>
                <w:highlight w:val="yellow"/>
              </w:rPr>
              <w:t>@</w:t>
            </w:r>
          </w:p>
        </w:tc>
      </w:tr>
      <w:tr w:rsidR="0075119A" w:rsidRPr="0075119A" w14:paraId="0E67AA50"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38D2304" w14:textId="77777777" w:rsidR="0075119A" w:rsidRPr="0075119A" w:rsidRDefault="0075119A" w:rsidP="0075119A">
            <w:pPr>
              <w:rPr>
                <w:i/>
                <w:iCs/>
              </w:rPr>
            </w:pPr>
            <w:r w:rsidRPr="00D61698">
              <w:rPr>
                <w:i/>
                <w:iCs/>
                <w:highlight w:val="yellow"/>
              </w:rPr>
              <w:t>@</w:t>
            </w:r>
          </w:p>
        </w:tc>
        <w:tc>
          <w:tcPr>
            <w:tcW w:w="0" w:type="auto"/>
            <w:tcBorders>
              <w:top w:val="outset" w:sz="6" w:space="0" w:color="auto"/>
              <w:left w:val="outset" w:sz="6" w:space="0" w:color="auto"/>
              <w:bottom w:val="outset" w:sz="6" w:space="0" w:color="auto"/>
              <w:right w:val="outset" w:sz="6" w:space="0" w:color="auto"/>
            </w:tcBorders>
            <w:hideMark/>
          </w:tcPr>
          <w:p w14:paraId="38852B7E"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67E24ED9"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6FF7BF02" w14:textId="77777777" w:rsidR="0075119A" w:rsidRPr="0075119A" w:rsidRDefault="0075119A" w:rsidP="0075119A">
            <w:r w:rsidRPr="0075119A">
              <w:t>20000000</w:t>
            </w:r>
            <w:r w:rsidRPr="0075119A">
              <w:rPr>
                <w:b/>
                <w:bCs/>
              </w:rPr>
              <w:t> </w:t>
            </w:r>
            <w:r w:rsidRPr="0075119A">
              <w:rPr>
                <w:b/>
                <w:bCs/>
                <w:i/>
                <w:iCs/>
              </w:rPr>
              <w:t>(should not be able to add this row)</w:t>
            </w:r>
          </w:p>
        </w:tc>
      </w:tr>
      <w:tr w:rsidR="0075119A" w:rsidRPr="0075119A" w14:paraId="245B025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9FD78D5" w14:textId="77777777" w:rsidR="0075119A" w:rsidRPr="0075119A" w:rsidRDefault="0075119A" w:rsidP="0075119A">
            <w:pPr>
              <w:rPr>
                <w:i/>
                <w:iCs/>
              </w:rPr>
            </w:pPr>
            <w:r w:rsidRPr="0075119A">
              <w:rPr>
                <w:i/>
                <w:iCs/>
              </w:rPr>
              <w:t>@</w:t>
            </w:r>
          </w:p>
        </w:tc>
        <w:tc>
          <w:tcPr>
            <w:tcW w:w="0" w:type="auto"/>
            <w:tcBorders>
              <w:top w:val="outset" w:sz="6" w:space="0" w:color="auto"/>
              <w:left w:val="outset" w:sz="6" w:space="0" w:color="auto"/>
              <w:bottom w:val="outset" w:sz="6" w:space="0" w:color="auto"/>
              <w:right w:val="outset" w:sz="6" w:space="0" w:color="auto"/>
            </w:tcBorders>
            <w:hideMark/>
          </w:tcPr>
          <w:p w14:paraId="4C115EF1"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51741C0A"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6E649953" w14:textId="77777777" w:rsidR="0075119A" w:rsidRPr="0075119A" w:rsidRDefault="0075119A" w:rsidP="0075119A">
            <w:r w:rsidRPr="0075119A">
              <w:t>70000 </w:t>
            </w:r>
            <w:r w:rsidRPr="0075119A">
              <w:rPr>
                <w:b/>
                <w:bCs/>
                <w:i/>
                <w:iCs/>
              </w:rPr>
              <w:t>(should not be able to add this row)</w:t>
            </w:r>
          </w:p>
        </w:tc>
      </w:tr>
    </w:tbl>
    <w:p w14:paraId="52764AFA" w14:textId="77777777" w:rsidR="0075119A" w:rsidRPr="0075119A" w:rsidRDefault="0075119A" w:rsidP="0075119A">
      <w:pPr>
        <w:numPr>
          <w:ilvl w:val="0"/>
          <w:numId w:val="136"/>
        </w:numPr>
      </w:pPr>
      <w:r w:rsidRPr="0075119A">
        <w:t xml:space="preserve">If </w:t>
      </w:r>
      <w:proofErr w:type="spellStart"/>
      <w:r w:rsidRPr="0075119A">
        <w:t>EmpId</w:t>
      </w:r>
      <w:proofErr w:type="spellEnd"/>
      <w:r w:rsidRPr="0075119A">
        <w:t xml:space="preserve"> is a candidate key, this Employee instance does not satisfy the entity integrity rule.</w:t>
      </w:r>
    </w:p>
    <w:p w14:paraId="1F274492" w14:textId="77777777" w:rsidR="0075119A" w:rsidRPr="0075119A" w:rsidRDefault="0075119A" w:rsidP="0075119A">
      <w:pPr>
        <w:numPr>
          <w:ilvl w:val="0"/>
          <w:numId w:val="136"/>
        </w:numPr>
      </w:pPr>
      <w:r w:rsidRPr="0075119A">
        <w:t xml:space="preserve">Conversely, if we accept the relation instance above as valid, </w:t>
      </w:r>
      <w:proofErr w:type="spellStart"/>
      <w:r w:rsidRPr="0075119A">
        <w:t>EmpId</w:t>
      </w:r>
      <w:proofErr w:type="spellEnd"/>
      <w:r w:rsidRPr="0075119A">
        <w:t xml:space="preserve"> cannot be a candidate key.</w:t>
      </w:r>
    </w:p>
    <w:p w14:paraId="407E5028" w14:textId="77777777" w:rsidR="0075119A" w:rsidRPr="0075119A" w:rsidRDefault="0075119A" w:rsidP="0075119A">
      <w:pPr>
        <w:numPr>
          <w:ilvl w:val="0"/>
          <w:numId w:val="136"/>
        </w:numPr>
      </w:pPr>
      <w:r w:rsidRPr="0075119A">
        <w:t>Most DBMS enforce the entity integrity rule. DB developers just need to declare the primary keys (using PRIMARY) and the candidate key (using UNIQUE and not NULL) in their CREATE TABLE statements.</w:t>
      </w:r>
    </w:p>
    <w:p w14:paraId="48D5F46F" w14:textId="77777777" w:rsidR="0075119A" w:rsidRPr="0075119A" w:rsidRDefault="0075119A" w:rsidP="0075119A">
      <w:r w:rsidRPr="0075119A">
        <w:rPr>
          <w:b/>
          <w:bCs/>
        </w:rPr>
        <w:t xml:space="preserve">3.2.2 </w:t>
      </w:r>
      <w:r w:rsidRPr="00D61698">
        <w:rPr>
          <w:b/>
          <w:bCs/>
          <w:highlight w:val="yellow"/>
        </w:rPr>
        <w:t>Referential Integrity Rule</w:t>
      </w:r>
    </w:p>
    <w:p w14:paraId="530F215C" w14:textId="77777777" w:rsidR="0075119A" w:rsidRPr="00D61698" w:rsidRDefault="0075119A" w:rsidP="0075119A">
      <w:pPr>
        <w:numPr>
          <w:ilvl w:val="0"/>
          <w:numId w:val="137"/>
        </w:numPr>
        <w:rPr>
          <w:highlight w:val="yellow"/>
        </w:rPr>
      </w:pPr>
      <w:r w:rsidRPr="0075119A">
        <w:t>Referential integrity rule: relations should not contain any </w:t>
      </w:r>
      <w:r w:rsidRPr="00D61698">
        <w:rPr>
          <w:i/>
          <w:iCs/>
          <w:highlight w:val="yellow"/>
        </w:rPr>
        <w:t>unmatched</w:t>
      </w:r>
      <w:r w:rsidRPr="00D61698">
        <w:rPr>
          <w:highlight w:val="yellow"/>
        </w:rPr>
        <w:t> </w:t>
      </w:r>
      <w:r w:rsidRPr="00D61698">
        <w:rPr>
          <w:i/>
          <w:iCs/>
          <w:highlight w:val="yellow"/>
        </w:rPr>
        <w:t>non-null foreign key</w:t>
      </w:r>
      <w:r w:rsidRPr="00D61698">
        <w:rPr>
          <w:highlight w:val="yellow"/>
        </w:rPr>
        <w:t> values.</w:t>
      </w:r>
    </w:p>
    <w:p w14:paraId="067FBADD" w14:textId="77777777" w:rsidR="0075119A" w:rsidRPr="0075119A" w:rsidRDefault="0075119A" w:rsidP="0075119A">
      <w:pPr>
        <w:numPr>
          <w:ilvl w:val="0"/>
          <w:numId w:val="137"/>
        </w:numPr>
      </w:pPr>
      <w:r w:rsidRPr="0075119A">
        <w:t>Any non-null value of a foreign key K must appear in the parent (referenced) relation where K is a candidate key.</w:t>
      </w:r>
    </w:p>
    <w:p w14:paraId="6D306E19" w14:textId="77777777" w:rsidR="0075119A" w:rsidRPr="0075119A" w:rsidRDefault="0075119A" w:rsidP="0075119A">
      <w:pPr>
        <w:rPr>
          <w:b/>
          <w:bCs/>
          <w:i/>
          <w:iCs/>
        </w:rPr>
      </w:pPr>
      <w:r w:rsidRPr="0075119A">
        <w:rPr>
          <w:b/>
          <w:bCs/>
          <w:i/>
          <w:iCs/>
        </w:rPr>
        <w:t>Example:   </w:t>
      </w:r>
    </w:p>
    <w:p w14:paraId="75FCAFA9" w14:textId="77777777" w:rsidR="0075119A" w:rsidRPr="0075119A" w:rsidRDefault="0075119A" w:rsidP="0075119A">
      <w:proofErr w:type="gramStart"/>
      <w:r w:rsidRPr="0075119A">
        <w:t>Employee(</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1386"/>
      </w:tblGrid>
      <w:tr w:rsidR="0075119A" w:rsidRPr="0075119A" w14:paraId="435EDF75" w14:textId="77777777" w:rsidTr="0075119A">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79EBECE3" w14:textId="77777777" w:rsidR="0075119A" w:rsidRPr="0075119A" w:rsidRDefault="0075119A" w:rsidP="0075119A">
            <w:proofErr w:type="spellStart"/>
            <w:r w:rsidRPr="0075119A">
              <w:rPr>
                <w:b/>
                <w:bCs/>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6AEBC277" w14:textId="77777777" w:rsidR="0075119A" w:rsidRPr="0075119A" w:rsidRDefault="0075119A" w:rsidP="0075119A">
            <w:r w:rsidRPr="0075119A">
              <w:rPr>
                <w:b/>
                <w:bCs/>
              </w:rPr>
              <w:t>Name</w:t>
            </w:r>
          </w:p>
        </w:tc>
        <w:tc>
          <w:tcPr>
            <w:tcW w:w="1380" w:type="dxa"/>
            <w:tcBorders>
              <w:top w:val="outset" w:sz="6" w:space="0" w:color="auto"/>
              <w:left w:val="outset" w:sz="6" w:space="0" w:color="auto"/>
              <w:bottom w:val="outset" w:sz="6" w:space="0" w:color="auto"/>
              <w:right w:val="outset" w:sz="6" w:space="0" w:color="auto"/>
            </w:tcBorders>
            <w:hideMark/>
          </w:tcPr>
          <w:p w14:paraId="71902EC3" w14:textId="63267811" w:rsidR="0075119A" w:rsidRPr="0075119A" w:rsidRDefault="0075119A" w:rsidP="0075119A">
            <w:proofErr w:type="spellStart"/>
            <w:r w:rsidRPr="0075119A">
              <w:rPr>
                <w:b/>
                <w:bCs/>
              </w:rPr>
              <w:t>DeptId</w:t>
            </w:r>
            <w:proofErr w:type="spellEnd"/>
            <w:r w:rsidR="00D61698">
              <w:rPr>
                <w:b/>
                <w:bCs/>
              </w:rPr>
              <w:t xml:space="preserve"> (FK)</w:t>
            </w:r>
          </w:p>
        </w:tc>
      </w:tr>
      <w:tr w:rsidR="0075119A" w:rsidRPr="0075119A" w14:paraId="62803721"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9AF65A5"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48DB3220"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1C1EBE88" w14:textId="77777777" w:rsidR="0075119A" w:rsidRPr="0075119A" w:rsidRDefault="0075119A" w:rsidP="0075119A">
            <w:r w:rsidRPr="0075119A">
              <w:t>D123</w:t>
            </w:r>
          </w:p>
        </w:tc>
      </w:tr>
      <w:tr w:rsidR="0075119A" w:rsidRPr="0075119A" w14:paraId="55DE190F"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BCFD104" w14:textId="77777777" w:rsidR="0075119A" w:rsidRPr="0075119A" w:rsidRDefault="0075119A" w:rsidP="0075119A">
            <w:r w:rsidRPr="0075119A">
              <w:lastRenderedPageBreak/>
              <w:t>122</w:t>
            </w:r>
          </w:p>
        </w:tc>
        <w:tc>
          <w:tcPr>
            <w:tcW w:w="0" w:type="auto"/>
            <w:tcBorders>
              <w:top w:val="outset" w:sz="6" w:space="0" w:color="auto"/>
              <w:left w:val="outset" w:sz="6" w:space="0" w:color="auto"/>
              <w:bottom w:val="outset" w:sz="6" w:space="0" w:color="auto"/>
              <w:right w:val="outset" w:sz="6" w:space="0" w:color="auto"/>
            </w:tcBorders>
            <w:hideMark/>
          </w:tcPr>
          <w:p w14:paraId="1E92731A"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73566E9B" w14:textId="77777777" w:rsidR="0075119A" w:rsidRPr="0075119A" w:rsidRDefault="0075119A" w:rsidP="0075119A">
            <w:r w:rsidRPr="0075119A">
              <w:t>D123</w:t>
            </w:r>
          </w:p>
        </w:tc>
      </w:tr>
      <w:tr w:rsidR="0075119A" w:rsidRPr="0075119A" w14:paraId="260FEC8F"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4742BE4"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37C4A2B2"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0DA24A7A" w14:textId="77777777" w:rsidR="0075119A" w:rsidRPr="0075119A" w:rsidRDefault="0075119A" w:rsidP="0075119A">
            <w:pPr>
              <w:rPr>
                <w:i/>
                <w:iCs/>
              </w:rPr>
            </w:pPr>
            <w:r w:rsidRPr="00D61698">
              <w:rPr>
                <w:i/>
                <w:iCs/>
                <w:highlight w:val="yellow"/>
              </w:rPr>
              <w:t>@</w:t>
            </w:r>
          </w:p>
        </w:tc>
      </w:tr>
      <w:tr w:rsidR="0075119A" w:rsidRPr="0075119A" w14:paraId="6ECB31EF"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BF2F34E"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426CCA82"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62A1A887" w14:textId="77777777" w:rsidR="0075119A" w:rsidRPr="0075119A" w:rsidRDefault="0075119A" w:rsidP="0075119A">
            <w:r w:rsidRPr="0075119A">
              <w:t>D222</w:t>
            </w:r>
          </w:p>
        </w:tc>
      </w:tr>
      <w:tr w:rsidR="0075119A" w:rsidRPr="0075119A" w14:paraId="3ED8A1C9"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4479770" w14:textId="77777777" w:rsidR="0075119A" w:rsidRPr="0075119A" w:rsidRDefault="0075119A" w:rsidP="0075119A">
            <w:r w:rsidRPr="0075119A">
              <w:t>167</w:t>
            </w:r>
          </w:p>
        </w:tc>
        <w:tc>
          <w:tcPr>
            <w:tcW w:w="0" w:type="auto"/>
            <w:tcBorders>
              <w:top w:val="outset" w:sz="6" w:space="0" w:color="auto"/>
              <w:left w:val="outset" w:sz="6" w:space="0" w:color="auto"/>
              <w:bottom w:val="outset" w:sz="6" w:space="0" w:color="auto"/>
              <w:right w:val="outset" w:sz="6" w:space="0" w:color="auto"/>
            </w:tcBorders>
            <w:hideMark/>
          </w:tcPr>
          <w:p w14:paraId="49894FAC"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33C244DD" w14:textId="77777777" w:rsidR="0075119A" w:rsidRPr="0075119A" w:rsidRDefault="0075119A" w:rsidP="0075119A">
            <w:r w:rsidRPr="0075119A">
              <w:t>D222</w:t>
            </w:r>
          </w:p>
        </w:tc>
      </w:tr>
      <w:tr w:rsidR="0075119A" w:rsidRPr="0075119A" w14:paraId="1DC59BE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7C36B26" w14:textId="77777777" w:rsidR="0075119A" w:rsidRPr="0075119A" w:rsidRDefault="0075119A" w:rsidP="0075119A">
            <w:r w:rsidRPr="0075119A">
              <w:t>311</w:t>
            </w:r>
          </w:p>
        </w:tc>
        <w:tc>
          <w:tcPr>
            <w:tcW w:w="0" w:type="auto"/>
            <w:tcBorders>
              <w:top w:val="outset" w:sz="6" w:space="0" w:color="auto"/>
              <w:left w:val="outset" w:sz="6" w:space="0" w:color="auto"/>
              <w:bottom w:val="outset" w:sz="6" w:space="0" w:color="auto"/>
              <w:right w:val="outset" w:sz="6" w:space="0" w:color="auto"/>
            </w:tcBorders>
            <w:hideMark/>
          </w:tcPr>
          <w:p w14:paraId="3EF23D16"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6E1E5C3E" w14:textId="77777777" w:rsidR="0075119A" w:rsidRPr="0075119A" w:rsidRDefault="0075119A" w:rsidP="0075119A">
            <w:r w:rsidRPr="0075119A">
              <w:t>D300</w:t>
            </w:r>
          </w:p>
        </w:tc>
      </w:tr>
    </w:tbl>
    <w:p w14:paraId="40FABD9E" w14:textId="77777777" w:rsidR="0075119A" w:rsidRPr="0075119A" w:rsidRDefault="0075119A" w:rsidP="0075119A">
      <w:proofErr w:type="gramStart"/>
      <w:r w:rsidRPr="0075119A">
        <w:t>Department(</w:t>
      </w:r>
      <w:proofErr w:type="spellStart"/>
      <w:proofErr w:type="gramEnd"/>
      <w:r w:rsidRPr="0075119A">
        <w:rPr>
          <w:u w:val="single"/>
        </w:rPr>
        <w:t>DeptId</w:t>
      </w:r>
      <w:proofErr w:type="spellEnd"/>
      <w:r w:rsidRPr="0075119A">
        <w:t xml:space="preserve">, </w:t>
      </w:r>
      <w:proofErr w:type="spellStart"/>
      <w:r w:rsidRPr="0075119A">
        <w:t>MailCode</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75119A" w:rsidRPr="0075119A" w14:paraId="5DE274BA" w14:textId="77777777" w:rsidTr="0075119A">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6E4921EC" w14:textId="77777777" w:rsidR="0075119A" w:rsidRPr="0075119A" w:rsidRDefault="0075119A" w:rsidP="0075119A">
            <w:proofErr w:type="spellStart"/>
            <w:r w:rsidRPr="0075119A">
              <w:rPr>
                <w:b/>
                <w:bCs/>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06A75E89" w14:textId="77777777" w:rsidR="0075119A" w:rsidRPr="0075119A" w:rsidRDefault="0075119A" w:rsidP="0075119A">
            <w:proofErr w:type="spellStart"/>
            <w:r w:rsidRPr="0075119A">
              <w:rPr>
                <w:b/>
                <w:bCs/>
              </w:rPr>
              <w:t>MailCode</w:t>
            </w:r>
            <w:proofErr w:type="spellEnd"/>
          </w:p>
        </w:tc>
      </w:tr>
      <w:tr w:rsidR="0075119A" w:rsidRPr="0075119A" w14:paraId="7C00CE8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3A4DDEF"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76E2F5E8" w14:textId="77777777" w:rsidR="0075119A" w:rsidRPr="0075119A" w:rsidRDefault="0075119A" w:rsidP="0075119A">
            <w:r w:rsidRPr="0075119A">
              <w:t>M10</w:t>
            </w:r>
          </w:p>
        </w:tc>
      </w:tr>
      <w:tr w:rsidR="0075119A" w:rsidRPr="0075119A" w14:paraId="00C2BF6E"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600C812" w14:textId="77777777" w:rsidR="0075119A" w:rsidRPr="0075119A" w:rsidRDefault="0075119A" w:rsidP="0075119A">
            <w:r w:rsidRPr="0075119A">
              <w:t>D222</w:t>
            </w:r>
          </w:p>
        </w:tc>
        <w:tc>
          <w:tcPr>
            <w:tcW w:w="0" w:type="auto"/>
            <w:tcBorders>
              <w:top w:val="outset" w:sz="6" w:space="0" w:color="auto"/>
              <w:left w:val="outset" w:sz="6" w:space="0" w:color="auto"/>
              <w:bottom w:val="outset" w:sz="6" w:space="0" w:color="auto"/>
              <w:right w:val="outset" w:sz="6" w:space="0" w:color="auto"/>
            </w:tcBorders>
            <w:hideMark/>
          </w:tcPr>
          <w:p w14:paraId="27083415" w14:textId="77777777" w:rsidR="0075119A" w:rsidRPr="0075119A" w:rsidRDefault="0075119A" w:rsidP="0075119A">
            <w:r w:rsidRPr="0075119A">
              <w:t>M21</w:t>
            </w:r>
          </w:p>
        </w:tc>
      </w:tr>
      <w:tr w:rsidR="0075119A" w:rsidRPr="0075119A" w14:paraId="0536C6E2"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4A36A279"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2D03C8B0" w14:textId="77777777" w:rsidR="0075119A" w:rsidRPr="0075119A" w:rsidRDefault="0075119A" w:rsidP="0075119A">
            <w:r w:rsidRPr="0075119A">
              <w:t>M33</w:t>
            </w:r>
          </w:p>
        </w:tc>
      </w:tr>
    </w:tbl>
    <w:p w14:paraId="21786F65" w14:textId="77777777" w:rsidR="0075119A" w:rsidRPr="0075119A" w:rsidRDefault="0075119A" w:rsidP="0075119A">
      <w:pPr>
        <w:numPr>
          <w:ilvl w:val="0"/>
          <w:numId w:val="138"/>
        </w:numPr>
      </w:pPr>
      <w:proofErr w:type="spellStart"/>
      <w:r w:rsidRPr="0075119A">
        <w:t>DeptId</w:t>
      </w:r>
      <w:proofErr w:type="spellEnd"/>
      <w:r w:rsidRPr="0075119A">
        <w:t xml:space="preserve"> is a foreign key in the table EMP, referencing </w:t>
      </w:r>
      <w:proofErr w:type="spellStart"/>
      <w:r w:rsidRPr="0075119A">
        <w:t>DeptId</w:t>
      </w:r>
      <w:proofErr w:type="spellEnd"/>
      <w:r w:rsidRPr="0075119A">
        <w:t xml:space="preserve"> in the table Department. </w:t>
      </w:r>
      <w:proofErr w:type="gramStart"/>
      <w:r w:rsidRPr="0075119A">
        <w:t>Employee(</w:t>
      </w:r>
      <w:proofErr w:type="spellStart"/>
      <w:proofErr w:type="gramEnd"/>
      <w:r w:rsidRPr="0075119A">
        <w:t>DeptId</w:t>
      </w:r>
      <w:proofErr w:type="spellEnd"/>
      <w:r w:rsidRPr="0075119A">
        <w:t>) references Department(</w:t>
      </w:r>
      <w:proofErr w:type="spellStart"/>
      <w:r w:rsidRPr="0075119A">
        <w:t>DeptId</w:t>
      </w:r>
      <w:proofErr w:type="spellEnd"/>
      <w:r w:rsidRPr="0075119A">
        <w:t>).</w:t>
      </w:r>
    </w:p>
    <w:p w14:paraId="24563E60" w14:textId="77777777" w:rsidR="0075119A" w:rsidRPr="0075119A" w:rsidRDefault="0075119A" w:rsidP="0075119A">
      <w:pPr>
        <w:numPr>
          <w:ilvl w:val="0"/>
          <w:numId w:val="138"/>
        </w:numPr>
      </w:pPr>
      <w:r w:rsidRPr="0075119A">
        <w:t>The referential integrity rule is satisfied.</w:t>
      </w:r>
    </w:p>
    <w:p w14:paraId="1BA3A3B2" w14:textId="77777777" w:rsidR="0075119A" w:rsidRPr="0075119A" w:rsidRDefault="0075119A" w:rsidP="0075119A">
      <w:pPr>
        <w:numPr>
          <w:ilvl w:val="0"/>
          <w:numId w:val="138"/>
        </w:numPr>
      </w:pPr>
      <w:r w:rsidRPr="0075119A">
        <w:t xml:space="preserve">Note that </w:t>
      </w:r>
      <w:proofErr w:type="spellStart"/>
      <w:r w:rsidRPr="0075119A">
        <w:t>DeptId</w:t>
      </w:r>
      <w:proofErr w:type="spellEnd"/>
      <w:r w:rsidRPr="0075119A">
        <w:t xml:space="preserve"> may be null in Employee.</w:t>
      </w:r>
    </w:p>
    <w:p w14:paraId="6FCBADB1" w14:textId="77777777" w:rsidR="0075119A" w:rsidRPr="0075119A" w:rsidRDefault="0075119A" w:rsidP="0075119A">
      <w:r w:rsidRPr="0075119A">
        <w:rPr>
          <w:b/>
          <w:bCs/>
          <w:i/>
          <w:iCs/>
        </w:rPr>
        <w:t>Example:   </w:t>
      </w:r>
    </w:p>
    <w:p w14:paraId="73D34AD2" w14:textId="77777777" w:rsidR="0075119A" w:rsidRPr="0075119A" w:rsidRDefault="0075119A" w:rsidP="0075119A">
      <w:proofErr w:type="gramStart"/>
      <w:r w:rsidRPr="0075119A">
        <w:t>Employee(</w:t>
      </w:r>
      <w:proofErr w:type="spellStart"/>
      <w:proofErr w:type="gramEnd"/>
      <w:r w:rsidRPr="0075119A">
        <w:rPr>
          <w:u w:val="single"/>
        </w:rPr>
        <w:t>EmpId</w:t>
      </w:r>
      <w:proofErr w:type="spellEnd"/>
      <w:r w:rsidRPr="0075119A">
        <w:t xml:space="preserve">, Name, </w:t>
      </w:r>
      <w:proofErr w:type="spellStart"/>
      <w:r w:rsidRPr="0075119A">
        <w:t>DeptId</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131"/>
        <w:gridCol w:w="1819"/>
        <w:gridCol w:w="2762"/>
      </w:tblGrid>
      <w:tr w:rsidR="0075119A" w:rsidRPr="0075119A" w14:paraId="501CB644" w14:textId="77777777" w:rsidTr="0075119A">
        <w:trPr>
          <w:tblCellSpacing w:w="2" w:type="dxa"/>
        </w:trPr>
        <w:tc>
          <w:tcPr>
            <w:tcW w:w="1125" w:type="dxa"/>
            <w:tcBorders>
              <w:top w:val="outset" w:sz="6" w:space="0" w:color="auto"/>
              <w:left w:val="outset" w:sz="6" w:space="0" w:color="auto"/>
              <w:bottom w:val="outset" w:sz="6" w:space="0" w:color="auto"/>
              <w:right w:val="outset" w:sz="6" w:space="0" w:color="auto"/>
            </w:tcBorders>
            <w:hideMark/>
          </w:tcPr>
          <w:p w14:paraId="0BEA4D4F" w14:textId="77777777" w:rsidR="0075119A" w:rsidRPr="0075119A" w:rsidRDefault="0075119A" w:rsidP="0075119A">
            <w:proofErr w:type="spellStart"/>
            <w:r w:rsidRPr="0075119A">
              <w:rPr>
                <w:b/>
                <w:bCs/>
              </w:rPr>
              <w:t>EmpId</w:t>
            </w:r>
            <w:proofErr w:type="spellEnd"/>
          </w:p>
        </w:tc>
        <w:tc>
          <w:tcPr>
            <w:tcW w:w="1815" w:type="dxa"/>
            <w:tcBorders>
              <w:top w:val="outset" w:sz="6" w:space="0" w:color="auto"/>
              <w:left w:val="outset" w:sz="6" w:space="0" w:color="auto"/>
              <w:bottom w:val="outset" w:sz="6" w:space="0" w:color="auto"/>
              <w:right w:val="outset" w:sz="6" w:space="0" w:color="auto"/>
            </w:tcBorders>
            <w:hideMark/>
          </w:tcPr>
          <w:p w14:paraId="36A47C48" w14:textId="77777777" w:rsidR="0075119A" w:rsidRPr="0075119A" w:rsidRDefault="0075119A" w:rsidP="0075119A">
            <w:r w:rsidRPr="0075119A">
              <w:rPr>
                <w:b/>
                <w:bCs/>
              </w:rPr>
              <w:t>Name</w:t>
            </w:r>
          </w:p>
        </w:tc>
        <w:tc>
          <w:tcPr>
            <w:tcW w:w="1380" w:type="dxa"/>
            <w:tcBorders>
              <w:top w:val="outset" w:sz="6" w:space="0" w:color="auto"/>
              <w:left w:val="outset" w:sz="6" w:space="0" w:color="auto"/>
              <w:bottom w:val="outset" w:sz="6" w:space="0" w:color="auto"/>
              <w:right w:val="outset" w:sz="6" w:space="0" w:color="auto"/>
            </w:tcBorders>
            <w:hideMark/>
          </w:tcPr>
          <w:p w14:paraId="5F40B2EA" w14:textId="77777777" w:rsidR="0075119A" w:rsidRPr="0075119A" w:rsidRDefault="0075119A" w:rsidP="0075119A">
            <w:proofErr w:type="spellStart"/>
            <w:r w:rsidRPr="0075119A">
              <w:rPr>
                <w:b/>
                <w:bCs/>
              </w:rPr>
              <w:t>DeptId</w:t>
            </w:r>
            <w:proofErr w:type="spellEnd"/>
          </w:p>
        </w:tc>
      </w:tr>
      <w:tr w:rsidR="0075119A" w:rsidRPr="0075119A" w14:paraId="7367394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88920D2" w14:textId="77777777" w:rsidR="0075119A" w:rsidRPr="0075119A" w:rsidRDefault="0075119A" w:rsidP="0075119A">
            <w:r w:rsidRPr="0075119A">
              <w:t>101</w:t>
            </w:r>
          </w:p>
        </w:tc>
        <w:tc>
          <w:tcPr>
            <w:tcW w:w="0" w:type="auto"/>
            <w:tcBorders>
              <w:top w:val="outset" w:sz="6" w:space="0" w:color="auto"/>
              <w:left w:val="outset" w:sz="6" w:space="0" w:color="auto"/>
              <w:bottom w:val="outset" w:sz="6" w:space="0" w:color="auto"/>
              <w:right w:val="outset" w:sz="6" w:space="0" w:color="auto"/>
            </w:tcBorders>
            <w:hideMark/>
          </w:tcPr>
          <w:p w14:paraId="3FBD1B7D" w14:textId="77777777" w:rsidR="0075119A" w:rsidRPr="0075119A" w:rsidRDefault="0075119A" w:rsidP="0075119A">
            <w:r w:rsidRPr="0075119A">
              <w:t>Lady Gaga</w:t>
            </w:r>
          </w:p>
        </w:tc>
        <w:tc>
          <w:tcPr>
            <w:tcW w:w="0" w:type="auto"/>
            <w:tcBorders>
              <w:top w:val="outset" w:sz="6" w:space="0" w:color="auto"/>
              <w:left w:val="outset" w:sz="6" w:space="0" w:color="auto"/>
              <w:bottom w:val="outset" w:sz="6" w:space="0" w:color="auto"/>
              <w:right w:val="outset" w:sz="6" w:space="0" w:color="auto"/>
            </w:tcBorders>
            <w:hideMark/>
          </w:tcPr>
          <w:p w14:paraId="54D46659" w14:textId="77777777" w:rsidR="0075119A" w:rsidRPr="0075119A" w:rsidRDefault="0075119A" w:rsidP="0075119A">
            <w:r w:rsidRPr="0075119A">
              <w:t>D123</w:t>
            </w:r>
          </w:p>
        </w:tc>
      </w:tr>
      <w:tr w:rsidR="0075119A" w:rsidRPr="0075119A" w14:paraId="1C917F8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A0E1810" w14:textId="77777777" w:rsidR="0075119A" w:rsidRPr="0075119A" w:rsidRDefault="0075119A" w:rsidP="0075119A">
            <w:r w:rsidRPr="0075119A">
              <w:t>122</w:t>
            </w:r>
          </w:p>
        </w:tc>
        <w:tc>
          <w:tcPr>
            <w:tcW w:w="0" w:type="auto"/>
            <w:tcBorders>
              <w:top w:val="outset" w:sz="6" w:space="0" w:color="auto"/>
              <w:left w:val="outset" w:sz="6" w:space="0" w:color="auto"/>
              <w:bottom w:val="outset" w:sz="6" w:space="0" w:color="auto"/>
              <w:right w:val="outset" w:sz="6" w:space="0" w:color="auto"/>
            </w:tcBorders>
            <w:hideMark/>
          </w:tcPr>
          <w:p w14:paraId="69BDF69A" w14:textId="77777777" w:rsidR="0075119A" w:rsidRPr="0075119A" w:rsidRDefault="0075119A" w:rsidP="0075119A">
            <w:r w:rsidRPr="0075119A">
              <w:t>Brad Pitts</w:t>
            </w:r>
          </w:p>
        </w:tc>
        <w:tc>
          <w:tcPr>
            <w:tcW w:w="0" w:type="auto"/>
            <w:tcBorders>
              <w:top w:val="outset" w:sz="6" w:space="0" w:color="auto"/>
              <w:left w:val="outset" w:sz="6" w:space="0" w:color="auto"/>
              <w:bottom w:val="outset" w:sz="6" w:space="0" w:color="auto"/>
              <w:right w:val="outset" w:sz="6" w:space="0" w:color="auto"/>
            </w:tcBorders>
            <w:hideMark/>
          </w:tcPr>
          <w:p w14:paraId="37AA5527" w14:textId="77777777" w:rsidR="0075119A" w:rsidRPr="0075119A" w:rsidRDefault="0075119A" w:rsidP="0075119A">
            <w:r w:rsidRPr="0075119A">
              <w:t>D123</w:t>
            </w:r>
          </w:p>
        </w:tc>
      </w:tr>
      <w:tr w:rsidR="0075119A" w:rsidRPr="0075119A" w14:paraId="5B386564"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4D62707" w14:textId="77777777" w:rsidR="0075119A" w:rsidRPr="0075119A" w:rsidRDefault="0075119A" w:rsidP="0075119A">
            <w:r w:rsidRPr="0075119A">
              <w:t>140</w:t>
            </w:r>
          </w:p>
        </w:tc>
        <w:tc>
          <w:tcPr>
            <w:tcW w:w="0" w:type="auto"/>
            <w:tcBorders>
              <w:top w:val="outset" w:sz="6" w:space="0" w:color="auto"/>
              <w:left w:val="outset" w:sz="6" w:space="0" w:color="auto"/>
              <w:bottom w:val="outset" w:sz="6" w:space="0" w:color="auto"/>
              <w:right w:val="outset" w:sz="6" w:space="0" w:color="auto"/>
            </w:tcBorders>
            <w:hideMark/>
          </w:tcPr>
          <w:p w14:paraId="76A3E7DE" w14:textId="77777777" w:rsidR="0075119A" w:rsidRPr="0075119A" w:rsidRDefault="0075119A" w:rsidP="0075119A">
            <w:r w:rsidRPr="0075119A">
              <w:t>Lebron James</w:t>
            </w:r>
          </w:p>
        </w:tc>
        <w:tc>
          <w:tcPr>
            <w:tcW w:w="0" w:type="auto"/>
            <w:tcBorders>
              <w:top w:val="outset" w:sz="6" w:space="0" w:color="auto"/>
              <w:left w:val="outset" w:sz="6" w:space="0" w:color="auto"/>
              <w:bottom w:val="outset" w:sz="6" w:space="0" w:color="auto"/>
              <w:right w:val="outset" w:sz="6" w:space="0" w:color="auto"/>
            </w:tcBorders>
            <w:hideMark/>
          </w:tcPr>
          <w:p w14:paraId="090335EC" w14:textId="77777777" w:rsidR="0075119A" w:rsidRPr="0075119A" w:rsidRDefault="0075119A" w:rsidP="0075119A">
            <w:r w:rsidRPr="0075119A">
              <w:t>D123</w:t>
            </w:r>
          </w:p>
        </w:tc>
      </w:tr>
      <w:tr w:rsidR="0075119A" w:rsidRPr="0075119A" w14:paraId="54FA853F"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1D96922F" w14:textId="77777777" w:rsidR="0075119A" w:rsidRPr="0075119A" w:rsidRDefault="0075119A" w:rsidP="0075119A">
            <w:r w:rsidRPr="0075119A">
              <w:t>155</w:t>
            </w:r>
          </w:p>
        </w:tc>
        <w:tc>
          <w:tcPr>
            <w:tcW w:w="0" w:type="auto"/>
            <w:tcBorders>
              <w:top w:val="outset" w:sz="6" w:space="0" w:color="auto"/>
              <w:left w:val="outset" w:sz="6" w:space="0" w:color="auto"/>
              <w:bottom w:val="outset" w:sz="6" w:space="0" w:color="auto"/>
              <w:right w:val="outset" w:sz="6" w:space="0" w:color="auto"/>
            </w:tcBorders>
            <w:hideMark/>
          </w:tcPr>
          <w:p w14:paraId="3472DB48" w14:textId="77777777" w:rsidR="0075119A" w:rsidRPr="0075119A" w:rsidRDefault="0075119A" w:rsidP="0075119A">
            <w:r w:rsidRPr="0075119A">
              <w:t>Narendra Modi</w:t>
            </w:r>
          </w:p>
        </w:tc>
        <w:tc>
          <w:tcPr>
            <w:tcW w:w="0" w:type="auto"/>
            <w:tcBorders>
              <w:top w:val="outset" w:sz="6" w:space="0" w:color="auto"/>
              <w:left w:val="outset" w:sz="6" w:space="0" w:color="auto"/>
              <w:bottom w:val="outset" w:sz="6" w:space="0" w:color="auto"/>
              <w:right w:val="outset" w:sz="6" w:space="0" w:color="auto"/>
            </w:tcBorders>
            <w:hideMark/>
          </w:tcPr>
          <w:p w14:paraId="35533A90" w14:textId="77777777" w:rsidR="0075119A" w:rsidRPr="0075119A" w:rsidRDefault="0075119A" w:rsidP="0075119A">
            <w:r w:rsidRPr="0075119A">
              <w:t>D222</w:t>
            </w:r>
          </w:p>
        </w:tc>
      </w:tr>
      <w:tr w:rsidR="0075119A" w:rsidRPr="0075119A" w14:paraId="4D7FD4A1"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9D6A10C" w14:textId="77777777" w:rsidR="0075119A" w:rsidRPr="0075119A" w:rsidRDefault="0075119A" w:rsidP="0075119A">
            <w:r w:rsidRPr="0075119A">
              <w:t>167</w:t>
            </w:r>
          </w:p>
        </w:tc>
        <w:tc>
          <w:tcPr>
            <w:tcW w:w="0" w:type="auto"/>
            <w:tcBorders>
              <w:top w:val="outset" w:sz="6" w:space="0" w:color="auto"/>
              <w:left w:val="outset" w:sz="6" w:space="0" w:color="auto"/>
              <w:bottom w:val="outset" w:sz="6" w:space="0" w:color="auto"/>
              <w:right w:val="outset" w:sz="6" w:space="0" w:color="auto"/>
            </w:tcBorders>
            <w:hideMark/>
          </w:tcPr>
          <w:p w14:paraId="29ED1710" w14:textId="77777777" w:rsidR="0075119A" w:rsidRPr="0075119A" w:rsidRDefault="0075119A" w:rsidP="0075119A">
            <w:r w:rsidRPr="0075119A">
              <w:t>Jennifer Lopez</w:t>
            </w:r>
          </w:p>
        </w:tc>
        <w:tc>
          <w:tcPr>
            <w:tcW w:w="0" w:type="auto"/>
            <w:tcBorders>
              <w:top w:val="outset" w:sz="6" w:space="0" w:color="auto"/>
              <w:left w:val="outset" w:sz="6" w:space="0" w:color="auto"/>
              <w:bottom w:val="outset" w:sz="6" w:space="0" w:color="auto"/>
              <w:right w:val="outset" w:sz="6" w:space="0" w:color="auto"/>
            </w:tcBorders>
            <w:hideMark/>
          </w:tcPr>
          <w:p w14:paraId="079A8227" w14:textId="77777777" w:rsidR="0075119A" w:rsidRPr="0075119A" w:rsidRDefault="0075119A" w:rsidP="0075119A">
            <w:r w:rsidRPr="0075119A">
              <w:t>D222</w:t>
            </w:r>
          </w:p>
        </w:tc>
      </w:tr>
      <w:tr w:rsidR="0075119A" w:rsidRPr="0075119A" w14:paraId="7AF24F33"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C0D02C0" w14:textId="77777777" w:rsidR="0075119A" w:rsidRPr="0075119A" w:rsidRDefault="0075119A" w:rsidP="0075119A">
            <w:r w:rsidRPr="0075119A">
              <w:t>311</w:t>
            </w:r>
          </w:p>
        </w:tc>
        <w:tc>
          <w:tcPr>
            <w:tcW w:w="0" w:type="auto"/>
            <w:tcBorders>
              <w:top w:val="outset" w:sz="6" w:space="0" w:color="auto"/>
              <w:left w:val="outset" w:sz="6" w:space="0" w:color="auto"/>
              <w:bottom w:val="outset" w:sz="6" w:space="0" w:color="auto"/>
              <w:right w:val="outset" w:sz="6" w:space="0" w:color="auto"/>
            </w:tcBorders>
            <w:hideMark/>
          </w:tcPr>
          <w:p w14:paraId="5A2F468E" w14:textId="77777777" w:rsidR="0075119A" w:rsidRPr="0075119A" w:rsidRDefault="0075119A" w:rsidP="0075119A">
            <w:r w:rsidRPr="0075119A">
              <w:t>John Smiths</w:t>
            </w:r>
          </w:p>
        </w:tc>
        <w:tc>
          <w:tcPr>
            <w:tcW w:w="0" w:type="auto"/>
            <w:tcBorders>
              <w:top w:val="outset" w:sz="6" w:space="0" w:color="auto"/>
              <w:left w:val="outset" w:sz="6" w:space="0" w:color="auto"/>
              <w:bottom w:val="outset" w:sz="6" w:space="0" w:color="auto"/>
              <w:right w:val="outset" w:sz="6" w:space="0" w:color="auto"/>
            </w:tcBorders>
            <w:hideMark/>
          </w:tcPr>
          <w:p w14:paraId="62B2A860" w14:textId="77777777" w:rsidR="0075119A" w:rsidRPr="0075119A" w:rsidRDefault="0075119A" w:rsidP="0075119A">
            <w:r w:rsidRPr="0075119A">
              <w:t>D300</w:t>
            </w:r>
          </w:p>
        </w:tc>
      </w:tr>
      <w:tr w:rsidR="0075119A" w:rsidRPr="0075119A" w14:paraId="10A6A48B"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CD5600C" w14:textId="77777777" w:rsidR="0075119A" w:rsidRPr="00D61698" w:rsidRDefault="0075119A" w:rsidP="0075119A">
            <w:pPr>
              <w:rPr>
                <w:highlight w:val="yellow"/>
              </w:rPr>
            </w:pPr>
            <w:r w:rsidRPr="00D61698">
              <w:rPr>
                <w:b/>
                <w:bCs/>
                <w:highlight w:val="yellow"/>
              </w:rPr>
              <w:t>350</w:t>
            </w:r>
          </w:p>
        </w:tc>
        <w:tc>
          <w:tcPr>
            <w:tcW w:w="0" w:type="auto"/>
            <w:tcBorders>
              <w:top w:val="outset" w:sz="6" w:space="0" w:color="auto"/>
              <w:left w:val="outset" w:sz="6" w:space="0" w:color="auto"/>
              <w:bottom w:val="outset" w:sz="6" w:space="0" w:color="auto"/>
              <w:right w:val="outset" w:sz="6" w:space="0" w:color="auto"/>
            </w:tcBorders>
            <w:hideMark/>
          </w:tcPr>
          <w:p w14:paraId="60D28466" w14:textId="77777777" w:rsidR="0075119A" w:rsidRPr="00D61698" w:rsidRDefault="0075119A" w:rsidP="0075119A">
            <w:pPr>
              <w:rPr>
                <w:highlight w:val="yellow"/>
              </w:rPr>
            </w:pPr>
            <w:r w:rsidRPr="00D61698">
              <w:rPr>
                <w:b/>
                <w:bCs/>
                <w:highlight w:val="yellow"/>
              </w:rPr>
              <w:t>Bun Yue</w:t>
            </w:r>
          </w:p>
        </w:tc>
        <w:tc>
          <w:tcPr>
            <w:tcW w:w="0" w:type="auto"/>
            <w:tcBorders>
              <w:top w:val="outset" w:sz="6" w:space="0" w:color="auto"/>
              <w:left w:val="outset" w:sz="6" w:space="0" w:color="auto"/>
              <w:bottom w:val="outset" w:sz="6" w:space="0" w:color="auto"/>
              <w:right w:val="outset" w:sz="6" w:space="0" w:color="auto"/>
            </w:tcBorders>
            <w:hideMark/>
          </w:tcPr>
          <w:p w14:paraId="072E274F" w14:textId="77777777" w:rsidR="0075119A" w:rsidRPr="0075119A" w:rsidRDefault="0075119A" w:rsidP="0075119A">
            <w:r w:rsidRPr="00D61698">
              <w:rPr>
                <w:b/>
                <w:bCs/>
                <w:highlight w:val="yellow"/>
              </w:rPr>
              <w:t>D119</w:t>
            </w:r>
            <w:r w:rsidRPr="0075119A">
              <w:rPr>
                <w:b/>
                <w:bCs/>
                <w:i/>
                <w:iCs/>
              </w:rPr>
              <w:t> (should not be added)</w:t>
            </w:r>
          </w:p>
        </w:tc>
      </w:tr>
    </w:tbl>
    <w:p w14:paraId="64032DBA" w14:textId="77777777" w:rsidR="0075119A" w:rsidRPr="0075119A" w:rsidRDefault="0075119A" w:rsidP="0075119A">
      <w:proofErr w:type="gramStart"/>
      <w:r w:rsidRPr="0075119A">
        <w:t>Department(</w:t>
      </w:r>
      <w:proofErr w:type="spellStart"/>
      <w:proofErr w:type="gramEnd"/>
      <w:r w:rsidRPr="0075119A">
        <w:rPr>
          <w:u w:val="single"/>
        </w:rPr>
        <w:t>DeptId</w:t>
      </w:r>
      <w:proofErr w:type="spellEnd"/>
      <w:r w:rsidRPr="0075119A">
        <w:t xml:space="preserve">, </w:t>
      </w:r>
      <w:proofErr w:type="spellStart"/>
      <w:r w:rsidRPr="0075119A">
        <w:t>MailCode</w:t>
      </w:r>
      <w:proofErr w:type="spellEnd"/>
      <w:r w:rsidRPr="0075119A">
        <w:t>)</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386"/>
        <w:gridCol w:w="1551"/>
      </w:tblGrid>
      <w:tr w:rsidR="0075119A" w:rsidRPr="0075119A" w14:paraId="7FF88F84" w14:textId="77777777" w:rsidTr="0075119A">
        <w:trPr>
          <w:tblCellSpacing w:w="2" w:type="dxa"/>
        </w:trPr>
        <w:tc>
          <w:tcPr>
            <w:tcW w:w="1380" w:type="dxa"/>
            <w:tcBorders>
              <w:top w:val="outset" w:sz="6" w:space="0" w:color="auto"/>
              <w:left w:val="outset" w:sz="6" w:space="0" w:color="auto"/>
              <w:bottom w:val="outset" w:sz="6" w:space="0" w:color="auto"/>
              <w:right w:val="outset" w:sz="6" w:space="0" w:color="auto"/>
            </w:tcBorders>
            <w:hideMark/>
          </w:tcPr>
          <w:p w14:paraId="68FE327A" w14:textId="77777777" w:rsidR="0075119A" w:rsidRPr="0075119A" w:rsidRDefault="0075119A" w:rsidP="0075119A">
            <w:proofErr w:type="spellStart"/>
            <w:r w:rsidRPr="0075119A">
              <w:rPr>
                <w:b/>
                <w:bCs/>
              </w:rPr>
              <w:t>DeptId</w:t>
            </w:r>
            <w:proofErr w:type="spellEnd"/>
          </w:p>
        </w:tc>
        <w:tc>
          <w:tcPr>
            <w:tcW w:w="1545" w:type="dxa"/>
            <w:tcBorders>
              <w:top w:val="outset" w:sz="6" w:space="0" w:color="auto"/>
              <w:left w:val="outset" w:sz="6" w:space="0" w:color="auto"/>
              <w:bottom w:val="outset" w:sz="6" w:space="0" w:color="auto"/>
              <w:right w:val="outset" w:sz="6" w:space="0" w:color="auto"/>
            </w:tcBorders>
            <w:hideMark/>
          </w:tcPr>
          <w:p w14:paraId="7AE36076" w14:textId="77777777" w:rsidR="0075119A" w:rsidRPr="0075119A" w:rsidRDefault="0075119A" w:rsidP="0075119A">
            <w:proofErr w:type="spellStart"/>
            <w:r w:rsidRPr="0075119A">
              <w:rPr>
                <w:b/>
                <w:bCs/>
              </w:rPr>
              <w:t>MailCode</w:t>
            </w:r>
            <w:proofErr w:type="spellEnd"/>
          </w:p>
        </w:tc>
      </w:tr>
      <w:tr w:rsidR="0075119A" w:rsidRPr="0075119A" w14:paraId="4BB74201"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DA6B682" w14:textId="77777777" w:rsidR="0075119A" w:rsidRPr="0075119A" w:rsidRDefault="0075119A" w:rsidP="0075119A">
            <w:r w:rsidRPr="0075119A">
              <w:t>D123</w:t>
            </w:r>
          </w:p>
        </w:tc>
        <w:tc>
          <w:tcPr>
            <w:tcW w:w="0" w:type="auto"/>
            <w:tcBorders>
              <w:top w:val="outset" w:sz="6" w:space="0" w:color="auto"/>
              <w:left w:val="outset" w:sz="6" w:space="0" w:color="auto"/>
              <w:bottom w:val="outset" w:sz="6" w:space="0" w:color="auto"/>
              <w:right w:val="outset" w:sz="6" w:space="0" w:color="auto"/>
            </w:tcBorders>
            <w:hideMark/>
          </w:tcPr>
          <w:p w14:paraId="7FB4874B" w14:textId="77777777" w:rsidR="0075119A" w:rsidRPr="0075119A" w:rsidRDefault="0075119A" w:rsidP="0075119A">
            <w:r w:rsidRPr="0075119A">
              <w:t>M10</w:t>
            </w:r>
          </w:p>
        </w:tc>
      </w:tr>
      <w:tr w:rsidR="0075119A" w:rsidRPr="0075119A" w14:paraId="6EC7F64C"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06C00A5" w14:textId="77777777" w:rsidR="0075119A" w:rsidRPr="0075119A" w:rsidRDefault="0075119A" w:rsidP="0075119A">
            <w:r w:rsidRPr="0075119A">
              <w:lastRenderedPageBreak/>
              <w:t>D222</w:t>
            </w:r>
          </w:p>
        </w:tc>
        <w:tc>
          <w:tcPr>
            <w:tcW w:w="0" w:type="auto"/>
            <w:tcBorders>
              <w:top w:val="outset" w:sz="6" w:space="0" w:color="auto"/>
              <w:left w:val="outset" w:sz="6" w:space="0" w:color="auto"/>
              <w:bottom w:val="outset" w:sz="6" w:space="0" w:color="auto"/>
              <w:right w:val="outset" w:sz="6" w:space="0" w:color="auto"/>
            </w:tcBorders>
            <w:hideMark/>
          </w:tcPr>
          <w:p w14:paraId="5A61A370" w14:textId="77777777" w:rsidR="0075119A" w:rsidRPr="0075119A" w:rsidRDefault="0075119A" w:rsidP="0075119A">
            <w:r w:rsidRPr="0075119A">
              <w:t>M21</w:t>
            </w:r>
          </w:p>
        </w:tc>
      </w:tr>
      <w:tr w:rsidR="0075119A" w:rsidRPr="0075119A" w14:paraId="32C900D7" w14:textId="77777777" w:rsidTr="0075119A">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840B00F" w14:textId="77777777" w:rsidR="0075119A" w:rsidRPr="0075119A" w:rsidRDefault="0075119A" w:rsidP="0075119A">
            <w:r w:rsidRPr="0075119A">
              <w:t>D300</w:t>
            </w:r>
          </w:p>
        </w:tc>
        <w:tc>
          <w:tcPr>
            <w:tcW w:w="0" w:type="auto"/>
            <w:tcBorders>
              <w:top w:val="outset" w:sz="6" w:space="0" w:color="auto"/>
              <w:left w:val="outset" w:sz="6" w:space="0" w:color="auto"/>
              <w:bottom w:val="outset" w:sz="6" w:space="0" w:color="auto"/>
              <w:right w:val="outset" w:sz="6" w:space="0" w:color="auto"/>
            </w:tcBorders>
            <w:hideMark/>
          </w:tcPr>
          <w:p w14:paraId="34AED909" w14:textId="77777777" w:rsidR="0075119A" w:rsidRPr="0075119A" w:rsidRDefault="0075119A" w:rsidP="0075119A">
            <w:r w:rsidRPr="0075119A">
              <w:t>M33</w:t>
            </w:r>
          </w:p>
        </w:tc>
      </w:tr>
    </w:tbl>
    <w:p w14:paraId="64321863" w14:textId="77777777" w:rsidR="0075119A" w:rsidRPr="0075119A" w:rsidRDefault="0075119A" w:rsidP="0075119A">
      <w:pPr>
        <w:numPr>
          <w:ilvl w:val="0"/>
          <w:numId w:val="139"/>
        </w:numPr>
      </w:pPr>
      <w:r w:rsidRPr="0075119A">
        <w:t>The referential integrity rule is not satisfied in the example above.</w:t>
      </w:r>
    </w:p>
    <w:p w14:paraId="70DE7776" w14:textId="77777777" w:rsidR="0075119A" w:rsidRPr="0075119A" w:rsidRDefault="0075119A" w:rsidP="0075119A">
      <w:r w:rsidRPr="0075119A">
        <w:t>Note:</w:t>
      </w:r>
    </w:p>
    <w:p w14:paraId="2199E07B" w14:textId="77777777" w:rsidR="0075119A" w:rsidRPr="0075119A" w:rsidRDefault="0075119A" w:rsidP="0075119A">
      <w:pPr>
        <w:numPr>
          <w:ilvl w:val="0"/>
          <w:numId w:val="140"/>
        </w:numPr>
      </w:pPr>
      <w:r w:rsidRPr="0075119A">
        <w:t>In practical DBMS</w:t>
      </w:r>
      <w:r w:rsidRPr="00D61698">
        <w:rPr>
          <w:highlight w:val="yellow"/>
        </w:rPr>
        <w:t>, pay attention to where the referential integrity rule is enforced</w:t>
      </w:r>
      <w:r w:rsidRPr="0075119A">
        <w:t>.</w:t>
      </w:r>
    </w:p>
    <w:p w14:paraId="274596D7" w14:textId="71E7A082" w:rsidR="0075119A" w:rsidRPr="0075119A" w:rsidRDefault="0075119A" w:rsidP="0075119A">
      <w:pPr>
        <w:numPr>
          <w:ilvl w:val="0"/>
          <w:numId w:val="140"/>
        </w:numPr>
      </w:pPr>
      <w:r w:rsidRPr="0075119A">
        <w:t>For example, in MySQL, only the I</w:t>
      </w:r>
      <w:r w:rsidRPr="00D61698">
        <w:rPr>
          <w:highlight w:val="yellow"/>
        </w:rPr>
        <w:t>NNODB</w:t>
      </w:r>
      <w:r w:rsidRPr="0075119A">
        <w:t xml:space="preserve"> data </w:t>
      </w:r>
      <w:r w:rsidR="00D61698">
        <w:t xml:space="preserve">storage </w:t>
      </w:r>
      <w:r w:rsidRPr="0075119A">
        <w:t>engine enforces the referential integrity rule.</w:t>
      </w:r>
    </w:p>
    <w:p w14:paraId="33B88CE0" w14:textId="77777777" w:rsidR="0075119A" w:rsidRPr="0075119A" w:rsidRDefault="0075119A" w:rsidP="0075119A">
      <w:pPr>
        <w:numPr>
          <w:ilvl w:val="0"/>
          <w:numId w:val="140"/>
        </w:numPr>
      </w:pPr>
      <w:r w:rsidRPr="0075119A">
        <w:t>If the DBMS does not enforce the referential integrity rule, it will be the task of the DB developers to do so.</w:t>
      </w:r>
    </w:p>
    <w:p w14:paraId="60677AAC" w14:textId="3852B5B3" w:rsidR="00146D0C" w:rsidRDefault="00146D0C">
      <w:r>
        <w:br w:type="page"/>
      </w:r>
    </w:p>
    <w:p w14:paraId="35A1B603" w14:textId="77777777" w:rsidR="00146D0C" w:rsidRPr="00146D0C" w:rsidRDefault="00146D0C" w:rsidP="00146D0C">
      <w:pPr>
        <w:rPr>
          <w:b/>
          <w:bCs/>
        </w:rPr>
      </w:pPr>
      <w:r w:rsidRPr="00146D0C">
        <w:rPr>
          <w:b/>
          <w:bCs/>
        </w:rPr>
        <w:lastRenderedPageBreak/>
        <w:t xml:space="preserve">Introduction </w:t>
      </w:r>
      <w:r w:rsidRPr="00146D0C">
        <w:rPr>
          <w:b/>
          <w:bCs/>
          <w:highlight w:val="yellow"/>
        </w:rPr>
        <w:t>to Functional Dependency</w:t>
      </w:r>
      <w:r w:rsidRPr="00146D0C">
        <w:rPr>
          <w:b/>
          <w:bCs/>
        </w:rPr>
        <w:t xml:space="preserve"> and Normalization</w:t>
      </w:r>
    </w:p>
    <w:p w14:paraId="17D05E0B" w14:textId="77777777" w:rsidR="00146D0C" w:rsidRPr="00146D0C" w:rsidRDefault="00146D0C" w:rsidP="00146D0C">
      <w:r w:rsidRPr="00146D0C">
        <w:t>by K. Yue</w:t>
      </w:r>
    </w:p>
    <w:p w14:paraId="2FB49461" w14:textId="77777777" w:rsidR="00146D0C" w:rsidRPr="00146D0C" w:rsidRDefault="00146D0C" w:rsidP="00146D0C">
      <w:pPr>
        <w:rPr>
          <w:b/>
          <w:bCs/>
        </w:rPr>
      </w:pPr>
      <w:r w:rsidRPr="00146D0C">
        <w:rPr>
          <w:b/>
          <w:bCs/>
        </w:rPr>
        <w:t>1. Introduction to Normalization</w:t>
      </w:r>
    </w:p>
    <w:p w14:paraId="3DAD128C" w14:textId="77777777" w:rsidR="00146D0C" w:rsidRPr="00146D0C" w:rsidRDefault="00146D0C" w:rsidP="00146D0C">
      <w:pPr>
        <w:numPr>
          <w:ilvl w:val="0"/>
          <w:numId w:val="141"/>
        </w:numPr>
      </w:pPr>
      <w:r w:rsidRPr="00146D0C">
        <w:rPr>
          <w:i/>
          <w:iCs/>
        </w:rPr>
        <w:t>Normal forms</w:t>
      </w:r>
      <w:r w:rsidRPr="00146D0C">
        <w:t xml:space="preserve"> (NF): a set of </w:t>
      </w:r>
      <w:r w:rsidRPr="00146D0C">
        <w:rPr>
          <w:highlight w:val="yellow"/>
        </w:rPr>
        <w:t>rules</w:t>
      </w:r>
      <w:r w:rsidRPr="00146D0C">
        <w:t xml:space="preserve"> to </w:t>
      </w:r>
      <w:r w:rsidRPr="00146D0C">
        <w:rPr>
          <w:highlight w:val="yellow"/>
        </w:rPr>
        <w:t>detect poor database design</w:t>
      </w:r>
      <w:r w:rsidRPr="00146D0C">
        <w:t xml:space="preserve"> so they can possibly be improved by </w:t>
      </w:r>
      <w:r w:rsidRPr="00146D0C">
        <w:rPr>
          <w:highlight w:val="yellow"/>
        </w:rPr>
        <w:t>decompositions</w:t>
      </w:r>
      <w:r w:rsidRPr="00146D0C">
        <w:t>.</w:t>
      </w:r>
    </w:p>
    <w:p w14:paraId="33AD5F60" w14:textId="77777777" w:rsidR="00146D0C" w:rsidRPr="00146D0C" w:rsidRDefault="00146D0C" w:rsidP="00146D0C">
      <w:pPr>
        <w:numPr>
          <w:ilvl w:val="0"/>
          <w:numId w:val="141"/>
        </w:numPr>
      </w:pPr>
      <w:r w:rsidRPr="00146D0C">
        <w:t>Require the concepts of various kinds of </w:t>
      </w:r>
      <w:r w:rsidRPr="00146D0C">
        <w:rPr>
          <w:i/>
          <w:iCs/>
          <w:highlight w:val="yellow"/>
        </w:rPr>
        <w:t>data dependency</w:t>
      </w:r>
      <w:r w:rsidRPr="00146D0C">
        <w:t xml:space="preserve">: constraints or restrictions between </w:t>
      </w:r>
      <w:r w:rsidRPr="00146D0C">
        <w:rPr>
          <w:highlight w:val="yellow"/>
        </w:rPr>
        <w:t>two </w:t>
      </w:r>
      <w:r w:rsidRPr="00146D0C">
        <w:rPr>
          <w:i/>
          <w:iCs/>
          <w:highlight w:val="yellow"/>
        </w:rPr>
        <w:t>sets </w:t>
      </w:r>
      <w:r w:rsidRPr="00146D0C">
        <w:rPr>
          <w:highlight w:val="yellow"/>
        </w:rPr>
        <w:t>of </w:t>
      </w:r>
      <w:r w:rsidRPr="00146D0C">
        <w:rPr>
          <w:i/>
          <w:iCs/>
          <w:highlight w:val="yellow"/>
        </w:rPr>
        <w:t>attributes</w:t>
      </w:r>
      <w:r w:rsidRPr="00146D0C">
        <w:rPr>
          <w:highlight w:val="yellow"/>
        </w:rPr>
        <w:t>.</w:t>
      </w:r>
    </w:p>
    <w:p w14:paraId="1D30A98A" w14:textId="77777777" w:rsidR="00146D0C" w:rsidRPr="00146D0C" w:rsidRDefault="00146D0C" w:rsidP="00146D0C">
      <w:pPr>
        <w:numPr>
          <w:ilvl w:val="1"/>
          <w:numId w:val="141"/>
        </w:numPr>
      </w:pPr>
      <w:r w:rsidRPr="00146D0C">
        <w:rPr>
          <w:highlight w:val="yellow"/>
        </w:rPr>
        <w:t>Functional dependency (FD,</w:t>
      </w:r>
      <w:r w:rsidRPr="00146D0C">
        <w:t xml:space="preserve"> most important: used to define </w:t>
      </w:r>
      <w:r w:rsidRPr="00146D0C">
        <w:rPr>
          <w:highlight w:val="yellow"/>
        </w:rPr>
        <w:t>NF, up to BCNF</w:t>
      </w:r>
      <w:r w:rsidRPr="00146D0C">
        <w:t>)</w:t>
      </w:r>
    </w:p>
    <w:p w14:paraId="6EE4C76E" w14:textId="77777777" w:rsidR="00146D0C" w:rsidRPr="00146D0C" w:rsidRDefault="00146D0C" w:rsidP="00146D0C">
      <w:pPr>
        <w:numPr>
          <w:ilvl w:val="1"/>
          <w:numId w:val="141"/>
        </w:numPr>
      </w:pPr>
      <w:r w:rsidRPr="00146D0C">
        <w:t>Multi-valued dependency (MVD for defining 4NF)</w:t>
      </w:r>
    </w:p>
    <w:p w14:paraId="59C3BEEB" w14:textId="77777777" w:rsidR="00146D0C" w:rsidRPr="00146D0C" w:rsidRDefault="00146D0C" w:rsidP="00146D0C">
      <w:pPr>
        <w:numPr>
          <w:ilvl w:val="1"/>
          <w:numId w:val="141"/>
        </w:numPr>
      </w:pPr>
      <w:r w:rsidRPr="00146D0C">
        <w:t>Join dependency (JD for defining 5NF)</w:t>
      </w:r>
    </w:p>
    <w:p w14:paraId="4580363B" w14:textId="3E10E100" w:rsidR="00146D0C" w:rsidRPr="00146D0C" w:rsidRDefault="00146D0C" w:rsidP="00146D0C">
      <w:pPr>
        <w:numPr>
          <w:ilvl w:val="0"/>
          <w:numId w:val="141"/>
        </w:numPr>
      </w:pPr>
      <w:r w:rsidRPr="00146D0C">
        <w:t>Some common normal forms in ascending order: 1NF, 2NF, 3NF, BCNF</w:t>
      </w:r>
      <w:r>
        <w:t xml:space="preserve"> = Boyce Codd NF; </w:t>
      </w:r>
      <w:r w:rsidRPr="00146D0C">
        <w:rPr>
          <w:highlight w:val="yellow"/>
        </w:rPr>
        <w:t>3.5NF</w:t>
      </w:r>
      <w:r w:rsidRPr="00146D0C">
        <w:t>, 4NF, 5NF, DKNF, 6NF.</w:t>
      </w:r>
    </w:p>
    <w:p w14:paraId="62AD4EBF" w14:textId="77777777" w:rsidR="00146D0C" w:rsidRPr="00146D0C" w:rsidRDefault="00146D0C" w:rsidP="00146D0C">
      <w:pPr>
        <w:numPr>
          <w:ilvl w:val="0"/>
          <w:numId w:val="141"/>
        </w:numPr>
        <w:rPr>
          <w:highlight w:val="yellow"/>
        </w:rPr>
      </w:pPr>
      <w:r w:rsidRPr="00146D0C">
        <w:rPr>
          <w:highlight w:val="yellow"/>
        </w:rPr>
        <w:t>Higher normal forms are more restrictive and signify better designs.</w:t>
      </w:r>
    </w:p>
    <w:p w14:paraId="2DB2E302" w14:textId="77777777" w:rsidR="00146D0C" w:rsidRPr="00146D0C" w:rsidRDefault="00146D0C" w:rsidP="00146D0C">
      <w:pPr>
        <w:numPr>
          <w:ilvl w:val="0"/>
          <w:numId w:val="141"/>
        </w:numPr>
      </w:pPr>
      <w:r w:rsidRPr="00146D0C">
        <w:t>A relation in a higher normal form implies that it is in a lower normal form, but not </w:t>
      </w:r>
      <w:r w:rsidRPr="00146D0C">
        <w:rPr>
          <w:i/>
          <w:iCs/>
        </w:rPr>
        <w:t>vice versa</w:t>
      </w:r>
      <w:r w:rsidRPr="00146D0C">
        <w:t>.</w:t>
      </w:r>
    </w:p>
    <w:p w14:paraId="42BB939A" w14:textId="77777777" w:rsidR="00146D0C" w:rsidRPr="00146D0C" w:rsidRDefault="00146D0C" w:rsidP="00146D0C">
      <w:pPr>
        <w:rPr>
          <w:b/>
          <w:bCs/>
          <w:i/>
          <w:iCs/>
        </w:rPr>
      </w:pPr>
      <w:r w:rsidRPr="00146D0C">
        <w:rPr>
          <w:b/>
          <w:bCs/>
          <w:i/>
          <w:iCs/>
        </w:rPr>
        <w:t>Example</w:t>
      </w:r>
    </w:p>
    <w:p w14:paraId="311A468D" w14:textId="77777777" w:rsidR="00146D0C" w:rsidRPr="00146D0C" w:rsidRDefault="00146D0C" w:rsidP="00146D0C">
      <w:r w:rsidRPr="00146D0C">
        <w:t>If a relation R1 is in 4NF, then R1 is also in BCNF, 3NF, 2NF and 1NF. Refer to the diagram below for R1, R2, and R3. NFNF stands for Non-First Normal Form.</w:t>
      </w:r>
    </w:p>
    <w:p w14:paraId="58114D43" w14:textId="77777777" w:rsidR="00146D0C" w:rsidRPr="00146D0C" w:rsidRDefault="00146D0C" w:rsidP="00146D0C">
      <w:r w:rsidRPr="00146D0C">
        <w:t>If a relation R2 is in 2NF, then</w:t>
      </w:r>
    </w:p>
    <w:p w14:paraId="2ACDEC77" w14:textId="77777777" w:rsidR="00146D0C" w:rsidRPr="00146D0C" w:rsidRDefault="00146D0C" w:rsidP="00146D0C">
      <w:pPr>
        <w:numPr>
          <w:ilvl w:val="0"/>
          <w:numId w:val="142"/>
        </w:numPr>
      </w:pPr>
      <w:r w:rsidRPr="00146D0C">
        <w:t xml:space="preserve">It is </w:t>
      </w:r>
      <w:proofErr w:type="gramStart"/>
      <w:r w:rsidRPr="00146D0C">
        <w:t>in</w:t>
      </w:r>
      <w:proofErr w:type="gramEnd"/>
      <w:r w:rsidRPr="00146D0C">
        <w:t xml:space="preserve"> 1NF,</w:t>
      </w:r>
    </w:p>
    <w:p w14:paraId="38F56500" w14:textId="77777777" w:rsidR="00146D0C" w:rsidRPr="00146D0C" w:rsidRDefault="00146D0C" w:rsidP="00146D0C">
      <w:pPr>
        <w:numPr>
          <w:ilvl w:val="0"/>
          <w:numId w:val="142"/>
        </w:numPr>
      </w:pPr>
      <w:r w:rsidRPr="00146D0C">
        <w:t>it may or may not be in 3NF, and</w:t>
      </w:r>
    </w:p>
    <w:p w14:paraId="39308DB0" w14:textId="77777777" w:rsidR="00146D0C" w:rsidRPr="00146D0C" w:rsidRDefault="00146D0C" w:rsidP="00146D0C">
      <w:pPr>
        <w:numPr>
          <w:ilvl w:val="0"/>
          <w:numId w:val="142"/>
        </w:numPr>
      </w:pPr>
      <w:r w:rsidRPr="00146D0C">
        <w:t>it may or may not be in BCNF.</w:t>
      </w:r>
    </w:p>
    <w:p w14:paraId="16B866DE" w14:textId="77777777" w:rsidR="00146D0C" w:rsidRPr="00146D0C" w:rsidRDefault="00146D0C" w:rsidP="00146D0C">
      <w:r w:rsidRPr="00146D0C">
        <w:t>If a relation R3 is not in 3NF, then</w:t>
      </w:r>
    </w:p>
    <w:p w14:paraId="3B4F0287" w14:textId="77777777" w:rsidR="00146D0C" w:rsidRPr="00146D0C" w:rsidRDefault="00146D0C" w:rsidP="00146D0C">
      <w:pPr>
        <w:numPr>
          <w:ilvl w:val="0"/>
          <w:numId w:val="143"/>
        </w:numPr>
      </w:pPr>
      <w:r w:rsidRPr="00146D0C">
        <w:t>It is not in BCNF.</w:t>
      </w:r>
    </w:p>
    <w:p w14:paraId="6120D181" w14:textId="77777777" w:rsidR="00146D0C" w:rsidRPr="00146D0C" w:rsidRDefault="00146D0C" w:rsidP="00146D0C">
      <w:pPr>
        <w:numPr>
          <w:ilvl w:val="0"/>
          <w:numId w:val="143"/>
        </w:numPr>
      </w:pPr>
      <w:r w:rsidRPr="00146D0C">
        <w:t>It may or may not be in 1NF or 2NF.</w:t>
      </w:r>
    </w:p>
    <w:p w14:paraId="4312213F" w14:textId="77777777" w:rsidR="00146D0C" w:rsidRPr="00146D0C" w:rsidRDefault="00146D0C" w:rsidP="00146D0C">
      <w:r w:rsidRPr="00146D0C">
        <w:t xml:space="preserve">The relations R1 and R3 in this example are depicted in </w:t>
      </w:r>
      <w:proofErr w:type="gramStart"/>
      <w:r w:rsidRPr="00146D0C">
        <w:t>the Venn's</w:t>
      </w:r>
      <w:proofErr w:type="gramEnd"/>
      <w:r w:rsidRPr="00146D0C">
        <w:t xml:space="preserve"> Diagram:</w:t>
      </w:r>
    </w:p>
    <w:p w14:paraId="2992507E" w14:textId="3D5FA6FE" w:rsidR="00146D0C" w:rsidRPr="00146D0C" w:rsidRDefault="00146D0C" w:rsidP="00146D0C">
      <w:r w:rsidRPr="00146D0C">
        <w:lastRenderedPageBreak/>
        <w:drawing>
          <wp:inline distT="0" distB="0" distL="0" distR="0" wp14:anchorId="6EB8765D" wp14:editId="39168E11">
            <wp:extent cx="5943600" cy="3364230"/>
            <wp:effectExtent l="0" t="0" r="0" b="7620"/>
            <wp:docPr id="75844630" name="Picture 2" descr="A diagram of a complex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4630" name="Picture 2" descr="A diagram of a complex of lines&#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64230"/>
                    </a:xfrm>
                    <a:prstGeom prst="rect">
                      <a:avLst/>
                    </a:prstGeom>
                    <a:noFill/>
                    <a:ln>
                      <a:noFill/>
                    </a:ln>
                  </pic:spPr>
                </pic:pic>
              </a:graphicData>
            </a:graphic>
          </wp:inline>
        </w:drawing>
      </w:r>
    </w:p>
    <w:p w14:paraId="6D26CD1C" w14:textId="77777777" w:rsidR="00146D0C" w:rsidRPr="00146D0C" w:rsidRDefault="00146D0C" w:rsidP="00146D0C">
      <w:r w:rsidRPr="00146D0C">
        <w:rPr>
          <w:b/>
          <w:bCs/>
        </w:rPr>
        <w:t>1.1 General Overview</w:t>
      </w:r>
    </w:p>
    <w:p w14:paraId="04979520" w14:textId="77777777" w:rsidR="00146D0C" w:rsidRPr="00146D0C" w:rsidRDefault="00146D0C" w:rsidP="00146D0C">
      <w:pPr>
        <w:numPr>
          <w:ilvl w:val="0"/>
          <w:numId w:val="144"/>
        </w:numPr>
      </w:pPr>
      <w:r w:rsidRPr="00146D0C">
        <w:t>In general, the higher the normal form a relation is in, the better the logical design of the relation (in terms of avoiding redundancy and inconsistency).</w:t>
      </w:r>
    </w:p>
    <w:p w14:paraId="46409A1B" w14:textId="77777777" w:rsidR="00146D0C" w:rsidRPr="00146D0C" w:rsidRDefault="00146D0C" w:rsidP="00146D0C">
      <w:pPr>
        <w:numPr>
          <w:ilvl w:val="0"/>
          <w:numId w:val="144"/>
        </w:numPr>
      </w:pPr>
      <w:r w:rsidRPr="00146D0C">
        <w:t>However, it may be necessary to consider other issues, especially performance.</w:t>
      </w:r>
    </w:p>
    <w:p w14:paraId="3764E177" w14:textId="77777777" w:rsidR="00146D0C" w:rsidRPr="00146D0C" w:rsidRDefault="00146D0C" w:rsidP="00146D0C">
      <w:pPr>
        <w:numPr>
          <w:ilvl w:val="1"/>
          <w:numId w:val="144"/>
        </w:numPr>
      </w:pPr>
      <w:r w:rsidRPr="00146D0C">
        <w:t>Higher normal forms may be achieved by </w:t>
      </w:r>
      <w:r w:rsidRPr="00146D0C">
        <w:rPr>
          <w:i/>
          <w:iCs/>
        </w:rPr>
        <w:t>decompositions</w:t>
      </w:r>
      <w:r w:rsidRPr="00146D0C">
        <w:t>, resulting in more relations.</w:t>
      </w:r>
    </w:p>
    <w:p w14:paraId="342A5C09" w14:textId="77777777" w:rsidR="00146D0C" w:rsidRPr="00146D0C" w:rsidRDefault="00146D0C" w:rsidP="00146D0C">
      <w:pPr>
        <w:numPr>
          <w:ilvl w:val="1"/>
          <w:numId w:val="144"/>
        </w:numPr>
      </w:pPr>
      <w:r w:rsidRPr="00146D0C">
        <w:t xml:space="preserve">More </w:t>
      </w:r>
      <w:proofErr w:type="gramStart"/>
      <w:r w:rsidRPr="00146D0C">
        <w:t>joins</w:t>
      </w:r>
      <w:proofErr w:type="gramEnd"/>
      <w:r w:rsidRPr="00146D0C">
        <w:t xml:space="preserve"> may then be needed to provide the data for a query, decreasing performance.</w:t>
      </w:r>
    </w:p>
    <w:p w14:paraId="58199BE3" w14:textId="77777777" w:rsidR="00146D0C" w:rsidRPr="00146D0C" w:rsidRDefault="00146D0C" w:rsidP="00146D0C">
      <w:pPr>
        <w:numPr>
          <w:ilvl w:val="0"/>
          <w:numId w:val="144"/>
        </w:numPr>
      </w:pPr>
      <w:r w:rsidRPr="00146D0C">
        <w:t>1NF is usually assumed. However, there are relations not in 1NF in both theory and practice.</w:t>
      </w:r>
    </w:p>
    <w:p w14:paraId="697E2C67" w14:textId="77777777" w:rsidR="00146D0C" w:rsidRPr="00146D0C" w:rsidRDefault="00146D0C" w:rsidP="00146D0C">
      <w:pPr>
        <w:numPr>
          <w:ilvl w:val="1"/>
          <w:numId w:val="145"/>
        </w:numPr>
      </w:pPr>
      <w:r w:rsidRPr="00146D0C">
        <w:t xml:space="preserve">For example, a composite data type may be supported by a specific DBMS vendor. E.g., JSON, XML, </w:t>
      </w:r>
      <w:proofErr w:type="spellStart"/>
      <w:r w:rsidRPr="00146D0C">
        <w:t>GeoCode</w:t>
      </w:r>
      <w:proofErr w:type="spellEnd"/>
      <w:r w:rsidRPr="00146D0C">
        <w:t>, etc.</w:t>
      </w:r>
    </w:p>
    <w:p w14:paraId="287A5C90" w14:textId="77777777" w:rsidR="00146D0C" w:rsidRPr="00146D0C" w:rsidRDefault="00146D0C" w:rsidP="00146D0C">
      <w:pPr>
        <w:numPr>
          <w:ilvl w:val="0"/>
          <w:numId w:val="144"/>
        </w:numPr>
      </w:pPr>
      <w:r w:rsidRPr="00146D0C">
        <w:t>2NF is more interesting for </w:t>
      </w:r>
      <w:r w:rsidRPr="00146D0C">
        <w:rPr>
          <w:i/>
          <w:iCs/>
        </w:rPr>
        <w:t>historical</w:t>
      </w:r>
      <w:r w:rsidRPr="00146D0C">
        <w:t> reasons.</w:t>
      </w:r>
    </w:p>
    <w:p w14:paraId="793DBE6D" w14:textId="77777777" w:rsidR="00146D0C" w:rsidRPr="00146D0C" w:rsidRDefault="00146D0C" w:rsidP="00146D0C">
      <w:pPr>
        <w:numPr>
          <w:ilvl w:val="0"/>
          <w:numId w:val="144"/>
        </w:numPr>
      </w:pPr>
      <w:r w:rsidRPr="00146D0C">
        <w:t>4NF or above involves data dependency that is hard to understand and use. They are usually not used in practice.</w:t>
      </w:r>
    </w:p>
    <w:p w14:paraId="50BF4BB1" w14:textId="77777777" w:rsidR="00146D0C" w:rsidRPr="00146D0C" w:rsidRDefault="00146D0C" w:rsidP="00146D0C">
      <w:pPr>
        <w:numPr>
          <w:ilvl w:val="0"/>
          <w:numId w:val="144"/>
        </w:numPr>
      </w:pPr>
      <w:r w:rsidRPr="00146D0C">
        <w:t>Based on the concept of </w:t>
      </w:r>
      <w:r w:rsidRPr="00146D0C">
        <w:rPr>
          <w:i/>
          <w:iCs/>
        </w:rPr>
        <w:t>functional dependencies</w:t>
      </w:r>
      <w:r w:rsidRPr="00146D0C">
        <w:t> (FD), the most important normal forms are</w:t>
      </w:r>
    </w:p>
    <w:p w14:paraId="55C794F3" w14:textId="77777777" w:rsidR="00146D0C" w:rsidRPr="00146D0C" w:rsidRDefault="00146D0C" w:rsidP="00146D0C">
      <w:pPr>
        <w:numPr>
          <w:ilvl w:val="1"/>
          <w:numId w:val="144"/>
        </w:numPr>
        <w:rPr>
          <w:highlight w:val="yellow"/>
        </w:rPr>
      </w:pPr>
      <w:r w:rsidRPr="00146D0C">
        <w:rPr>
          <w:i/>
          <w:iCs/>
          <w:highlight w:val="yellow"/>
        </w:rPr>
        <w:t>3NF</w:t>
      </w:r>
      <w:r w:rsidRPr="00146D0C">
        <w:rPr>
          <w:highlight w:val="yellow"/>
        </w:rPr>
        <w:t> and</w:t>
      </w:r>
    </w:p>
    <w:p w14:paraId="64AA0B56" w14:textId="77777777" w:rsidR="00146D0C" w:rsidRPr="00146D0C" w:rsidRDefault="00146D0C" w:rsidP="00146D0C">
      <w:pPr>
        <w:numPr>
          <w:ilvl w:val="1"/>
          <w:numId w:val="144"/>
        </w:numPr>
        <w:rPr>
          <w:highlight w:val="yellow"/>
        </w:rPr>
      </w:pPr>
      <w:r w:rsidRPr="00146D0C">
        <w:rPr>
          <w:i/>
          <w:iCs/>
          <w:highlight w:val="yellow"/>
        </w:rPr>
        <w:t>BCNF</w:t>
      </w:r>
      <w:r w:rsidRPr="00146D0C">
        <w:rPr>
          <w:highlight w:val="yellow"/>
        </w:rPr>
        <w:t> (</w:t>
      </w:r>
      <w:r w:rsidRPr="00146D0C">
        <w:rPr>
          <w:i/>
          <w:iCs/>
          <w:highlight w:val="yellow"/>
        </w:rPr>
        <w:t>Boyce-Codd Normal Form</w:t>
      </w:r>
      <w:r w:rsidRPr="00146D0C">
        <w:rPr>
          <w:highlight w:val="yellow"/>
        </w:rPr>
        <w:t>).</w:t>
      </w:r>
    </w:p>
    <w:p w14:paraId="6A81D302" w14:textId="77777777" w:rsidR="00146D0C" w:rsidRPr="00146D0C" w:rsidRDefault="00146D0C" w:rsidP="00146D0C">
      <w:pPr>
        <w:rPr>
          <w:b/>
          <w:bCs/>
        </w:rPr>
      </w:pPr>
      <w:r w:rsidRPr="00146D0C">
        <w:rPr>
          <w:b/>
          <w:bCs/>
        </w:rPr>
        <w:t>2. Functional Dependencies (FD)</w:t>
      </w:r>
    </w:p>
    <w:p w14:paraId="1188DBBB" w14:textId="77777777" w:rsidR="00146D0C" w:rsidRPr="00146D0C" w:rsidRDefault="00146D0C" w:rsidP="00146D0C">
      <w:pPr>
        <w:numPr>
          <w:ilvl w:val="0"/>
          <w:numId w:val="146"/>
        </w:numPr>
      </w:pPr>
      <w:r w:rsidRPr="00146D0C">
        <w:lastRenderedPageBreak/>
        <w:t>Each attribute in a database represents certain data information in the application.</w:t>
      </w:r>
    </w:p>
    <w:p w14:paraId="4A624CE8" w14:textId="77777777" w:rsidR="00146D0C" w:rsidRPr="00146D0C" w:rsidRDefault="00146D0C" w:rsidP="00146D0C">
      <w:pPr>
        <w:numPr>
          <w:ilvl w:val="0"/>
          <w:numId w:val="146"/>
        </w:numPr>
      </w:pPr>
      <w:r w:rsidRPr="00146D0C">
        <w:t>There can be dependency between data.</w:t>
      </w:r>
    </w:p>
    <w:p w14:paraId="382D2E0F" w14:textId="77777777" w:rsidR="00146D0C" w:rsidRPr="00146D0C" w:rsidRDefault="00146D0C" w:rsidP="00146D0C">
      <w:pPr>
        <w:numPr>
          <w:ilvl w:val="0"/>
          <w:numId w:val="146"/>
        </w:numPr>
      </w:pPr>
      <w:r w:rsidRPr="00146D0C">
        <w:t>For example, types of dependency and relationship between two </w:t>
      </w:r>
      <w:r w:rsidRPr="00146D0C">
        <w:rPr>
          <w:i/>
          <w:iCs/>
        </w:rPr>
        <w:t>sets</w:t>
      </w:r>
      <w:r w:rsidRPr="00146D0C">
        <w:t> of </w:t>
      </w:r>
      <w:r w:rsidRPr="00146D0C">
        <w:rPr>
          <w:i/>
          <w:iCs/>
        </w:rPr>
        <w:t>attributes</w:t>
      </w:r>
      <w:r w:rsidRPr="00146D0C">
        <w:t> can be:</w:t>
      </w:r>
    </w:p>
    <w:p w14:paraId="384CBDC1" w14:textId="77777777" w:rsidR="00146D0C" w:rsidRPr="00146D0C" w:rsidRDefault="00146D0C" w:rsidP="00146D0C">
      <w:pPr>
        <w:numPr>
          <w:ilvl w:val="1"/>
          <w:numId w:val="146"/>
        </w:numPr>
        <w:rPr>
          <w:highlight w:val="yellow"/>
        </w:rPr>
      </w:pPr>
      <w:r w:rsidRPr="00146D0C">
        <w:rPr>
          <w:highlight w:val="yellow"/>
        </w:rPr>
        <w:t>Many to one (</w:t>
      </w:r>
      <w:proofErr w:type="gramStart"/>
      <w:r w:rsidRPr="00146D0C">
        <w:rPr>
          <w:highlight w:val="yellow"/>
        </w:rPr>
        <w:t>0..</w:t>
      </w:r>
      <w:proofErr w:type="gramEnd"/>
      <w:r w:rsidRPr="00146D0C">
        <w:rPr>
          <w:highlight w:val="yellow"/>
        </w:rPr>
        <w:t>* to 0..1): Functional Dependency (FD)</w:t>
      </w:r>
    </w:p>
    <w:p w14:paraId="731879D0" w14:textId="77777777" w:rsidR="00146D0C" w:rsidRPr="00146D0C" w:rsidRDefault="00146D0C" w:rsidP="00146D0C">
      <w:pPr>
        <w:numPr>
          <w:ilvl w:val="1"/>
          <w:numId w:val="146"/>
        </w:numPr>
      </w:pPr>
      <w:r w:rsidRPr="00146D0C">
        <w:t xml:space="preserve">Many </w:t>
      </w:r>
      <w:proofErr w:type="gramStart"/>
      <w:r w:rsidRPr="00146D0C">
        <w:t>to</w:t>
      </w:r>
      <w:proofErr w:type="gramEnd"/>
      <w:r w:rsidRPr="00146D0C">
        <w:t xml:space="preserve"> many (</w:t>
      </w:r>
      <w:proofErr w:type="gramStart"/>
      <w:r w:rsidRPr="00146D0C">
        <w:t>0..</w:t>
      </w:r>
      <w:proofErr w:type="gramEnd"/>
      <w:r w:rsidRPr="00146D0C">
        <w:t>* to 0..*): Multi-Valued Dependency (MVD)</w:t>
      </w:r>
    </w:p>
    <w:p w14:paraId="0D062590" w14:textId="77777777" w:rsidR="00146D0C" w:rsidRPr="00146D0C" w:rsidRDefault="00146D0C" w:rsidP="00146D0C">
      <w:pPr>
        <w:numPr>
          <w:ilvl w:val="0"/>
          <w:numId w:val="146"/>
        </w:numPr>
      </w:pPr>
      <w:r w:rsidRPr="00146D0C">
        <w:t>These relationships are the results of </w:t>
      </w:r>
      <w:r w:rsidRPr="00146D0C">
        <w:rPr>
          <w:i/>
          <w:iCs/>
        </w:rPr>
        <w:t>assumptions</w:t>
      </w:r>
      <w:r w:rsidRPr="00146D0C">
        <w:t> we made about the application requirements.</w:t>
      </w:r>
    </w:p>
    <w:p w14:paraId="3FDBC8AC" w14:textId="77777777" w:rsidR="00146D0C" w:rsidRPr="00146D0C" w:rsidRDefault="00146D0C" w:rsidP="00146D0C">
      <w:pPr>
        <w:rPr>
          <w:b/>
          <w:bCs/>
          <w:i/>
          <w:iCs/>
        </w:rPr>
      </w:pPr>
      <w:r w:rsidRPr="00146D0C">
        <w:rPr>
          <w:b/>
          <w:bCs/>
          <w:i/>
          <w:iCs/>
        </w:rPr>
        <w:t>Example:</w:t>
      </w:r>
    </w:p>
    <w:p w14:paraId="6DAE53A3" w14:textId="77777777" w:rsidR="00146D0C" w:rsidRPr="00146D0C" w:rsidRDefault="00146D0C" w:rsidP="00146D0C">
      <w:r w:rsidRPr="00146D0C">
        <w:t xml:space="preserve">A </w:t>
      </w:r>
      <w:proofErr w:type="gramStart"/>
      <w:r w:rsidRPr="00146D0C">
        <w:t>student, {</w:t>
      </w:r>
      <w:proofErr w:type="spellStart"/>
      <w:proofErr w:type="gramEnd"/>
      <w:r w:rsidRPr="00146D0C">
        <w:t>StudentId</w:t>
      </w:r>
      <w:proofErr w:type="spellEnd"/>
      <w:r w:rsidRPr="00146D0C">
        <w:t>: 1233457} can be associated with </w:t>
      </w:r>
      <w:r w:rsidRPr="00146D0C">
        <w:rPr>
          <w:i/>
          <w:iCs/>
        </w:rPr>
        <w:t>only one</w:t>
      </w:r>
      <w:r w:rsidRPr="00146D0C">
        <w:t> GPA: {GPA: 3.00}</w:t>
      </w:r>
      <w:r w:rsidRPr="00146D0C">
        <w:br/>
        <w:t>However, several students can have the same GPA: {GPA: 3.00}</w:t>
      </w:r>
    </w:p>
    <w:p w14:paraId="53CB764C" w14:textId="77777777" w:rsidR="00146D0C" w:rsidRPr="00146D0C" w:rsidRDefault="00146D0C" w:rsidP="00146D0C">
      <w:proofErr w:type="spellStart"/>
      <w:r w:rsidRPr="00146D0C">
        <w:rPr>
          <w:highlight w:val="yellow"/>
        </w:rPr>
        <w:t>StudentId</w:t>
      </w:r>
      <w:proofErr w:type="spellEnd"/>
      <w:r w:rsidRPr="00146D0C">
        <w:rPr>
          <w:highlight w:val="yellow"/>
        </w:rPr>
        <w:t xml:space="preserve"> -&gt; GPA</w:t>
      </w:r>
      <w:r w:rsidRPr="00146D0C">
        <w:t xml:space="preserve"> </w:t>
      </w:r>
      <w:proofErr w:type="gramStart"/>
      <w:r w:rsidRPr="00146D0C">
        <w:t>   (</w:t>
      </w:r>
      <w:proofErr w:type="gramEnd"/>
      <w:r w:rsidRPr="00146D0C">
        <w:t>FD)</w:t>
      </w:r>
      <w:r w:rsidRPr="00146D0C">
        <w:br/>
        <w:t>(many)         (one)</w:t>
      </w:r>
    </w:p>
    <w:p w14:paraId="3F86129B" w14:textId="77777777" w:rsidR="00146D0C" w:rsidRPr="00146D0C" w:rsidRDefault="00146D0C" w:rsidP="00146D0C">
      <w:r w:rsidRPr="00146D0C">
        <w:t>On the other hand, a student {</w:t>
      </w:r>
      <w:proofErr w:type="spellStart"/>
      <w:r w:rsidRPr="00146D0C">
        <w:t>StudentId</w:t>
      </w:r>
      <w:proofErr w:type="spellEnd"/>
      <w:r w:rsidRPr="00146D0C">
        <w:t>: 1233457} can take</w:t>
      </w:r>
      <w:r w:rsidRPr="00146D0C">
        <w:rPr>
          <w:i/>
          <w:iCs/>
        </w:rPr>
        <w:t> many</w:t>
      </w:r>
      <w:r w:rsidRPr="00146D0C">
        <w:t> courses: {cid: CSCI4333}, {</w:t>
      </w:r>
      <w:proofErr w:type="gramStart"/>
      <w:r w:rsidRPr="00146D0C">
        <w:t>cid:CSCI</w:t>
      </w:r>
      <w:proofErr w:type="gramEnd"/>
      <w:r w:rsidRPr="00146D0C">
        <w:t xml:space="preserve"> 2315}, {cid: CSCI3331},...</w:t>
      </w:r>
      <w:r w:rsidRPr="00146D0C">
        <w:br/>
        <w:t>Many students can take the same course: {</w:t>
      </w:r>
      <w:proofErr w:type="spellStart"/>
      <w:r w:rsidRPr="00146D0C">
        <w:t>StudentId</w:t>
      </w:r>
      <w:proofErr w:type="spellEnd"/>
      <w:r w:rsidRPr="00146D0C">
        <w:t>: 1233457}, {</w:t>
      </w:r>
      <w:proofErr w:type="spellStart"/>
      <w:r w:rsidRPr="00146D0C">
        <w:t>StudentId</w:t>
      </w:r>
      <w:proofErr w:type="spellEnd"/>
      <w:r w:rsidRPr="00146D0C">
        <w:t>: 2233490}, {</w:t>
      </w:r>
      <w:proofErr w:type="spellStart"/>
      <w:r w:rsidRPr="00146D0C">
        <w:t>StudentId</w:t>
      </w:r>
      <w:proofErr w:type="spellEnd"/>
      <w:r w:rsidRPr="00146D0C">
        <w:t>: 3333457},... take {cid: CSCI4333}.</w:t>
      </w:r>
    </w:p>
    <w:p w14:paraId="1584ABB6" w14:textId="77777777" w:rsidR="00146D0C" w:rsidRPr="00146D0C" w:rsidRDefault="00146D0C" w:rsidP="00146D0C">
      <w:r w:rsidRPr="00146D0C">
        <w:t>Under these assumptions</w:t>
      </w:r>
    </w:p>
    <w:tbl>
      <w:tblPr>
        <w:tblW w:w="15000" w:type="dxa"/>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842"/>
        <w:gridCol w:w="1296"/>
        <w:gridCol w:w="2748"/>
        <w:gridCol w:w="1805"/>
        <w:gridCol w:w="6309"/>
      </w:tblGrid>
      <w:tr w:rsidR="00146D0C" w:rsidRPr="00146D0C" w14:paraId="7DAF35E9"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DBC3212" w14:textId="77777777" w:rsidR="00146D0C" w:rsidRPr="00146D0C" w:rsidRDefault="00146D0C" w:rsidP="00146D0C">
            <w:proofErr w:type="spellStart"/>
            <w:r w:rsidRPr="00146D0C">
              <w:rPr>
                <w:b/>
                <w:bCs/>
              </w:rPr>
              <w:t>StudentId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57D9A4EB" w14:textId="77777777" w:rsidR="00146D0C" w:rsidRPr="00146D0C" w:rsidRDefault="00146D0C" w:rsidP="00146D0C">
            <w:r w:rsidRPr="00146D0C">
              <w:rPr>
                <w:b/>
                <w:bCs/>
              </w:rPr>
              <w:t>GPA</w:t>
            </w:r>
          </w:p>
        </w:tc>
        <w:tc>
          <w:tcPr>
            <w:tcW w:w="0" w:type="auto"/>
            <w:tcBorders>
              <w:top w:val="outset" w:sz="6" w:space="0" w:color="auto"/>
              <w:left w:val="outset" w:sz="6" w:space="0" w:color="auto"/>
              <w:bottom w:val="outset" w:sz="6" w:space="0" w:color="auto"/>
              <w:right w:val="outset" w:sz="6" w:space="0" w:color="auto"/>
            </w:tcBorders>
            <w:hideMark/>
          </w:tcPr>
          <w:p w14:paraId="5398B70B" w14:textId="77777777" w:rsidR="00146D0C" w:rsidRPr="00146D0C" w:rsidRDefault="00146D0C" w:rsidP="00146D0C">
            <w:proofErr w:type="spellStart"/>
            <w:r w:rsidRPr="00146D0C">
              <w:rPr>
                <w:b/>
                <w:bCs/>
              </w:rPr>
              <w:t>cid</w:t>
            </w:r>
            <w:proofErr w:type="spellEnd"/>
          </w:p>
        </w:tc>
        <w:tc>
          <w:tcPr>
            <w:tcW w:w="0" w:type="auto"/>
            <w:tcBorders>
              <w:top w:val="outset" w:sz="6" w:space="0" w:color="auto"/>
              <w:left w:val="outset" w:sz="6" w:space="0" w:color="auto"/>
              <w:bottom w:val="outset" w:sz="6" w:space="0" w:color="auto"/>
              <w:right w:val="outset" w:sz="6" w:space="0" w:color="auto"/>
            </w:tcBorders>
            <w:hideMark/>
          </w:tcPr>
          <w:p w14:paraId="24B2FB83" w14:textId="77777777" w:rsidR="00146D0C" w:rsidRPr="00146D0C" w:rsidRDefault="00146D0C" w:rsidP="00146D0C">
            <w:r w:rsidRPr="00146D0C">
              <w:rPr>
                <w:b/>
                <w:bCs/>
              </w:rPr>
              <w:t>Grade</w:t>
            </w:r>
          </w:p>
        </w:tc>
        <w:tc>
          <w:tcPr>
            <w:tcW w:w="0" w:type="auto"/>
            <w:tcBorders>
              <w:top w:val="outset" w:sz="6" w:space="0" w:color="auto"/>
              <w:left w:val="outset" w:sz="6" w:space="0" w:color="auto"/>
              <w:bottom w:val="outset" w:sz="6" w:space="0" w:color="auto"/>
              <w:right w:val="outset" w:sz="6" w:space="0" w:color="auto"/>
            </w:tcBorders>
            <w:hideMark/>
          </w:tcPr>
          <w:p w14:paraId="01679441" w14:textId="77777777" w:rsidR="00146D0C" w:rsidRPr="00146D0C" w:rsidRDefault="00146D0C" w:rsidP="00146D0C">
            <w:r w:rsidRPr="00146D0C">
              <w:rPr>
                <w:b/>
                <w:bCs/>
              </w:rPr>
              <w:t>others ...</w:t>
            </w:r>
          </w:p>
        </w:tc>
      </w:tr>
      <w:tr w:rsidR="00146D0C" w:rsidRPr="00146D0C" w14:paraId="034B8F64"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45B4239B" w14:textId="77777777" w:rsidR="00146D0C" w:rsidRPr="00146D0C" w:rsidRDefault="00146D0C" w:rsidP="00146D0C">
            <w:r w:rsidRPr="00146D0C">
              <w:t>1233457</w:t>
            </w:r>
          </w:p>
        </w:tc>
        <w:tc>
          <w:tcPr>
            <w:tcW w:w="0" w:type="auto"/>
            <w:tcBorders>
              <w:top w:val="outset" w:sz="6" w:space="0" w:color="auto"/>
              <w:left w:val="outset" w:sz="6" w:space="0" w:color="auto"/>
              <w:bottom w:val="outset" w:sz="6" w:space="0" w:color="auto"/>
              <w:right w:val="outset" w:sz="6" w:space="0" w:color="auto"/>
            </w:tcBorders>
            <w:hideMark/>
          </w:tcPr>
          <w:p w14:paraId="2AC6CF58" w14:textId="77777777" w:rsidR="00146D0C" w:rsidRPr="00146D0C" w:rsidRDefault="00146D0C" w:rsidP="00146D0C">
            <w:r w:rsidRPr="00146D0C">
              <w:t>3.27</w:t>
            </w:r>
          </w:p>
        </w:tc>
        <w:tc>
          <w:tcPr>
            <w:tcW w:w="0" w:type="auto"/>
            <w:tcBorders>
              <w:top w:val="outset" w:sz="6" w:space="0" w:color="auto"/>
              <w:left w:val="outset" w:sz="6" w:space="0" w:color="auto"/>
              <w:bottom w:val="outset" w:sz="6" w:space="0" w:color="auto"/>
              <w:right w:val="outset" w:sz="6" w:space="0" w:color="auto"/>
            </w:tcBorders>
            <w:hideMark/>
          </w:tcPr>
          <w:p w14:paraId="280D3B3C" w14:textId="77777777" w:rsidR="00146D0C" w:rsidRPr="00146D0C" w:rsidRDefault="00146D0C" w:rsidP="00146D0C">
            <w:r w:rsidRPr="00146D0C">
              <w:t>CSCI4333</w:t>
            </w:r>
          </w:p>
        </w:tc>
        <w:tc>
          <w:tcPr>
            <w:tcW w:w="0" w:type="auto"/>
            <w:tcBorders>
              <w:top w:val="outset" w:sz="6" w:space="0" w:color="auto"/>
              <w:left w:val="outset" w:sz="6" w:space="0" w:color="auto"/>
              <w:bottom w:val="outset" w:sz="6" w:space="0" w:color="auto"/>
              <w:right w:val="outset" w:sz="6" w:space="0" w:color="auto"/>
            </w:tcBorders>
            <w:hideMark/>
          </w:tcPr>
          <w:p w14:paraId="1EA64597" w14:textId="77777777" w:rsidR="00146D0C" w:rsidRPr="00146D0C" w:rsidRDefault="00146D0C" w:rsidP="00146D0C">
            <w:r w:rsidRPr="00146D0C">
              <w:t>A</w:t>
            </w:r>
          </w:p>
        </w:tc>
        <w:tc>
          <w:tcPr>
            <w:tcW w:w="0" w:type="auto"/>
            <w:tcBorders>
              <w:top w:val="outset" w:sz="6" w:space="0" w:color="auto"/>
              <w:left w:val="outset" w:sz="6" w:space="0" w:color="auto"/>
              <w:bottom w:val="outset" w:sz="6" w:space="0" w:color="auto"/>
              <w:right w:val="outset" w:sz="6" w:space="0" w:color="auto"/>
            </w:tcBorders>
            <w:hideMark/>
          </w:tcPr>
          <w:p w14:paraId="6BC86EB2" w14:textId="77777777" w:rsidR="00146D0C" w:rsidRPr="00146D0C" w:rsidRDefault="00146D0C" w:rsidP="00146D0C">
            <w:r w:rsidRPr="00146D0C">
              <w:t> </w:t>
            </w:r>
          </w:p>
        </w:tc>
      </w:tr>
      <w:tr w:rsidR="00146D0C" w:rsidRPr="00146D0C" w14:paraId="71156C32"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4C89206" w14:textId="77777777" w:rsidR="00146D0C" w:rsidRPr="00146D0C" w:rsidRDefault="00146D0C" w:rsidP="00146D0C">
            <w:r w:rsidRPr="00146D0C">
              <w:t>1233457</w:t>
            </w:r>
          </w:p>
        </w:tc>
        <w:tc>
          <w:tcPr>
            <w:tcW w:w="0" w:type="auto"/>
            <w:tcBorders>
              <w:top w:val="outset" w:sz="6" w:space="0" w:color="auto"/>
              <w:left w:val="outset" w:sz="6" w:space="0" w:color="auto"/>
              <w:bottom w:val="outset" w:sz="6" w:space="0" w:color="auto"/>
              <w:right w:val="outset" w:sz="6" w:space="0" w:color="auto"/>
            </w:tcBorders>
            <w:hideMark/>
          </w:tcPr>
          <w:p w14:paraId="1D96A77B" w14:textId="77777777" w:rsidR="00146D0C" w:rsidRPr="00146D0C" w:rsidRDefault="00146D0C" w:rsidP="00146D0C">
            <w:r w:rsidRPr="00146D0C">
              <w:t>3.27</w:t>
            </w:r>
          </w:p>
        </w:tc>
        <w:tc>
          <w:tcPr>
            <w:tcW w:w="0" w:type="auto"/>
            <w:tcBorders>
              <w:top w:val="outset" w:sz="6" w:space="0" w:color="auto"/>
              <w:left w:val="outset" w:sz="6" w:space="0" w:color="auto"/>
              <w:bottom w:val="outset" w:sz="6" w:space="0" w:color="auto"/>
              <w:right w:val="outset" w:sz="6" w:space="0" w:color="auto"/>
            </w:tcBorders>
            <w:hideMark/>
          </w:tcPr>
          <w:p w14:paraId="37A3E61A" w14:textId="77777777" w:rsidR="00146D0C" w:rsidRPr="00146D0C" w:rsidRDefault="00146D0C" w:rsidP="00146D0C">
            <w:r w:rsidRPr="00146D0C">
              <w:t>CSCI2315</w:t>
            </w:r>
          </w:p>
        </w:tc>
        <w:tc>
          <w:tcPr>
            <w:tcW w:w="0" w:type="auto"/>
            <w:tcBorders>
              <w:top w:val="outset" w:sz="6" w:space="0" w:color="auto"/>
              <w:left w:val="outset" w:sz="6" w:space="0" w:color="auto"/>
              <w:bottom w:val="outset" w:sz="6" w:space="0" w:color="auto"/>
              <w:right w:val="outset" w:sz="6" w:space="0" w:color="auto"/>
            </w:tcBorders>
            <w:hideMark/>
          </w:tcPr>
          <w:p w14:paraId="25BF4887" w14:textId="77777777" w:rsidR="00146D0C" w:rsidRPr="00146D0C" w:rsidRDefault="00146D0C" w:rsidP="00146D0C">
            <w:r w:rsidRPr="00146D0C">
              <w:t>B-</w:t>
            </w:r>
          </w:p>
        </w:tc>
        <w:tc>
          <w:tcPr>
            <w:tcW w:w="0" w:type="auto"/>
            <w:tcBorders>
              <w:top w:val="outset" w:sz="6" w:space="0" w:color="auto"/>
              <w:left w:val="outset" w:sz="6" w:space="0" w:color="auto"/>
              <w:bottom w:val="outset" w:sz="6" w:space="0" w:color="auto"/>
              <w:right w:val="outset" w:sz="6" w:space="0" w:color="auto"/>
            </w:tcBorders>
            <w:hideMark/>
          </w:tcPr>
          <w:p w14:paraId="364E335E" w14:textId="77777777" w:rsidR="00146D0C" w:rsidRPr="00146D0C" w:rsidRDefault="00146D0C" w:rsidP="00146D0C">
            <w:r w:rsidRPr="00146D0C">
              <w:t> </w:t>
            </w:r>
          </w:p>
        </w:tc>
      </w:tr>
      <w:tr w:rsidR="00146D0C" w:rsidRPr="00146D0C" w14:paraId="669FCF72"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5DE4AC34" w14:textId="77777777" w:rsidR="00146D0C" w:rsidRPr="00146D0C" w:rsidRDefault="00146D0C" w:rsidP="00146D0C">
            <w:r w:rsidRPr="00146D0C">
              <w:t>1233457</w:t>
            </w:r>
          </w:p>
        </w:tc>
        <w:tc>
          <w:tcPr>
            <w:tcW w:w="0" w:type="auto"/>
            <w:tcBorders>
              <w:top w:val="outset" w:sz="6" w:space="0" w:color="auto"/>
              <w:left w:val="outset" w:sz="6" w:space="0" w:color="auto"/>
              <w:bottom w:val="outset" w:sz="6" w:space="0" w:color="auto"/>
              <w:right w:val="outset" w:sz="6" w:space="0" w:color="auto"/>
            </w:tcBorders>
            <w:hideMark/>
          </w:tcPr>
          <w:p w14:paraId="28AF326A" w14:textId="77777777" w:rsidR="00146D0C" w:rsidRPr="00146D0C" w:rsidRDefault="00146D0C" w:rsidP="00146D0C">
            <w:r w:rsidRPr="00146D0C">
              <w:t>3.27</w:t>
            </w:r>
          </w:p>
        </w:tc>
        <w:tc>
          <w:tcPr>
            <w:tcW w:w="0" w:type="auto"/>
            <w:tcBorders>
              <w:top w:val="outset" w:sz="6" w:space="0" w:color="auto"/>
              <w:left w:val="outset" w:sz="6" w:space="0" w:color="auto"/>
              <w:bottom w:val="outset" w:sz="6" w:space="0" w:color="auto"/>
              <w:right w:val="outset" w:sz="6" w:space="0" w:color="auto"/>
            </w:tcBorders>
            <w:hideMark/>
          </w:tcPr>
          <w:p w14:paraId="642DD915" w14:textId="77777777" w:rsidR="00146D0C" w:rsidRPr="00146D0C" w:rsidRDefault="00146D0C" w:rsidP="00146D0C">
            <w:r w:rsidRPr="00146D0C">
              <w:t>CSCI3331</w:t>
            </w:r>
          </w:p>
        </w:tc>
        <w:tc>
          <w:tcPr>
            <w:tcW w:w="0" w:type="auto"/>
            <w:tcBorders>
              <w:top w:val="outset" w:sz="6" w:space="0" w:color="auto"/>
              <w:left w:val="outset" w:sz="6" w:space="0" w:color="auto"/>
              <w:bottom w:val="outset" w:sz="6" w:space="0" w:color="auto"/>
              <w:right w:val="outset" w:sz="6" w:space="0" w:color="auto"/>
            </w:tcBorders>
            <w:hideMark/>
          </w:tcPr>
          <w:p w14:paraId="4DEDECE5" w14:textId="77777777" w:rsidR="00146D0C" w:rsidRPr="00146D0C" w:rsidRDefault="00146D0C" w:rsidP="00146D0C">
            <w:r w:rsidRPr="00146D0C">
              <w:t>C+</w:t>
            </w:r>
          </w:p>
        </w:tc>
        <w:tc>
          <w:tcPr>
            <w:tcW w:w="0" w:type="auto"/>
            <w:tcBorders>
              <w:top w:val="outset" w:sz="6" w:space="0" w:color="auto"/>
              <w:left w:val="outset" w:sz="6" w:space="0" w:color="auto"/>
              <w:bottom w:val="outset" w:sz="6" w:space="0" w:color="auto"/>
              <w:right w:val="outset" w:sz="6" w:space="0" w:color="auto"/>
            </w:tcBorders>
            <w:hideMark/>
          </w:tcPr>
          <w:p w14:paraId="3BA5E71B" w14:textId="77777777" w:rsidR="00146D0C" w:rsidRPr="00146D0C" w:rsidRDefault="00146D0C" w:rsidP="00146D0C">
            <w:r w:rsidRPr="00146D0C">
              <w:t> </w:t>
            </w:r>
          </w:p>
        </w:tc>
      </w:tr>
      <w:tr w:rsidR="00146D0C" w:rsidRPr="00146D0C" w14:paraId="07E745FD"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1BE6440C" w14:textId="77777777" w:rsidR="00146D0C" w:rsidRPr="00146D0C" w:rsidRDefault="00146D0C" w:rsidP="00146D0C">
            <w:r w:rsidRPr="00146D0C">
              <w:t>2233490</w:t>
            </w:r>
          </w:p>
        </w:tc>
        <w:tc>
          <w:tcPr>
            <w:tcW w:w="0" w:type="auto"/>
            <w:tcBorders>
              <w:top w:val="outset" w:sz="6" w:space="0" w:color="auto"/>
              <w:left w:val="outset" w:sz="6" w:space="0" w:color="auto"/>
              <w:bottom w:val="outset" w:sz="6" w:space="0" w:color="auto"/>
              <w:right w:val="outset" w:sz="6" w:space="0" w:color="auto"/>
            </w:tcBorders>
            <w:hideMark/>
          </w:tcPr>
          <w:p w14:paraId="6BCD4EF5" w14:textId="77777777" w:rsidR="00146D0C" w:rsidRPr="00146D0C" w:rsidRDefault="00146D0C" w:rsidP="00146D0C">
            <w:r w:rsidRPr="00146D0C">
              <w:t>3.41</w:t>
            </w:r>
          </w:p>
        </w:tc>
        <w:tc>
          <w:tcPr>
            <w:tcW w:w="0" w:type="auto"/>
            <w:tcBorders>
              <w:top w:val="outset" w:sz="6" w:space="0" w:color="auto"/>
              <w:left w:val="outset" w:sz="6" w:space="0" w:color="auto"/>
              <w:bottom w:val="outset" w:sz="6" w:space="0" w:color="auto"/>
              <w:right w:val="outset" w:sz="6" w:space="0" w:color="auto"/>
            </w:tcBorders>
            <w:hideMark/>
          </w:tcPr>
          <w:p w14:paraId="3E5AFB99" w14:textId="77777777" w:rsidR="00146D0C" w:rsidRPr="00146D0C" w:rsidRDefault="00146D0C" w:rsidP="00146D0C">
            <w:r w:rsidRPr="00146D0C">
              <w:t>CSCI4333</w:t>
            </w:r>
          </w:p>
        </w:tc>
        <w:tc>
          <w:tcPr>
            <w:tcW w:w="0" w:type="auto"/>
            <w:tcBorders>
              <w:top w:val="outset" w:sz="6" w:space="0" w:color="auto"/>
              <w:left w:val="outset" w:sz="6" w:space="0" w:color="auto"/>
              <w:bottom w:val="outset" w:sz="6" w:space="0" w:color="auto"/>
              <w:right w:val="outset" w:sz="6" w:space="0" w:color="auto"/>
            </w:tcBorders>
            <w:hideMark/>
          </w:tcPr>
          <w:p w14:paraId="4372FA51" w14:textId="77777777" w:rsidR="00146D0C" w:rsidRPr="00146D0C" w:rsidRDefault="00146D0C" w:rsidP="00146D0C">
            <w:r w:rsidRPr="00146D0C">
              <w:t>A-</w:t>
            </w:r>
          </w:p>
        </w:tc>
        <w:tc>
          <w:tcPr>
            <w:tcW w:w="0" w:type="auto"/>
            <w:tcBorders>
              <w:top w:val="outset" w:sz="6" w:space="0" w:color="auto"/>
              <w:left w:val="outset" w:sz="6" w:space="0" w:color="auto"/>
              <w:bottom w:val="outset" w:sz="6" w:space="0" w:color="auto"/>
              <w:right w:val="outset" w:sz="6" w:space="0" w:color="auto"/>
            </w:tcBorders>
            <w:hideMark/>
          </w:tcPr>
          <w:p w14:paraId="2CF9D82F" w14:textId="77777777" w:rsidR="00146D0C" w:rsidRPr="00146D0C" w:rsidRDefault="00146D0C" w:rsidP="00146D0C">
            <w:r w:rsidRPr="00146D0C">
              <w:t>...</w:t>
            </w:r>
          </w:p>
        </w:tc>
      </w:tr>
      <w:tr w:rsidR="00146D0C" w:rsidRPr="00146D0C" w14:paraId="683A5F9D"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4E74B641" w14:textId="77777777" w:rsidR="00146D0C" w:rsidRPr="00146D0C" w:rsidRDefault="00146D0C" w:rsidP="00146D0C">
            <w:r w:rsidRPr="00146D0C">
              <w:t>...</w:t>
            </w:r>
          </w:p>
        </w:tc>
        <w:tc>
          <w:tcPr>
            <w:tcW w:w="0" w:type="auto"/>
            <w:tcBorders>
              <w:top w:val="outset" w:sz="6" w:space="0" w:color="auto"/>
              <w:left w:val="outset" w:sz="6" w:space="0" w:color="auto"/>
              <w:bottom w:val="outset" w:sz="6" w:space="0" w:color="auto"/>
              <w:right w:val="outset" w:sz="6" w:space="0" w:color="auto"/>
            </w:tcBorders>
            <w:hideMark/>
          </w:tcPr>
          <w:p w14:paraId="6E80B00E" w14:textId="77777777" w:rsidR="00146D0C" w:rsidRPr="00146D0C" w:rsidRDefault="00146D0C" w:rsidP="00146D0C">
            <w:r w:rsidRPr="00146D0C">
              <w:t> </w:t>
            </w:r>
          </w:p>
        </w:tc>
        <w:tc>
          <w:tcPr>
            <w:tcW w:w="0" w:type="auto"/>
            <w:tcBorders>
              <w:top w:val="outset" w:sz="6" w:space="0" w:color="auto"/>
              <w:left w:val="outset" w:sz="6" w:space="0" w:color="auto"/>
              <w:bottom w:val="outset" w:sz="6" w:space="0" w:color="auto"/>
              <w:right w:val="outset" w:sz="6" w:space="0" w:color="auto"/>
            </w:tcBorders>
            <w:hideMark/>
          </w:tcPr>
          <w:p w14:paraId="59EEFE1F" w14:textId="77777777" w:rsidR="00146D0C" w:rsidRPr="00146D0C" w:rsidRDefault="00146D0C" w:rsidP="00146D0C">
            <w:r w:rsidRPr="00146D0C">
              <w:t> </w:t>
            </w:r>
          </w:p>
        </w:tc>
        <w:tc>
          <w:tcPr>
            <w:tcW w:w="0" w:type="auto"/>
            <w:tcBorders>
              <w:top w:val="outset" w:sz="6" w:space="0" w:color="auto"/>
              <w:left w:val="outset" w:sz="6" w:space="0" w:color="auto"/>
              <w:bottom w:val="outset" w:sz="6" w:space="0" w:color="auto"/>
              <w:right w:val="outset" w:sz="6" w:space="0" w:color="auto"/>
            </w:tcBorders>
            <w:hideMark/>
          </w:tcPr>
          <w:p w14:paraId="4097E0F9" w14:textId="77777777" w:rsidR="00146D0C" w:rsidRPr="00146D0C" w:rsidRDefault="00146D0C" w:rsidP="00146D0C">
            <w:r w:rsidRPr="00146D0C">
              <w:t> </w:t>
            </w:r>
          </w:p>
        </w:tc>
        <w:tc>
          <w:tcPr>
            <w:tcW w:w="0" w:type="auto"/>
            <w:tcBorders>
              <w:top w:val="outset" w:sz="6" w:space="0" w:color="auto"/>
              <w:left w:val="outset" w:sz="6" w:space="0" w:color="auto"/>
              <w:bottom w:val="outset" w:sz="6" w:space="0" w:color="auto"/>
              <w:right w:val="outset" w:sz="6" w:space="0" w:color="auto"/>
            </w:tcBorders>
            <w:hideMark/>
          </w:tcPr>
          <w:p w14:paraId="1D9E9803" w14:textId="77777777" w:rsidR="00146D0C" w:rsidRPr="00146D0C" w:rsidRDefault="00146D0C" w:rsidP="00146D0C">
            <w:r w:rsidRPr="00146D0C">
              <w:t> </w:t>
            </w:r>
          </w:p>
        </w:tc>
      </w:tr>
      <w:tr w:rsidR="00146D0C" w:rsidRPr="00146D0C" w14:paraId="2ED39692"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2272F08A" w14:textId="77777777" w:rsidR="00146D0C" w:rsidRPr="00146D0C" w:rsidRDefault="00146D0C" w:rsidP="00146D0C">
            <w:r w:rsidRPr="00146D0C">
              <w:t>7891110</w:t>
            </w:r>
          </w:p>
        </w:tc>
        <w:tc>
          <w:tcPr>
            <w:tcW w:w="0" w:type="auto"/>
            <w:tcBorders>
              <w:top w:val="outset" w:sz="6" w:space="0" w:color="auto"/>
              <w:left w:val="outset" w:sz="6" w:space="0" w:color="auto"/>
              <w:bottom w:val="outset" w:sz="6" w:space="0" w:color="auto"/>
              <w:right w:val="outset" w:sz="6" w:space="0" w:color="auto"/>
            </w:tcBorders>
            <w:hideMark/>
          </w:tcPr>
          <w:p w14:paraId="2E82A431" w14:textId="77777777" w:rsidR="00146D0C" w:rsidRPr="00146D0C" w:rsidRDefault="00146D0C" w:rsidP="00146D0C">
            <w:r w:rsidRPr="00146D0C">
              <w:t>3.27</w:t>
            </w:r>
          </w:p>
        </w:tc>
        <w:tc>
          <w:tcPr>
            <w:tcW w:w="0" w:type="auto"/>
            <w:tcBorders>
              <w:top w:val="outset" w:sz="6" w:space="0" w:color="auto"/>
              <w:left w:val="outset" w:sz="6" w:space="0" w:color="auto"/>
              <w:bottom w:val="outset" w:sz="6" w:space="0" w:color="auto"/>
              <w:right w:val="outset" w:sz="6" w:space="0" w:color="auto"/>
            </w:tcBorders>
            <w:hideMark/>
          </w:tcPr>
          <w:p w14:paraId="64E1BF45" w14:textId="77777777" w:rsidR="00146D0C" w:rsidRPr="00146D0C" w:rsidRDefault="00146D0C" w:rsidP="00146D0C">
            <w:r w:rsidRPr="00146D0C">
              <w:t>...</w:t>
            </w:r>
          </w:p>
        </w:tc>
        <w:tc>
          <w:tcPr>
            <w:tcW w:w="0" w:type="auto"/>
            <w:tcBorders>
              <w:top w:val="outset" w:sz="6" w:space="0" w:color="auto"/>
              <w:left w:val="outset" w:sz="6" w:space="0" w:color="auto"/>
              <w:bottom w:val="outset" w:sz="6" w:space="0" w:color="auto"/>
              <w:right w:val="outset" w:sz="6" w:space="0" w:color="auto"/>
            </w:tcBorders>
            <w:hideMark/>
          </w:tcPr>
          <w:p w14:paraId="4373A13E" w14:textId="77777777" w:rsidR="00146D0C" w:rsidRPr="00146D0C" w:rsidRDefault="00146D0C" w:rsidP="00146D0C">
            <w:r w:rsidRPr="00146D0C">
              <w:t> </w:t>
            </w:r>
          </w:p>
        </w:tc>
        <w:tc>
          <w:tcPr>
            <w:tcW w:w="0" w:type="auto"/>
            <w:tcBorders>
              <w:top w:val="outset" w:sz="6" w:space="0" w:color="auto"/>
              <w:left w:val="outset" w:sz="6" w:space="0" w:color="auto"/>
              <w:bottom w:val="outset" w:sz="6" w:space="0" w:color="auto"/>
              <w:right w:val="outset" w:sz="6" w:space="0" w:color="auto"/>
            </w:tcBorders>
            <w:hideMark/>
          </w:tcPr>
          <w:p w14:paraId="45FDA5EF" w14:textId="77777777" w:rsidR="00146D0C" w:rsidRPr="00146D0C" w:rsidRDefault="00146D0C" w:rsidP="00146D0C">
            <w:r w:rsidRPr="00146D0C">
              <w:rPr>
                <w:b/>
                <w:bCs/>
              </w:rPr>
              <w:t>Comment: OK</w:t>
            </w:r>
          </w:p>
        </w:tc>
      </w:tr>
      <w:tr w:rsidR="00146D0C" w:rsidRPr="00146D0C" w14:paraId="52C9314A" w14:textId="77777777" w:rsidTr="00146D0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0644233A" w14:textId="77777777" w:rsidR="00146D0C" w:rsidRPr="00146D0C" w:rsidRDefault="00146D0C" w:rsidP="00146D0C">
            <w:r w:rsidRPr="00146D0C">
              <w:t>1233457</w:t>
            </w:r>
          </w:p>
        </w:tc>
        <w:tc>
          <w:tcPr>
            <w:tcW w:w="0" w:type="auto"/>
            <w:tcBorders>
              <w:top w:val="outset" w:sz="6" w:space="0" w:color="auto"/>
              <w:left w:val="outset" w:sz="6" w:space="0" w:color="auto"/>
              <w:bottom w:val="outset" w:sz="6" w:space="0" w:color="auto"/>
              <w:right w:val="outset" w:sz="6" w:space="0" w:color="auto"/>
            </w:tcBorders>
            <w:hideMark/>
          </w:tcPr>
          <w:p w14:paraId="7F0826C8" w14:textId="77777777" w:rsidR="00146D0C" w:rsidRPr="00146D0C" w:rsidRDefault="00146D0C" w:rsidP="00146D0C">
            <w:r w:rsidRPr="00146D0C">
              <w:t>3.66</w:t>
            </w:r>
          </w:p>
        </w:tc>
        <w:tc>
          <w:tcPr>
            <w:tcW w:w="0" w:type="auto"/>
            <w:tcBorders>
              <w:top w:val="outset" w:sz="6" w:space="0" w:color="auto"/>
              <w:left w:val="outset" w:sz="6" w:space="0" w:color="auto"/>
              <w:bottom w:val="outset" w:sz="6" w:space="0" w:color="auto"/>
              <w:right w:val="outset" w:sz="6" w:space="0" w:color="auto"/>
            </w:tcBorders>
            <w:hideMark/>
          </w:tcPr>
          <w:p w14:paraId="76C4C821" w14:textId="77777777" w:rsidR="00146D0C" w:rsidRPr="00146D0C" w:rsidRDefault="00146D0C" w:rsidP="00146D0C">
            <w:r w:rsidRPr="00146D0C">
              <w:t>...</w:t>
            </w:r>
          </w:p>
        </w:tc>
        <w:tc>
          <w:tcPr>
            <w:tcW w:w="0" w:type="auto"/>
            <w:tcBorders>
              <w:top w:val="outset" w:sz="6" w:space="0" w:color="auto"/>
              <w:left w:val="outset" w:sz="6" w:space="0" w:color="auto"/>
              <w:bottom w:val="outset" w:sz="6" w:space="0" w:color="auto"/>
              <w:right w:val="outset" w:sz="6" w:space="0" w:color="auto"/>
            </w:tcBorders>
            <w:hideMark/>
          </w:tcPr>
          <w:p w14:paraId="763E9564" w14:textId="77777777" w:rsidR="00146D0C" w:rsidRPr="00146D0C" w:rsidRDefault="00146D0C" w:rsidP="00146D0C">
            <w:r w:rsidRPr="00146D0C">
              <w:t> </w:t>
            </w:r>
          </w:p>
        </w:tc>
        <w:tc>
          <w:tcPr>
            <w:tcW w:w="0" w:type="auto"/>
            <w:tcBorders>
              <w:top w:val="outset" w:sz="6" w:space="0" w:color="auto"/>
              <w:left w:val="outset" w:sz="6" w:space="0" w:color="auto"/>
              <w:bottom w:val="outset" w:sz="6" w:space="0" w:color="auto"/>
              <w:right w:val="outset" w:sz="6" w:space="0" w:color="auto"/>
            </w:tcBorders>
            <w:hideMark/>
          </w:tcPr>
          <w:p w14:paraId="59F623D3" w14:textId="77777777" w:rsidR="00146D0C" w:rsidRPr="00146D0C" w:rsidRDefault="00146D0C" w:rsidP="00146D0C">
            <w:r w:rsidRPr="00146D0C">
              <w:rPr>
                <w:b/>
                <w:bCs/>
              </w:rPr>
              <w:t>Comment: not allowed</w:t>
            </w:r>
          </w:p>
        </w:tc>
      </w:tr>
    </w:tbl>
    <w:p w14:paraId="0B74C358" w14:textId="77777777" w:rsidR="00146D0C" w:rsidRPr="00146D0C" w:rsidRDefault="00146D0C" w:rsidP="00146D0C">
      <w:proofErr w:type="spellStart"/>
      <w:r w:rsidRPr="00146D0C">
        <w:t>StudentId</w:t>
      </w:r>
      <w:proofErr w:type="spellEnd"/>
      <w:r w:rsidRPr="00146D0C">
        <w:t xml:space="preserve"> -&gt;-&gt; </w:t>
      </w:r>
      <w:proofErr w:type="spellStart"/>
      <w:r w:rsidRPr="00146D0C">
        <w:t>cid</w:t>
      </w:r>
      <w:proofErr w:type="spellEnd"/>
      <w:r w:rsidRPr="00146D0C">
        <w:t xml:space="preserve"> </w:t>
      </w:r>
      <w:proofErr w:type="gramStart"/>
      <w:r w:rsidRPr="00146D0C">
        <w:t>   (</w:t>
      </w:r>
      <w:proofErr w:type="gramEnd"/>
      <w:r w:rsidRPr="00146D0C">
        <w:t>MVD: not covered in this course)</w:t>
      </w:r>
      <w:r w:rsidRPr="00146D0C">
        <w:br/>
        <w:t>(many)            (many)</w:t>
      </w:r>
    </w:p>
    <w:p w14:paraId="1976CA2F" w14:textId="77777777" w:rsidR="00146D0C" w:rsidRPr="00146D0C" w:rsidRDefault="00146D0C" w:rsidP="00146D0C">
      <w:pPr>
        <w:rPr>
          <w:b/>
          <w:bCs/>
        </w:rPr>
      </w:pPr>
      <w:r w:rsidRPr="00146D0C">
        <w:rPr>
          <w:b/>
          <w:bCs/>
        </w:rPr>
        <w:t xml:space="preserve">2.1 Many to one </w:t>
      </w:r>
      <w:proofErr w:type="gramStart"/>
      <w:r w:rsidRPr="00146D0C">
        <w:rPr>
          <w:b/>
          <w:bCs/>
        </w:rPr>
        <w:t>relationships</w:t>
      </w:r>
      <w:proofErr w:type="gramEnd"/>
    </w:p>
    <w:p w14:paraId="7D371DED" w14:textId="77777777" w:rsidR="00146D0C" w:rsidRPr="00146D0C" w:rsidRDefault="00146D0C" w:rsidP="00146D0C">
      <w:r w:rsidRPr="00146D0C">
        <w:rPr>
          <w:b/>
          <w:bCs/>
          <w:i/>
          <w:iCs/>
        </w:rPr>
        <w:t>Example</w:t>
      </w:r>
    </w:p>
    <w:p w14:paraId="4683F76C" w14:textId="77777777" w:rsidR="00146D0C" w:rsidRPr="00146D0C" w:rsidRDefault="00146D0C" w:rsidP="00146D0C">
      <w:r w:rsidRPr="00146D0C">
        <w:lastRenderedPageBreak/>
        <w:t>For </w:t>
      </w:r>
      <w:r w:rsidRPr="00146D0C">
        <w:rPr>
          <w:i/>
          <w:iCs/>
        </w:rPr>
        <w:t>many</w:t>
      </w:r>
      <w:r w:rsidRPr="00146D0C">
        <w:t> applications, the relationship between SSN and FName are many to one in a relation R</w:t>
      </w:r>
      <w:proofErr w:type="gramStart"/>
      <w:r w:rsidRPr="00146D0C">
        <w:t>(..</w:t>
      </w:r>
      <w:proofErr w:type="gramEnd"/>
      <w:r w:rsidRPr="00146D0C">
        <w:t>,SSN, FName, ...)</w:t>
      </w:r>
    </w:p>
    <w:p w14:paraId="4FB7BA7B" w14:textId="77777777" w:rsidR="00146D0C" w:rsidRPr="00146D0C" w:rsidRDefault="00146D0C" w:rsidP="00146D0C">
      <w:r w:rsidRPr="00146D0C">
        <w:t>SSN        -&gt;     FName</w:t>
      </w:r>
      <w:r w:rsidRPr="00146D0C">
        <w:br/>
        <w:t>(</w:t>
      </w:r>
      <w:proofErr w:type="gramStart"/>
      <w:r w:rsidRPr="00146D0C">
        <w:t>many)   </w:t>
      </w:r>
      <w:proofErr w:type="gramEnd"/>
      <w:r w:rsidRPr="00146D0C">
        <w:t>              (one)</w:t>
      </w:r>
    </w:p>
    <w:p w14:paraId="5679EF20" w14:textId="77777777" w:rsidR="00146D0C" w:rsidRPr="00146D0C" w:rsidRDefault="00146D0C" w:rsidP="00146D0C">
      <w:r w:rsidRPr="00146D0C">
        <w:rPr>
          <w:b/>
          <w:bCs/>
        </w:rPr>
        <w:t>Assumptions:</w:t>
      </w:r>
    </w:p>
    <w:p w14:paraId="1ED794CA" w14:textId="77777777" w:rsidR="00146D0C" w:rsidRPr="00146D0C" w:rsidRDefault="00146D0C" w:rsidP="00146D0C">
      <w:pPr>
        <w:numPr>
          <w:ilvl w:val="0"/>
          <w:numId w:val="147"/>
        </w:numPr>
      </w:pPr>
      <w:proofErr w:type="gramStart"/>
      <w:r w:rsidRPr="00146D0C">
        <w:t>A</w:t>
      </w:r>
      <w:proofErr w:type="gramEnd"/>
      <w:r w:rsidRPr="00146D0C">
        <w:t xml:space="preserve"> SSN uniquely identifies a person.</w:t>
      </w:r>
    </w:p>
    <w:p w14:paraId="4F73CE04" w14:textId="77777777" w:rsidR="00146D0C" w:rsidRPr="00146D0C" w:rsidRDefault="00146D0C" w:rsidP="00146D0C">
      <w:pPr>
        <w:numPr>
          <w:ilvl w:val="0"/>
          <w:numId w:val="147"/>
        </w:numPr>
      </w:pPr>
      <w:r w:rsidRPr="00146D0C">
        <w:t xml:space="preserve">Given </w:t>
      </w:r>
      <w:proofErr w:type="gramStart"/>
      <w:r w:rsidRPr="00146D0C">
        <w:t>a</w:t>
      </w:r>
      <w:proofErr w:type="gramEnd"/>
      <w:r w:rsidRPr="00146D0C">
        <w:t xml:space="preserve"> SSN, there can only be one first name associated with it (not allowing/storing alias, etc.)</w:t>
      </w:r>
    </w:p>
    <w:p w14:paraId="28B357FB" w14:textId="77777777" w:rsidR="00146D0C" w:rsidRPr="00146D0C" w:rsidRDefault="00146D0C" w:rsidP="00146D0C">
      <w:pPr>
        <w:numPr>
          <w:ilvl w:val="0"/>
          <w:numId w:val="147"/>
        </w:numPr>
      </w:pPr>
      <w:r w:rsidRPr="00146D0C">
        <w:t>Many different SSN's (persons) may have the same first name.</w:t>
      </w:r>
    </w:p>
    <w:p w14:paraId="0342FA93" w14:textId="77777777" w:rsidR="00146D0C" w:rsidRPr="00146D0C" w:rsidRDefault="00146D0C" w:rsidP="00146D0C">
      <w:pPr>
        <w:numPr>
          <w:ilvl w:val="0"/>
          <w:numId w:val="147"/>
        </w:numPr>
      </w:pPr>
      <w:r w:rsidRPr="00146D0C">
        <w:t>There should not be two tuples with the same SSN, but different FName in</w:t>
      </w:r>
      <w:r w:rsidRPr="00146D0C">
        <w:rPr>
          <w:i/>
          <w:iCs/>
        </w:rPr>
        <w:t> all instances</w:t>
      </w:r>
      <w:r w:rsidRPr="00146D0C">
        <w:t> of R.</w:t>
      </w:r>
    </w:p>
    <w:p w14:paraId="3B938A55" w14:textId="77777777" w:rsidR="00146D0C" w:rsidRPr="00146D0C" w:rsidRDefault="00146D0C" w:rsidP="00146D0C">
      <w:r w:rsidRPr="00146D0C">
        <w:rPr>
          <w:b/>
          <w:bCs/>
        </w:rPr>
        <w:t>Terms:</w:t>
      </w:r>
    </w:p>
    <w:p w14:paraId="262EA9D0" w14:textId="77777777" w:rsidR="00146D0C" w:rsidRPr="00146D0C" w:rsidRDefault="00146D0C" w:rsidP="00146D0C">
      <w:pPr>
        <w:numPr>
          <w:ilvl w:val="0"/>
          <w:numId w:val="148"/>
        </w:numPr>
      </w:pPr>
      <w:r w:rsidRPr="00146D0C">
        <w:t>SSN uniquely </w:t>
      </w:r>
      <w:r w:rsidRPr="00146D0C">
        <w:rPr>
          <w:i/>
          <w:iCs/>
        </w:rPr>
        <w:t>determines</w:t>
      </w:r>
      <w:r w:rsidRPr="00146D0C">
        <w:t> FName.</w:t>
      </w:r>
    </w:p>
    <w:p w14:paraId="67354D41" w14:textId="77777777" w:rsidR="00146D0C" w:rsidRPr="00146D0C" w:rsidRDefault="00146D0C" w:rsidP="00146D0C">
      <w:pPr>
        <w:numPr>
          <w:ilvl w:val="0"/>
          <w:numId w:val="148"/>
        </w:numPr>
      </w:pPr>
      <w:r w:rsidRPr="00146D0C">
        <w:t>FName is </w:t>
      </w:r>
      <w:r w:rsidRPr="00146D0C">
        <w:rPr>
          <w:i/>
          <w:iCs/>
        </w:rPr>
        <w:t>functionally determined</w:t>
      </w:r>
      <w:r w:rsidRPr="00146D0C">
        <w:t> by SSN.</w:t>
      </w:r>
    </w:p>
    <w:p w14:paraId="02E19567" w14:textId="77777777" w:rsidR="00146D0C" w:rsidRPr="00146D0C" w:rsidRDefault="00146D0C" w:rsidP="00146D0C">
      <w:pPr>
        <w:numPr>
          <w:ilvl w:val="0"/>
          <w:numId w:val="148"/>
        </w:numPr>
      </w:pPr>
      <w:r w:rsidRPr="00146D0C">
        <w:t>There is a </w:t>
      </w:r>
      <w:r w:rsidRPr="00146D0C">
        <w:rPr>
          <w:i/>
          <w:iCs/>
        </w:rPr>
        <w:t>functional dependency</w:t>
      </w:r>
      <w:r w:rsidRPr="00146D0C">
        <w:t> SSN -&gt; FName.</w:t>
      </w:r>
    </w:p>
    <w:p w14:paraId="232D3B47" w14:textId="77777777" w:rsidR="00146D0C" w:rsidRPr="00146D0C" w:rsidRDefault="00146D0C" w:rsidP="00146D0C">
      <w:pPr>
        <w:numPr>
          <w:ilvl w:val="0"/>
          <w:numId w:val="148"/>
        </w:numPr>
      </w:pPr>
      <w:r w:rsidRPr="00146D0C">
        <w:t>Hence, a functional dependency specifies a many to one relationship between two</w:t>
      </w:r>
      <w:r w:rsidRPr="00146D0C">
        <w:rPr>
          <w:i/>
          <w:iCs/>
        </w:rPr>
        <w:t> sets </w:t>
      </w:r>
      <w:r w:rsidRPr="00146D0C">
        <w:t>of attributes.</w:t>
      </w:r>
    </w:p>
    <w:p w14:paraId="1947E8BE" w14:textId="77777777" w:rsidR="00146D0C" w:rsidRPr="00146D0C" w:rsidRDefault="00146D0C" w:rsidP="00146D0C">
      <w:r w:rsidRPr="00146D0C">
        <w:t>For example, consider the relation instance:</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1384"/>
        <w:gridCol w:w="1386"/>
      </w:tblGrid>
      <w:tr w:rsidR="00146D0C" w:rsidRPr="00146D0C" w14:paraId="4CF1AE21" w14:textId="77777777" w:rsidTr="00146D0C">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76B87240" w14:textId="77777777" w:rsidR="00146D0C" w:rsidRPr="00146D0C" w:rsidRDefault="00146D0C" w:rsidP="00146D0C">
            <w:r w:rsidRPr="00146D0C">
              <w:rPr>
                <w:b/>
                <w:bCs/>
              </w:rPr>
              <w:t>SSN</w:t>
            </w:r>
          </w:p>
        </w:tc>
        <w:tc>
          <w:tcPr>
            <w:tcW w:w="1455" w:type="dxa"/>
            <w:tcBorders>
              <w:top w:val="outset" w:sz="6" w:space="0" w:color="auto"/>
              <w:left w:val="outset" w:sz="6" w:space="0" w:color="auto"/>
              <w:bottom w:val="outset" w:sz="6" w:space="0" w:color="auto"/>
              <w:right w:val="outset" w:sz="6" w:space="0" w:color="auto"/>
            </w:tcBorders>
            <w:hideMark/>
          </w:tcPr>
          <w:p w14:paraId="1D03E80E" w14:textId="77777777" w:rsidR="00146D0C" w:rsidRPr="00146D0C" w:rsidRDefault="00146D0C" w:rsidP="00146D0C">
            <w:r w:rsidRPr="00146D0C">
              <w:rPr>
                <w:b/>
                <w:bCs/>
              </w:rPr>
              <w:t>FName</w:t>
            </w:r>
          </w:p>
        </w:tc>
        <w:tc>
          <w:tcPr>
            <w:tcW w:w="1380" w:type="dxa"/>
            <w:tcBorders>
              <w:top w:val="outset" w:sz="6" w:space="0" w:color="auto"/>
              <w:left w:val="outset" w:sz="6" w:space="0" w:color="auto"/>
              <w:bottom w:val="outset" w:sz="6" w:space="0" w:color="auto"/>
              <w:right w:val="outset" w:sz="6" w:space="0" w:color="auto"/>
            </w:tcBorders>
            <w:hideMark/>
          </w:tcPr>
          <w:p w14:paraId="39EA1CA8" w14:textId="77777777" w:rsidR="00146D0C" w:rsidRPr="00146D0C" w:rsidRDefault="00146D0C" w:rsidP="00146D0C">
            <w:r w:rsidRPr="00146D0C">
              <w:rPr>
                <w:b/>
                <w:bCs/>
              </w:rPr>
              <w:t>PHONE</w:t>
            </w:r>
          </w:p>
        </w:tc>
        <w:tc>
          <w:tcPr>
            <w:tcW w:w="1380" w:type="dxa"/>
            <w:tcBorders>
              <w:top w:val="outset" w:sz="6" w:space="0" w:color="auto"/>
              <w:left w:val="outset" w:sz="6" w:space="0" w:color="auto"/>
              <w:bottom w:val="outset" w:sz="6" w:space="0" w:color="auto"/>
              <w:right w:val="outset" w:sz="6" w:space="0" w:color="auto"/>
            </w:tcBorders>
            <w:hideMark/>
          </w:tcPr>
          <w:p w14:paraId="655A1C04" w14:textId="77777777" w:rsidR="00146D0C" w:rsidRPr="00146D0C" w:rsidRDefault="00146D0C" w:rsidP="00146D0C">
            <w:r w:rsidRPr="00146D0C">
              <w:t>...</w:t>
            </w:r>
          </w:p>
        </w:tc>
      </w:tr>
      <w:tr w:rsidR="00146D0C" w:rsidRPr="00146D0C" w14:paraId="475FAAF4"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EB1F84F" w14:textId="77777777" w:rsidR="00146D0C" w:rsidRPr="00146D0C" w:rsidRDefault="00146D0C" w:rsidP="00146D0C">
            <w:pPr>
              <w:rPr>
                <w:i/>
                <w:iCs/>
              </w:rPr>
            </w:pPr>
            <w:r w:rsidRPr="00146D0C">
              <w:rPr>
                <w:b/>
                <w:bCs/>
                <w:i/>
                <w:iCs/>
              </w:rPr>
              <w:t>123456789</w:t>
            </w:r>
          </w:p>
        </w:tc>
        <w:tc>
          <w:tcPr>
            <w:tcW w:w="0" w:type="auto"/>
            <w:tcBorders>
              <w:top w:val="outset" w:sz="6" w:space="0" w:color="auto"/>
              <w:left w:val="outset" w:sz="6" w:space="0" w:color="auto"/>
              <w:bottom w:val="outset" w:sz="6" w:space="0" w:color="auto"/>
              <w:right w:val="outset" w:sz="6" w:space="0" w:color="auto"/>
            </w:tcBorders>
            <w:hideMark/>
          </w:tcPr>
          <w:p w14:paraId="3C8FE41D" w14:textId="77777777" w:rsidR="00146D0C" w:rsidRPr="00146D0C" w:rsidRDefault="00146D0C" w:rsidP="00146D0C">
            <w:pPr>
              <w:rPr>
                <w:i/>
                <w:iCs/>
              </w:rPr>
            </w:pPr>
            <w:r w:rsidRPr="00146D0C">
              <w:rPr>
                <w:b/>
                <w:bCs/>
                <w:i/>
                <w:iCs/>
              </w:rPr>
              <w:t>Peter</w:t>
            </w:r>
          </w:p>
        </w:tc>
        <w:tc>
          <w:tcPr>
            <w:tcW w:w="0" w:type="auto"/>
            <w:tcBorders>
              <w:top w:val="outset" w:sz="6" w:space="0" w:color="auto"/>
              <w:left w:val="outset" w:sz="6" w:space="0" w:color="auto"/>
              <w:bottom w:val="outset" w:sz="6" w:space="0" w:color="auto"/>
              <w:right w:val="outset" w:sz="6" w:space="0" w:color="auto"/>
            </w:tcBorders>
            <w:hideMark/>
          </w:tcPr>
          <w:p w14:paraId="772EF849" w14:textId="77777777" w:rsidR="00146D0C" w:rsidRPr="00146D0C" w:rsidRDefault="00146D0C" w:rsidP="00146D0C">
            <w:r w:rsidRPr="00146D0C">
              <w:t>123-456-7890</w:t>
            </w:r>
          </w:p>
        </w:tc>
        <w:tc>
          <w:tcPr>
            <w:tcW w:w="0" w:type="auto"/>
            <w:tcBorders>
              <w:top w:val="outset" w:sz="6" w:space="0" w:color="auto"/>
              <w:left w:val="outset" w:sz="6" w:space="0" w:color="auto"/>
              <w:bottom w:val="outset" w:sz="6" w:space="0" w:color="auto"/>
              <w:right w:val="outset" w:sz="6" w:space="0" w:color="auto"/>
            </w:tcBorders>
            <w:hideMark/>
          </w:tcPr>
          <w:p w14:paraId="5FF7FADC" w14:textId="77777777" w:rsidR="00146D0C" w:rsidRPr="00146D0C" w:rsidRDefault="00146D0C" w:rsidP="00146D0C">
            <w:r w:rsidRPr="00146D0C">
              <w:t> </w:t>
            </w:r>
          </w:p>
        </w:tc>
      </w:tr>
      <w:tr w:rsidR="00146D0C" w:rsidRPr="00146D0C" w14:paraId="250CDB8D"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C2E3519" w14:textId="77777777" w:rsidR="00146D0C" w:rsidRPr="00146D0C" w:rsidRDefault="00146D0C" w:rsidP="00146D0C">
            <w:pPr>
              <w:rPr>
                <w:i/>
                <w:iCs/>
              </w:rPr>
            </w:pPr>
            <w:r w:rsidRPr="00146D0C">
              <w:rPr>
                <w:b/>
                <w:bCs/>
                <w:i/>
                <w:iCs/>
              </w:rPr>
              <w:t>123456789</w:t>
            </w:r>
          </w:p>
        </w:tc>
        <w:tc>
          <w:tcPr>
            <w:tcW w:w="0" w:type="auto"/>
            <w:tcBorders>
              <w:top w:val="outset" w:sz="6" w:space="0" w:color="auto"/>
              <w:left w:val="outset" w:sz="6" w:space="0" w:color="auto"/>
              <w:bottom w:val="outset" w:sz="6" w:space="0" w:color="auto"/>
              <w:right w:val="outset" w:sz="6" w:space="0" w:color="auto"/>
            </w:tcBorders>
            <w:hideMark/>
          </w:tcPr>
          <w:p w14:paraId="53B7CD7B" w14:textId="77777777" w:rsidR="00146D0C" w:rsidRPr="00146D0C" w:rsidRDefault="00146D0C" w:rsidP="00146D0C">
            <w:pPr>
              <w:rPr>
                <w:i/>
                <w:iCs/>
              </w:rPr>
            </w:pPr>
            <w:r w:rsidRPr="00146D0C">
              <w:rPr>
                <w:b/>
                <w:bCs/>
                <w:i/>
                <w:iCs/>
              </w:rPr>
              <w:t>Paul</w:t>
            </w:r>
          </w:p>
        </w:tc>
        <w:tc>
          <w:tcPr>
            <w:tcW w:w="0" w:type="auto"/>
            <w:tcBorders>
              <w:top w:val="outset" w:sz="6" w:space="0" w:color="auto"/>
              <w:left w:val="outset" w:sz="6" w:space="0" w:color="auto"/>
              <w:bottom w:val="outset" w:sz="6" w:space="0" w:color="auto"/>
              <w:right w:val="outset" w:sz="6" w:space="0" w:color="auto"/>
            </w:tcBorders>
            <w:hideMark/>
          </w:tcPr>
          <w:p w14:paraId="4D52D9E0" w14:textId="77777777" w:rsidR="00146D0C" w:rsidRPr="00146D0C" w:rsidRDefault="00146D0C" w:rsidP="00146D0C">
            <w:r w:rsidRPr="00146D0C">
              <w:t>713-283-7066</w:t>
            </w:r>
          </w:p>
        </w:tc>
        <w:tc>
          <w:tcPr>
            <w:tcW w:w="0" w:type="auto"/>
            <w:tcBorders>
              <w:top w:val="outset" w:sz="6" w:space="0" w:color="auto"/>
              <w:left w:val="outset" w:sz="6" w:space="0" w:color="auto"/>
              <w:bottom w:val="outset" w:sz="6" w:space="0" w:color="auto"/>
              <w:right w:val="outset" w:sz="6" w:space="0" w:color="auto"/>
            </w:tcBorders>
            <w:hideMark/>
          </w:tcPr>
          <w:p w14:paraId="7E7D3951" w14:textId="77777777" w:rsidR="00146D0C" w:rsidRPr="00146D0C" w:rsidRDefault="00146D0C" w:rsidP="00146D0C">
            <w:r w:rsidRPr="00146D0C">
              <w:t> </w:t>
            </w:r>
          </w:p>
        </w:tc>
      </w:tr>
      <w:tr w:rsidR="00146D0C" w:rsidRPr="00146D0C" w14:paraId="292A51CC"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94F8543" w14:textId="77777777" w:rsidR="00146D0C" w:rsidRPr="00146D0C" w:rsidRDefault="00146D0C" w:rsidP="00146D0C">
            <w:r w:rsidRPr="00146D0C">
              <w:t>222229999</w:t>
            </w:r>
          </w:p>
        </w:tc>
        <w:tc>
          <w:tcPr>
            <w:tcW w:w="0" w:type="auto"/>
            <w:tcBorders>
              <w:top w:val="outset" w:sz="6" w:space="0" w:color="auto"/>
              <w:left w:val="outset" w:sz="6" w:space="0" w:color="auto"/>
              <w:bottom w:val="outset" w:sz="6" w:space="0" w:color="auto"/>
              <w:right w:val="outset" w:sz="6" w:space="0" w:color="auto"/>
            </w:tcBorders>
            <w:hideMark/>
          </w:tcPr>
          <w:p w14:paraId="7AB861C2" w14:textId="77777777" w:rsidR="00146D0C" w:rsidRPr="00146D0C" w:rsidRDefault="00146D0C" w:rsidP="00146D0C">
            <w:r w:rsidRPr="00146D0C">
              <w:t>Mary</w:t>
            </w:r>
          </w:p>
        </w:tc>
        <w:tc>
          <w:tcPr>
            <w:tcW w:w="0" w:type="auto"/>
            <w:tcBorders>
              <w:top w:val="outset" w:sz="6" w:space="0" w:color="auto"/>
              <w:left w:val="outset" w:sz="6" w:space="0" w:color="auto"/>
              <w:bottom w:val="outset" w:sz="6" w:space="0" w:color="auto"/>
              <w:right w:val="outset" w:sz="6" w:space="0" w:color="auto"/>
            </w:tcBorders>
            <w:hideMark/>
          </w:tcPr>
          <w:p w14:paraId="0E8B4A96" w14:textId="77777777" w:rsidR="00146D0C" w:rsidRPr="00146D0C" w:rsidRDefault="00146D0C" w:rsidP="00146D0C">
            <w:r w:rsidRPr="00146D0C">
              <w:t>713-283-7066</w:t>
            </w:r>
          </w:p>
        </w:tc>
        <w:tc>
          <w:tcPr>
            <w:tcW w:w="0" w:type="auto"/>
            <w:tcBorders>
              <w:top w:val="outset" w:sz="6" w:space="0" w:color="auto"/>
              <w:left w:val="outset" w:sz="6" w:space="0" w:color="auto"/>
              <w:bottom w:val="outset" w:sz="6" w:space="0" w:color="auto"/>
              <w:right w:val="outset" w:sz="6" w:space="0" w:color="auto"/>
            </w:tcBorders>
            <w:hideMark/>
          </w:tcPr>
          <w:p w14:paraId="10B920C1" w14:textId="77777777" w:rsidR="00146D0C" w:rsidRPr="00146D0C" w:rsidRDefault="00146D0C" w:rsidP="00146D0C">
            <w:r w:rsidRPr="00146D0C">
              <w:t> </w:t>
            </w:r>
          </w:p>
        </w:tc>
      </w:tr>
    </w:tbl>
    <w:p w14:paraId="5790D61A" w14:textId="77777777" w:rsidR="00146D0C" w:rsidRPr="00146D0C" w:rsidRDefault="00146D0C" w:rsidP="00146D0C">
      <w:r w:rsidRPr="00146D0C">
        <w:t>The relation instance is </w:t>
      </w:r>
      <w:r w:rsidRPr="00146D0C">
        <w:rPr>
          <w:i/>
          <w:iCs/>
        </w:rPr>
        <w:t>not</w:t>
      </w:r>
      <w:r w:rsidRPr="00146D0C">
        <w:t> allowed if we assume SSN -&gt; FName.</w:t>
      </w:r>
    </w:p>
    <w:p w14:paraId="6A7278DC" w14:textId="77777777" w:rsidR="00146D0C" w:rsidRPr="00146D0C" w:rsidRDefault="00146D0C" w:rsidP="00146D0C">
      <w:r w:rsidRPr="00146D0C">
        <w:rPr>
          <w:b/>
          <w:bCs/>
          <w:i/>
          <w:iCs/>
        </w:rPr>
        <w:t>Example</w:t>
      </w:r>
    </w:p>
    <w:p w14:paraId="449392D2" w14:textId="77777777" w:rsidR="00146D0C" w:rsidRPr="00146D0C" w:rsidRDefault="00146D0C" w:rsidP="00146D0C">
      <w:r w:rsidRPr="00146D0C">
        <w:t>In a university, there may be a many-to-one relationship between {</w:t>
      </w:r>
      <w:proofErr w:type="spellStart"/>
      <w:r w:rsidRPr="00146D0C">
        <w:t>CourseId</w:t>
      </w:r>
      <w:proofErr w:type="spellEnd"/>
      <w:r w:rsidRPr="00146D0C">
        <w:t xml:space="preserve">, </w:t>
      </w:r>
      <w:proofErr w:type="spellStart"/>
      <w:r w:rsidRPr="00146D0C">
        <w:t>StudentId</w:t>
      </w:r>
      <w:proofErr w:type="spellEnd"/>
      <w:r w:rsidRPr="00146D0C">
        <w:t>} and {Grade}.</w:t>
      </w:r>
    </w:p>
    <w:p w14:paraId="6C7468A4" w14:textId="77777777" w:rsidR="00146D0C" w:rsidRPr="00146D0C" w:rsidRDefault="00146D0C" w:rsidP="00146D0C">
      <w:r w:rsidRPr="00146D0C">
        <w:t>Interpretations:</w:t>
      </w:r>
    </w:p>
    <w:p w14:paraId="48DF3A10" w14:textId="77777777" w:rsidR="00146D0C" w:rsidRPr="00146D0C" w:rsidRDefault="00146D0C" w:rsidP="00146D0C">
      <w:pPr>
        <w:numPr>
          <w:ilvl w:val="0"/>
          <w:numId w:val="149"/>
        </w:numPr>
      </w:pPr>
      <w:r w:rsidRPr="00146D0C">
        <w:t>A student may have only one grade for a course.</w:t>
      </w:r>
    </w:p>
    <w:p w14:paraId="36C3539A" w14:textId="77777777" w:rsidR="00146D0C" w:rsidRPr="00146D0C" w:rsidRDefault="00146D0C" w:rsidP="00146D0C">
      <w:pPr>
        <w:numPr>
          <w:ilvl w:val="0"/>
          <w:numId w:val="149"/>
        </w:numPr>
      </w:pPr>
      <w:r w:rsidRPr="00146D0C">
        <w:t>We say that there is a FD:</w:t>
      </w:r>
    </w:p>
    <w:p w14:paraId="7E6B01F9" w14:textId="77777777" w:rsidR="00146D0C" w:rsidRPr="00146D0C" w:rsidRDefault="00146D0C" w:rsidP="00146D0C">
      <w:pPr>
        <w:numPr>
          <w:ilvl w:val="1"/>
          <w:numId w:val="149"/>
        </w:numPr>
      </w:pPr>
      <w:proofErr w:type="spellStart"/>
      <w:r w:rsidRPr="00146D0C">
        <w:t>CourseId</w:t>
      </w:r>
      <w:proofErr w:type="spellEnd"/>
      <w:r w:rsidRPr="00146D0C">
        <w:t xml:space="preserve">, </w:t>
      </w:r>
      <w:proofErr w:type="spellStart"/>
      <w:r w:rsidRPr="00146D0C">
        <w:t>StudentId</w:t>
      </w:r>
      <w:proofErr w:type="spellEnd"/>
      <w:r w:rsidRPr="00146D0C">
        <w:t xml:space="preserve"> -&gt; GRADE, or</w:t>
      </w:r>
    </w:p>
    <w:p w14:paraId="6A37B526" w14:textId="77777777" w:rsidR="00146D0C" w:rsidRPr="00146D0C" w:rsidRDefault="00146D0C" w:rsidP="00146D0C">
      <w:pPr>
        <w:numPr>
          <w:ilvl w:val="1"/>
          <w:numId w:val="149"/>
        </w:numPr>
      </w:pPr>
      <w:r w:rsidRPr="00146D0C">
        <w:lastRenderedPageBreak/>
        <w:t>{</w:t>
      </w:r>
      <w:proofErr w:type="spellStart"/>
      <w:r w:rsidRPr="00146D0C">
        <w:t>CourseId</w:t>
      </w:r>
      <w:proofErr w:type="spellEnd"/>
      <w:r w:rsidRPr="00146D0C">
        <w:t xml:space="preserve">, </w:t>
      </w:r>
      <w:proofErr w:type="spellStart"/>
      <w:r w:rsidRPr="00146D0C">
        <w:t>StudentId</w:t>
      </w:r>
      <w:proofErr w:type="spellEnd"/>
      <w:r w:rsidRPr="00146D0C">
        <w:t>} </w:t>
      </w:r>
      <w:r w:rsidRPr="00146D0C">
        <w:rPr>
          <w:i/>
          <w:iCs/>
        </w:rPr>
        <w:t>determines</w:t>
      </w:r>
      <w:r w:rsidRPr="00146D0C">
        <w:t> Grade.</w:t>
      </w:r>
    </w:p>
    <w:p w14:paraId="762D7135" w14:textId="77777777" w:rsidR="00146D0C" w:rsidRPr="00146D0C" w:rsidRDefault="00146D0C" w:rsidP="00146D0C">
      <w:pPr>
        <w:numPr>
          <w:ilvl w:val="0"/>
          <w:numId w:val="149"/>
        </w:numPr>
      </w:pPr>
      <w:r w:rsidRPr="00146D0C">
        <w:t xml:space="preserve">Note that under a different set of assumptions, </w:t>
      </w:r>
      <w:proofErr w:type="gramStart"/>
      <w:r w:rsidRPr="00146D0C">
        <w:t>the functional</w:t>
      </w:r>
      <w:proofErr w:type="gramEnd"/>
      <w:r w:rsidRPr="00146D0C">
        <w:t xml:space="preserve"> dependency may not be true.</w:t>
      </w:r>
    </w:p>
    <w:p w14:paraId="485CE881" w14:textId="77777777" w:rsidR="00146D0C" w:rsidRPr="00146D0C" w:rsidRDefault="00146D0C" w:rsidP="00146D0C">
      <w:pPr>
        <w:numPr>
          <w:ilvl w:val="0"/>
          <w:numId w:val="149"/>
        </w:numPr>
      </w:pPr>
      <w:r w:rsidRPr="00146D0C">
        <w:t xml:space="preserve">For example, if a student is allowed to retake a course, then he may have two grades for the same course (in different semesters), then </w:t>
      </w:r>
      <w:proofErr w:type="spellStart"/>
      <w:r w:rsidRPr="00146D0C">
        <w:t>CourseId</w:t>
      </w:r>
      <w:proofErr w:type="spellEnd"/>
      <w:r w:rsidRPr="00146D0C">
        <w:t xml:space="preserve">, </w:t>
      </w:r>
      <w:proofErr w:type="spellStart"/>
      <w:r w:rsidRPr="00146D0C">
        <w:t>StudentId</w:t>
      </w:r>
      <w:proofErr w:type="spellEnd"/>
      <w:r w:rsidRPr="00146D0C">
        <w:t xml:space="preserve"> -&gt; Grade is </w:t>
      </w:r>
      <w:r w:rsidRPr="00146D0C">
        <w:rPr>
          <w:i/>
          <w:iCs/>
        </w:rPr>
        <w:t>false</w:t>
      </w:r>
      <w:r w:rsidRPr="00146D0C">
        <w:t>.</w:t>
      </w:r>
    </w:p>
    <w:p w14:paraId="2F506638" w14:textId="77777777" w:rsidR="00146D0C" w:rsidRPr="00146D0C" w:rsidRDefault="00146D0C" w:rsidP="00146D0C">
      <w:pPr>
        <w:numPr>
          <w:ilvl w:val="0"/>
          <w:numId w:val="149"/>
        </w:numPr>
      </w:pPr>
      <w:r w:rsidRPr="00146D0C">
        <w:t>We may instead have {</w:t>
      </w:r>
      <w:proofErr w:type="spellStart"/>
      <w:r w:rsidRPr="00146D0C">
        <w:t>CourseId</w:t>
      </w:r>
      <w:proofErr w:type="spellEnd"/>
      <w:r w:rsidRPr="00146D0C">
        <w:t xml:space="preserve">, </w:t>
      </w:r>
      <w:proofErr w:type="spellStart"/>
      <w:r w:rsidRPr="00146D0C">
        <w:t>StudentId</w:t>
      </w:r>
      <w:proofErr w:type="spellEnd"/>
      <w:r w:rsidRPr="00146D0C">
        <w:t xml:space="preserve">, Semester, </w:t>
      </w:r>
      <w:proofErr w:type="gramStart"/>
      <w:r w:rsidRPr="00146D0C">
        <w:t>Year}-</w:t>
      </w:r>
      <w:proofErr w:type="gramEnd"/>
      <w:r w:rsidRPr="00146D0C">
        <w:t>&gt; {Grade}</w:t>
      </w:r>
    </w:p>
    <w:p w14:paraId="3A6E4584" w14:textId="77777777" w:rsidR="00146D0C" w:rsidRPr="00146D0C" w:rsidRDefault="00146D0C" w:rsidP="00146D0C">
      <w:pPr>
        <w:numPr>
          <w:ilvl w:val="0"/>
          <w:numId w:val="150"/>
        </w:numPr>
      </w:pPr>
      <w:r w:rsidRPr="00146D0C">
        <w:t>Hence, a </w:t>
      </w:r>
      <w:r w:rsidRPr="00146D0C">
        <w:rPr>
          <w:i/>
          <w:iCs/>
        </w:rPr>
        <w:t>functional dependency is a result of the requirements and business logics of the applications</w:t>
      </w:r>
      <w:r w:rsidRPr="00146D0C">
        <w:t>. </w:t>
      </w:r>
    </w:p>
    <w:p w14:paraId="336DA442" w14:textId="77777777" w:rsidR="00146D0C" w:rsidRPr="00146D0C" w:rsidRDefault="00146D0C" w:rsidP="00146D0C">
      <w:pPr>
        <w:numPr>
          <w:ilvl w:val="0"/>
          <w:numId w:val="150"/>
        </w:numPr>
      </w:pPr>
      <w:r w:rsidRPr="00146D0C">
        <w:t>There is no universally true </w:t>
      </w:r>
      <w:r w:rsidRPr="00146D0C">
        <w:rPr>
          <w:i/>
          <w:iCs/>
        </w:rPr>
        <w:t>non-trivial</w:t>
      </w:r>
      <w:r w:rsidRPr="00146D0C">
        <w:t> functional dependency.</w:t>
      </w:r>
    </w:p>
    <w:p w14:paraId="10434083" w14:textId="77777777" w:rsidR="00146D0C" w:rsidRPr="00146D0C" w:rsidRDefault="00146D0C" w:rsidP="00146D0C">
      <w:pPr>
        <w:numPr>
          <w:ilvl w:val="0"/>
          <w:numId w:val="150"/>
        </w:numPr>
      </w:pPr>
      <w:r w:rsidRPr="00146D0C">
        <w:t xml:space="preserve">In other words, FD </w:t>
      </w:r>
      <w:proofErr w:type="gramStart"/>
      <w:r w:rsidRPr="00146D0C">
        <w:t>depend</w:t>
      </w:r>
      <w:proofErr w:type="gramEnd"/>
      <w:r w:rsidRPr="00146D0C">
        <w:t xml:space="preserve"> on the </w:t>
      </w:r>
      <w:r w:rsidRPr="00146D0C">
        <w:rPr>
          <w:i/>
          <w:iCs/>
        </w:rPr>
        <w:t>semantics</w:t>
      </w:r>
      <w:r w:rsidRPr="00146D0C">
        <w:t> of the problem.</w:t>
      </w:r>
    </w:p>
    <w:p w14:paraId="7F0E8E78" w14:textId="77777777" w:rsidR="00146D0C" w:rsidRPr="00146D0C" w:rsidRDefault="00146D0C" w:rsidP="00146D0C">
      <w:r w:rsidRPr="00146D0C">
        <w:t>Note that AB-&gt;CD is a shorthand notation for {</w:t>
      </w:r>
      <w:proofErr w:type="gramStart"/>
      <w:r w:rsidRPr="00146D0C">
        <w:t>A,B</w:t>
      </w:r>
      <w:proofErr w:type="gramEnd"/>
      <w:r w:rsidRPr="00146D0C">
        <w:t>} -&gt; {C,D}</w:t>
      </w:r>
    </w:p>
    <w:p w14:paraId="6C7C8A3A" w14:textId="77777777" w:rsidR="00146D0C" w:rsidRPr="00146D0C" w:rsidRDefault="00146D0C" w:rsidP="00146D0C">
      <w:r w:rsidRPr="00146D0C">
        <w:t>FD such as AB-&gt; A, AB-&gt;B, AB-&gt;AB, A-&gt;A are </w:t>
      </w:r>
      <w:r w:rsidRPr="00146D0C">
        <w:rPr>
          <w:i/>
          <w:iCs/>
        </w:rPr>
        <w:t>trivial</w:t>
      </w:r>
      <w:r w:rsidRPr="00146D0C">
        <w:t>. They are always mathematically true, but do not capture any data requirements.</w:t>
      </w:r>
    </w:p>
    <w:p w14:paraId="00CFBDFF" w14:textId="77777777" w:rsidR="00146D0C" w:rsidRPr="00146D0C" w:rsidRDefault="00146D0C" w:rsidP="00146D0C">
      <w:r w:rsidRPr="00146D0C">
        <w:rPr>
          <w:b/>
          <w:bCs/>
          <w:i/>
          <w:iCs/>
        </w:rPr>
        <w:t>Example</w:t>
      </w:r>
      <w:r w:rsidRPr="00146D0C">
        <w:t>:</w:t>
      </w:r>
    </w:p>
    <w:p w14:paraId="3CB89AE8" w14:textId="77777777" w:rsidR="00146D0C" w:rsidRPr="00146D0C" w:rsidRDefault="00146D0C" w:rsidP="00146D0C">
      <w:r w:rsidRPr="00146D0C">
        <w:t>In most applications, we have</w:t>
      </w:r>
    </w:p>
    <w:p w14:paraId="111B83C3" w14:textId="77777777" w:rsidR="00146D0C" w:rsidRPr="00146D0C" w:rsidRDefault="00146D0C" w:rsidP="00146D0C">
      <w:r w:rsidRPr="00146D0C">
        <w:t>SSN -&gt; FName          </w:t>
      </w:r>
      <w:proofErr w:type="gramStart"/>
      <w:r w:rsidRPr="00146D0C">
        <w:t>   (</w:t>
      </w:r>
      <w:proofErr w:type="gramEnd"/>
      <w:r w:rsidRPr="00146D0C">
        <w:t>i.e.  a person has only one SSN.)</w:t>
      </w:r>
    </w:p>
    <w:p w14:paraId="679A87BC" w14:textId="77777777" w:rsidR="00146D0C" w:rsidRPr="00146D0C" w:rsidRDefault="00146D0C" w:rsidP="00146D0C">
      <w:r w:rsidRPr="00146D0C">
        <w:t>However, in a criminal database, several bad guys may use the same fake SSN, and thus</w:t>
      </w:r>
    </w:p>
    <w:p w14:paraId="2E562478" w14:textId="77777777" w:rsidR="00146D0C" w:rsidRPr="00146D0C" w:rsidRDefault="00146D0C" w:rsidP="00146D0C">
      <w:r w:rsidRPr="00146D0C">
        <w:t xml:space="preserve">SSN -&gt; </w:t>
      </w:r>
      <w:proofErr w:type="gramStart"/>
      <w:r w:rsidRPr="00146D0C">
        <w:t>FName  may</w:t>
      </w:r>
      <w:proofErr w:type="gramEnd"/>
      <w:r w:rsidRPr="00146D0C">
        <w:t xml:space="preserve"> not be true.</w:t>
      </w:r>
    </w:p>
    <w:p w14:paraId="39C1DC05" w14:textId="77777777" w:rsidR="00146D0C" w:rsidRPr="00146D0C" w:rsidRDefault="00146D0C" w:rsidP="00146D0C">
      <w:r w:rsidRPr="00146D0C">
        <w:t xml:space="preserve">Or, if you are dealing with an international database with many countries, each country may </w:t>
      </w:r>
      <w:proofErr w:type="gramStart"/>
      <w:r w:rsidRPr="00146D0C">
        <w:t>has</w:t>
      </w:r>
      <w:proofErr w:type="gramEnd"/>
      <w:r w:rsidRPr="00146D0C">
        <w:t xml:space="preserve"> its own SSN.  Two countries may issue the same SSN.  Hence,</w:t>
      </w:r>
    </w:p>
    <w:p w14:paraId="5D229025" w14:textId="77777777" w:rsidR="00146D0C" w:rsidRPr="00146D0C" w:rsidRDefault="00146D0C" w:rsidP="00146D0C">
      <w:r w:rsidRPr="00146D0C">
        <w:t>SSN -&gt; FName   is not true.</w:t>
      </w:r>
    </w:p>
    <w:p w14:paraId="1200BD9A" w14:textId="77777777" w:rsidR="00146D0C" w:rsidRPr="00146D0C" w:rsidRDefault="00146D0C" w:rsidP="00146D0C">
      <w:r w:rsidRPr="00146D0C">
        <w:t xml:space="preserve">We may instead </w:t>
      </w:r>
      <w:proofErr w:type="gramStart"/>
      <w:r w:rsidRPr="00146D0C">
        <w:t>have  SSN</w:t>
      </w:r>
      <w:proofErr w:type="gramEnd"/>
      <w:r w:rsidRPr="00146D0C">
        <w:t xml:space="preserve">, </w:t>
      </w:r>
      <w:proofErr w:type="spellStart"/>
      <w:r w:rsidRPr="00146D0C">
        <w:t>CountryId</w:t>
      </w:r>
      <w:proofErr w:type="spellEnd"/>
      <w:r w:rsidRPr="00146D0C">
        <w:t xml:space="preserve"> -&gt; Name.</w:t>
      </w:r>
    </w:p>
    <w:p w14:paraId="41766E79" w14:textId="77777777" w:rsidR="00146D0C" w:rsidRPr="00146D0C" w:rsidRDefault="00146D0C" w:rsidP="00146D0C">
      <w:r w:rsidRPr="00146D0C">
        <w:rPr>
          <w:b/>
          <w:bCs/>
        </w:rPr>
        <w:t>2.2 Definition of FD</w:t>
      </w:r>
    </w:p>
    <w:p w14:paraId="7778F444" w14:textId="77777777" w:rsidR="00146D0C" w:rsidRPr="00146D0C" w:rsidRDefault="00146D0C" w:rsidP="00146D0C">
      <w:pPr>
        <w:numPr>
          <w:ilvl w:val="0"/>
          <w:numId w:val="151"/>
        </w:numPr>
      </w:pPr>
      <w:r w:rsidRPr="00146D0C">
        <w:t>A relation </w:t>
      </w:r>
      <w:r w:rsidRPr="00146D0C">
        <w:rPr>
          <w:i/>
          <w:iCs/>
          <w:highlight w:val="yellow"/>
        </w:rPr>
        <w:t>schema</w:t>
      </w:r>
      <w:r w:rsidRPr="00146D0C">
        <w:t> R is said to </w:t>
      </w:r>
      <w:r w:rsidRPr="00146D0C">
        <w:rPr>
          <w:i/>
          <w:iCs/>
        </w:rPr>
        <w:t>satisfy</w:t>
      </w:r>
      <w:r w:rsidRPr="00146D0C">
        <w:t> the </w:t>
      </w:r>
      <w:r w:rsidRPr="00146D0C">
        <w:rPr>
          <w:i/>
          <w:iCs/>
        </w:rPr>
        <w:t>functional dependency</w:t>
      </w:r>
      <w:r w:rsidRPr="00146D0C">
        <w:t> X -&gt; Y if for </w:t>
      </w:r>
      <w:r w:rsidRPr="00146D0C">
        <w:rPr>
          <w:i/>
          <w:iCs/>
          <w:highlight w:val="yellow"/>
        </w:rPr>
        <w:t>any</w:t>
      </w:r>
      <w:r w:rsidRPr="00146D0C">
        <w:rPr>
          <w:highlight w:val="yellow"/>
        </w:rPr>
        <w:t> r</w:t>
      </w:r>
      <w:r w:rsidRPr="00146D0C">
        <w:t>elation </w:t>
      </w:r>
      <w:r w:rsidRPr="00146D0C">
        <w:rPr>
          <w:i/>
          <w:iCs/>
        </w:rPr>
        <w:t>instance</w:t>
      </w:r>
      <w:r w:rsidRPr="00146D0C">
        <w:t xml:space="preserve"> r that uses R, if there exists two tuples s and t </w:t>
      </w:r>
      <w:r w:rsidRPr="00146D0C">
        <w:rPr>
          <w:rFonts w:ascii="Cambria Math" w:hAnsi="Cambria Math" w:cs="Cambria Math"/>
        </w:rPr>
        <w:t>∈</w:t>
      </w:r>
      <w:r w:rsidRPr="00146D0C">
        <w:t xml:space="preserve"> r such that s[X] = t[X], then s[Y] = t[Y].</w:t>
      </w:r>
    </w:p>
    <w:p w14:paraId="763FCC83" w14:textId="77777777" w:rsidR="00146D0C" w:rsidRPr="00146D0C" w:rsidRDefault="00146D0C" w:rsidP="00146D0C">
      <w:pPr>
        <w:numPr>
          <w:ilvl w:val="1"/>
          <w:numId w:val="151"/>
        </w:numPr>
      </w:pPr>
      <w:r w:rsidRPr="00146D0C">
        <w:t>(</w:t>
      </w:r>
      <w:r w:rsidRPr="00146D0C">
        <w:rPr>
          <w:rFonts w:ascii="Cambria Math" w:hAnsi="Cambria Math" w:cs="Cambria Math"/>
        </w:rPr>
        <w:t>∃</w:t>
      </w:r>
      <w:r w:rsidRPr="00146D0C">
        <w:t xml:space="preserve">s, t </w:t>
      </w:r>
      <w:r w:rsidRPr="00146D0C">
        <w:rPr>
          <w:rFonts w:ascii="Cambria Math" w:hAnsi="Cambria Math" w:cs="Cambria Math"/>
        </w:rPr>
        <w:t>∈</w:t>
      </w:r>
      <w:r w:rsidRPr="00146D0C">
        <w:t xml:space="preserve"> r) (s[X] = t[X]) =&gt; s[Y] = t[Y]</w:t>
      </w:r>
    </w:p>
    <w:p w14:paraId="0895A884" w14:textId="77777777" w:rsidR="00146D0C" w:rsidRPr="00146D0C" w:rsidRDefault="00146D0C" w:rsidP="00146D0C">
      <w:pPr>
        <w:numPr>
          <w:ilvl w:val="1"/>
          <w:numId w:val="151"/>
        </w:numPr>
      </w:pPr>
      <w:r w:rsidRPr="00146D0C">
        <w:t xml:space="preserve">i.e.  </w:t>
      </w:r>
      <w:proofErr w:type="gramStart"/>
      <w:r w:rsidRPr="00146D0C">
        <w:t>same</w:t>
      </w:r>
      <w:proofErr w:type="gramEnd"/>
      <w:r w:rsidRPr="00146D0C">
        <w:t xml:space="preserve"> value in X implies same value in Y.</w:t>
      </w:r>
    </w:p>
    <w:p w14:paraId="04D3C232" w14:textId="77777777" w:rsidR="00693B7F" w:rsidRDefault="00693B7F">
      <w:pPr>
        <w:rPr>
          <w:b/>
          <w:bCs/>
          <w:i/>
          <w:iCs/>
        </w:rPr>
      </w:pPr>
      <w:r>
        <w:rPr>
          <w:b/>
          <w:bCs/>
          <w:i/>
          <w:iCs/>
        </w:rPr>
        <w:br w:type="page"/>
      </w:r>
    </w:p>
    <w:p w14:paraId="706E8B38" w14:textId="2DE9FE76" w:rsidR="00146D0C" w:rsidRPr="00146D0C" w:rsidRDefault="00146D0C" w:rsidP="00146D0C">
      <w:r w:rsidRPr="00146D0C">
        <w:rPr>
          <w:b/>
          <w:bCs/>
          <w:i/>
          <w:iCs/>
        </w:rPr>
        <w:lastRenderedPageBreak/>
        <w:t>Example</w:t>
      </w:r>
      <w:r w:rsidRPr="00146D0C">
        <w:t>:</w:t>
      </w:r>
    </w:p>
    <w:p w14:paraId="5BDFD72E" w14:textId="77777777" w:rsidR="00146D0C" w:rsidRPr="00146D0C" w:rsidRDefault="00146D0C" w:rsidP="00146D0C">
      <w:r w:rsidRPr="00146D0C">
        <w:t>This instance r1 of R violates X-&gt;Z.</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146D0C" w:rsidRPr="00146D0C" w14:paraId="4F183884" w14:textId="77777777" w:rsidTr="00146D0C">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354EF905" w14:textId="77777777" w:rsidR="00146D0C" w:rsidRPr="00146D0C" w:rsidRDefault="00146D0C" w:rsidP="00146D0C">
            <w:r w:rsidRPr="00146D0C">
              <w:rPr>
                <w:b/>
                <w:bCs/>
              </w:rPr>
              <w:t>X</w:t>
            </w:r>
          </w:p>
        </w:tc>
        <w:tc>
          <w:tcPr>
            <w:tcW w:w="1455" w:type="dxa"/>
            <w:tcBorders>
              <w:top w:val="outset" w:sz="6" w:space="0" w:color="auto"/>
              <w:left w:val="outset" w:sz="6" w:space="0" w:color="auto"/>
              <w:bottom w:val="outset" w:sz="6" w:space="0" w:color="auto"/>
              <w:right w:val="outset" w:sz="6" w:space="0" w:color="auto"/>
            </w:tcBorders>
            <w:hideMark/>
          </w:tcPr>
          <w:p w14:paraId="31B41194" w14:textId="77777777" w:rsidR="00146D0C" w:rsidRPr="00146D0C" w:rsidRDefault="00146D0C" w:rsidP="00146D0C">
            <w:r w:rsidRPr="00146D0C">
              <w:rPr>
                <w:b/>
                <w:bCs/>
              </w:rPr>
              <w:t>Y</w:t>
            </w:r>
          </w:p>
        </w:tc>
        <w:tc>
          <w:tcPr>
            <w:tcW w:w="3360" w:type="dxa"/>
            <w:tcBorders>
              <w:top w:val="outset" w:sz="6" w:space="0" w:color="auto"/>
              <w:left w:val="outset" w:sz="6" w:space="0" w:color="auto"/>
              <w:bottom w:val="outset" w:sz="6" w:space="0" w:color="auto"/>
              <w:right w:val="outset" w:sz="6" w:space="0" w:color="auto"/>
            </w:tcBorders>
            <w:hideMark/>
          </w:tcPr>
          <w:p w14:paraId="64132FA8" w14:textId="77777777" w:rsidR="00146D0C" w:rsidRPr="00146D0C" w:rsidRDefault="00146D0C" w:rsidP="00146D0C">
            <w:r w:rsidRPr="00146D0C">
              <w:rPr>
                <w:b/>
                <w:bCs/>
              </w:rPr>
              <w:t>Z</w:t>
            </w:r>
          </w:p>
        </w:tc>
      </w:tr>
      <w:tr w:rsidR="00146D0C" w:rsidRPr="00146D0C" w14:paraId="0FC7FC6C"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F3CFCC9" w14:textId="77777777" w:rsidR="00146D0C" w:rsidRPr="00146D0C" w:rsidRDefault="00146D0C" w:rsidP="00146D0C">
            <w:pPr>
              <w:rPr>
                <w:i/>
                <w:iCs/>
              </w:rPr>
            </w:pPr>
            <w:r w:rsidRPr="00146D0C">
              <w:rPr>
                <w:i/>
                <w:iCs/>
              </w:rPr>
              <w:t>'A'</w:t>
            </w:r>
          </w:p>
        </w:tc>
        <w:tc>
          <w:tcPr>
            <w:tcW w:w="0" w:type="auto"/>
            <w:tcBorders>
              <w:top w:val="outset" w:sz="6" w:space="0" w:color="auto"/>
              <w:left w:val="outset" w:sz="6" w:space="0" w:color="auto"/>
              <w:bottom w:val="outset" w:sz="6" w:space="0" w:color="auto"/>
              <w:right w:val="outset" w:sz="6" w:space="0" w:color="auto"/>
            </w:tcBorders>
            <w:hideMark/>
          </w:tcPr>
          <w:p w14:paraId="11BAAD40"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4195180A" w14:textId="77777777" w:rsidR="00146D0C" w:rsidRPr="00146D0C" w:rsidRDefault="00146D0C" w:rsidP="00146D0C">
            <w:pPr>
              <w:rPr>
                <w:i/>
                <w:iCs/>
              </w:rPr>
            </w:pPr>
            <w:r w:rsidRPr="00146D0C">
              <w:rPr>
                <w:i/>
                <w:iCs/>
              </w:rPr>
              <w:t>110</w:t>
            </w:r>
          </w:p>
        </w:tc>
      </w:tr>
      <w:tr w:rsidR="00146D0C" w:rsidRPr="00146D0C" w14:paraId="7EC5DACB"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62B64F9" w14:textId="77777777" w:rsidR="00146D0C" w:rsidRPr="00146D0C" w:rsidRDefault="00146D0C" w:rsidP="00146D0C">
            <w:pPr>
              <w:rPr>
                <w:i/>
                <w:iCs/>
              </w:rPr>
            </w:pPr>
            <w:r w:rsidRPr="00146D0C">
              <w:rPr>
                <w:i/>
                <w:iCs/>
              </w:rPr>
              <w:t>'A'</w:t>
            </w:r>
          </w:p>
        </w:tc>
        <w:tc>
          <w:tcPr>
            <w:tcW w:w="0" w:type="auto"/>
            <w:tcBorders>
              <w:top w:val="outset" w:sz="6" w:space="0" w:color="auto"/>
              <w:left w:val="outset" w:sz="6" w:space="0" w:color="auto"/>
              <w:bottom w:val="outset" w:sz="6" w:space="0" w:color="auto"/>
              <w:right w:val="outset" w:sz="6" w:space="0" w:color="auto"/>
            </w:tcBorders>
            <w:hideMark/>
          </w:tcPr>
          <w:p w14:paraId="49CD5E9A"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66B311FC" w14:textId="77777777" w:rsidR="00146D0C" w:rsidRPr="00146D0C" w:rsidRDefault="00146D0C" w:rsidP="00146D0C">
            <w:pPr>
              <w:rPr>
                <w:i/>
                <w:iCs/>
              </w:rPr>
            </w:pPr>
            <w:r w:rsidRPr="00146D0C">
              <w:rPr>
                <w:i/>
                <w:iCs/>
              </w:rPr>
              <w:t>123</w:t>
            </w:r>
          </w:p>
        </w:tc>
      </w:tr>
      <w:tr w:rsidR="00146D0C" w:rsidRPr="00146D0C" w14:paraId="13FB063A"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7678D51" w14:textId="77777777" w:rsidR="00146D0C" w:rsidRPr="00146D0C" w:rsidRDefault="00146D0C" w:rsidP="00146D0C">
            <w:r w:rsidRPr="00146D0C">
              <w:t>'A'</w:t>
            </w:r>
          </w:p>
        </w:tc>
        <w:tc>
          <w:tcPr>
            <w:tcW w:w="0" w:type="auto"/>
            <w:tcBorders>
              <w:top w:val="outset" w:sz="6" w:space="0" w:color="auto"/>
              <w:left w:val="outset" w:sz="6" w:space="0" w:color="auto"/>
              <w:bottom w:val="outset" w:sz="6" w:space="0" w:color="auto"/>
              <w:right w:val="outset" w:sz="6" w:space="0" w:color="auto"/>
            </w:tcBorders>
            <w:hideMark/>
          </w:tcPr>
          <w:p w14:paraId="2AA521BC"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1C0C03D0" w14:textId="77777777" w:rsidR="00146D0C" w:rsidRPr="00146D0C" w:rsidRDefault="00146D0C" w:rsidP="00146D0C">
            <w:r w:rsidRPr="00146D0C">
              <w:t>345</w:t>
            </w:r>
          </w:p>
        </w:tc>
      </w:tr>
      <w:tr w:rsidR="00146D0C" w:rsidRPr="00146D0C" w14:paraId="372AEA91"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02A935F" w14:textId="77777777" w:rsidR="00146D0C" w:rsidRPr="00146D0C" w:rsidRDefault="00146D0C" w:rsidP="00146D0C">
            <w:r w:rsidRPr="00146D0C">
              <w:t>'B'</w:t>
            </w:r>
          </w:p>
        </w:tc>
        <w:tc>
          <w:tcPr>
            <w:tcW w:w="0" w:type="auto"/>
            <w:tcBorders>
              <w:top w:val="outset" w:sz="6" w:space="0" w:color="auto"/>
              <w:left w:val="outset" w:sz="6" w:space="0" w:color="auto"/>
              <w:bottom w:val="outset" w:sz="6" w:space="0" w:color="auto"/>
              <w:right w:val="outset" w:sz="6" w:space="0" w:color="auto"/>
            </w:tcBorders>
            <w:hideMark/>
          </w:tcPr>
          <w:p w14:paraId="1C64751C" w14:textId="77777777" w:rsidR="00146D0C" w:rsidRPr="00146D0C" w:rsidRDefault="00146D0C" w:rsidP="00146D0C">
            <w:r w:rsidRPr="00146D0C">
              <w:t>2</w:t>
            </w:r>
          </w:p>
        </w:tc>
        <w:tc>
          <w:tcPr>
            <w:tcW w:w="0" w:type="auto"/>
            <w:tcBorders>
              <w:top w:val="outset" w:sz="6" w:space="0" w:color="auto"/>
              <w:left w:val="outset" w:sz="6" w:space="0" w:color="auto"/>
              <w:bottom w:val="outset" w:sz="6" w:space="0" w:color="auto"/>
              <w:right w:val="outset" w:sz="6" w:space="0" w:color="auto"/>
            </w:tcBorders>
            <w:hideMark/>
          </w:tcPr>
          <w:p w14:paraId="54ED8598" w14:textId="77777777" w:rsidR="00146D0C" w:rsidRPr="00146D0C" w:rsidRDefault="00146D0C" w:rsidP="00146D0C">
            <w:r w:rsidRPr="00146D0C">
              <w:t>232</w:t>
            </w:r>
          </w:p>
        </w:tc>
      </w:tr>
      <w:tr w:rsidR="00146D0C" w:rsidRPr="00146D0C" w14:paraId="0C53D50C"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475880F" w14:textId="77777777" w:rsidR="00146D0C" w:rsidRPr="00146D0C" w:rsidRDefault="00146D0C" w:rsidP="00146D0C">
            <w:r w:rsidRPr="00146D0C">
              <w:t>'C'</w:t>
            </w:r>
          </w:p>
        </w:tc>
        <w:tc>
          <w:tcPr>
            <w:tcW w:w="0" w:type="auto"/>
            <w:tcBorders>
              <w:top w:val="outset" w:sz="6" w:space="0" w:color="auto"/>
              <w:left w:val="outset" w:sz="6" w:space="0" w:color="auto"/>
              <w:bottom w:val="outset" w:sz="6" w:space="0" w:color="auto"/>
              <w:right w:val="outset" w:sz="6" w:space="0" w:color="auto"/>
            </w:tcBorders>
            <w:hideMark/>
          </w:tcPr>
          <w:p w14:paraId="2BF15096"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63AD599D" w14:textId="77777777" w:rsidR="00146D0C" w:rsidRPr="00146D0C" w:rsidRDefault="00146D0C" w:rsidP="00146D0C">
            <w:r w:rsidRPr="00146D0C">
              <w:t>110</w:t>
            </w:r>
          </w:p>
        </w:tc>
      </w:tr>
      <w:tr w:rsidR="00146D0C" w:rsidRPr="00146D0C" w14:paraId="5036E413"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720EE40" w14:textId="77777777" w:rsidR="00146D0C" w:rsidRPr="00146D0C" w:rsidRDefault="00146D0C" w:rsidP="00146D0C">
            <w:r w:rsidRPr="00146D0C">
              <w:t>'C'</w:t>
            </w:r>
          </w:p>
        </w:tc>
        <w:tc>
          <w:tcPr>
            <w:tcW w:w="0" w:type="auto"/>
            <w:tcBorders>
              <w:top w:val="outset" w:sz="6" w:space="0" w:color="auto"/>
              <w:left w:val="outset" w:sz="6" w:space="0" w:color="auto"/>
              <w:bottom w:val="outset" w:sz="6" w:space="0" w:color="auto"/>
              <w:right w:val="outset" w:sz="6" w:space="0" w:color="auto"/>
            </w:tcBorders>
            <w:hideMark/>
          </w:tcPr>
          <w:p w14:paraId="1560CC45" w14:textId="77777777" w:rsidR="00146D0C" w:rsidRPr="00146D0C" w:rsidRDefault="00146D0C" w:rsidP="00146D0C">
            <w:r w:rsidRPr="00146D0C">
              <w:t>2</w:t>
            </w:r>
          </w:p>
        </w:tc>
        <w:tc>
          <w:tcPr>
            <w:tcW w:w="0" w:type="auto"/>
            <w:tcBorders>
              <w:top w:val="outset" w:sz="6" w:space="0" w:color="auto"/>
              <w:left w:val="outset" w:sz="6" w:space="0" w:color="auto"/>
              <w:bottom w:val="outset" w:sz="6" w:space="0" w:color="auto"/>
              <w:right w:val="outset" w:sz="6" w:space="0" w:color="auto"/>
            </w:tcBorders>
            <w:hideMark/>
          </w:tcPr>
          <w:p w14:paraId="3D891D54" w14:textId="77777777" w:rsidR="00146D0C" w:rsidRPr="00146D0C" w:rsidRDefault="00146D0C" w:rsidP="00146D0C">
            <w:r w:rsidRPr="00146D0C">
              <w:t>212</w:t>
            </w:r>
          </w:p>
        </w:tc>
      </w:tr>
    </w:tbl>
    <w:p w14:paraId="64D88E75" w14:textId="77777777" w:rsidR="00146D0C" w:rsidRPr="00146D0C" w:rsidRDefault="00146D0C" w:rsidP="00146D0C">
      <w:r w:rsidRPr="00146D0C">
        <w:t>This instance r2 of R </w:t>
      </w:r>
      <w:r w:rsidRPr="00146D0C">
        <w:rPr>
          <w:i/>
          <w:iCs/>
        </w:rPr>
        <w:t>does not violate</w:t>
      </w:r>
      <w:r w:rsidRPr="00146D0C">
        <w:t> X-&gt;Y.</w:t>
      </w:r>
    </w:p>
    <w:tbl>
      <w:tblPr>
        <w:tblW w:w="0" w:type="auto"/>
        <w:tblCellSpacing w:w="2" w:type="dxa"/>
        <w:tblBorders>
          <w:top w:val="outset" w:sz="6" w:space="0" w:color="auto"/>
          <w:left w:val="outset" w:sz="6" w:space="0" w:color="auto"/>
          <w:bottom w:val="outset" w:sz="6" w:space="0" w:color="auto"/>
          <w:right w:val="outset" w:sz="6" w:space="0" w:color="auto"/>
        </w:tblBorders>
        <w:tblCellMar>
          <w:top w:w="5" w:type="dxa"/>
          <w:left w:w="5" w:type="dxa"/>
          <w:bottom w:w="5" w:type="dxa"/>
          <w:right w:w="5" w:type="dxa"/>
        </w:tblCellMar>
        <w:tblLook w:val="04A0" w:firstRow="1" w:lastRow="0" w:firstColumn="1" w:lastColumn="0" w:noHBand="0" w:noVBand="1"/>
      </w:tblPr>
      <w:tblGrid>
        <w:gridCol w:w="1581"/>
        <w:gridCol w:w="1459"/>
        <w:gridCol w:w="3366"/>
      </w:tblGrid>
      <w:tr w:rsidR="00146D0C" w:rsidRPr="00146D0C" w14:paraId="44C768E6" w14:textId="77777777" w:rsidTr="00146D0C">
        <w:trPr>
          <w:tblCellSpacing w:w="2" w:type="dxa"/>
        </w:trPr>
        <w:tc>
          <w:tcPr>
            <w:tcW w:w="1575" w:type="dxa"/>
            <w:tcBorders>
              <w:top w:val="outset" w:sz="6" w:space="0" w:color="auto"/>
              <w:left w:val="outset" w:sz="6" w:space="0" w:color="auto"/>
              <w:bottom w:val="outset" w:sz="6" w:space="0" w:color="auto"/>
              <w:right w:val="outset" w:sz="6" w:space="0" w:color="auto"/>
            </w:tcBorders>
            <w:hideMark/>
          </w:tcPr>
          <w:p w14:paraId="62DE0B5F" w14:textId="77777777" w:rsidR="00146D0C" w:rsidRPr="00146D0C" w:rsidRDefault="00146D0C" w:rsidP="00146D0C">
            <w:r w:rsidRPr="00146D0C">
              <w:rPr>
                <w:b/>
                <w:bCs/>
              </w:rPr>
              <w:t>X</w:t>
            </w:r>
          </w:p>
        </w:tc>
        <w:tc>
          <w:tcPr>
            <w:tcW w:w="1455" w:type="dxa"/>
            <w:tcBorders>
              <w:top w:val="outset" w:sz="6" w:space="0" w:color="auto"/>
              <w:left w:val="outset" w:sz="6" w:space="0" w:color="auto"/>
              <w:bottom w:val="outset" w:sz="6" w:space="0" w:color="auto"/>
              <w:right w:val="outset" w:sz="6" w:space="0" w:color="auto"/>
            </w:tcBorders>
            <w:hideMark/>
          </w:tcPr>
          <w:p w14:paraId="7B6738CA" w14:textId="77777777" w:rsidR="00146D0C" w:rsidRPr="00146D0C" w:rsidRDefault="00146D0C" w:rsidP="00146D0C">
            <w:r w:rsidRPr="00146D0C">
              <w:rPr>
                <w:b/>
                <w:bCs/>
              </w:rPr>
              <w:t>Y</w:t>
            </w:r>
          </w:p>
        </w:tc>
        <w:tc>
          <w:tcPr>
            <w:tcW w:w="3360" w:type="dxa"/>
            <w:tcBorders>
              <w:top w:val="outset" w:sz="6" w:space="0" w:color="auto"/>
              <w:left w:val="outset" w:sz="6" w:space="0" w:color="auto"/>
              <w:bottom w:val="outset" w:sz="6" w:space="0" w:color="auto"/>
              <w:right w:val="outset" w:sz="6" w:space="0" w:color="auto"/>
            </w:tcBorders>
            <w:hideMark/>
          </w:tcPr>
          <w:p w14:paraId="41FA9232" w14:textId="77777777" w:rsidR="00146D0C" w:rsidRPr="00146D0C" w:rsidRDefault="00146D0C" w:rsidP="00146D0C">
            <w:r w:rsidRPr="00146D0C">
              <w:rPr>
                <w:b/>
                <w:bCs/>
              </w:rPr>
              <w:t>Z</w:t>
            </w:r>
          </w:p>
        </w:tc>
      </w:tr>
      <w:tr w:rsidR="00146D0C" w:rsidRPr="00146D0C" w14:paraId="39F71E76"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31100623" w14:textId="77777777" w:rsidR="00146D0C" w:rsidRPr="00146D0C" w:rsidRDefault="00146D0C" w:rsidP="00146D0C">
            <w:r w:rsidRPr="00146D0C">
              <w:t>'A'</w:t>
            </w:r>
          </w:p>
        </w:tc>
        <w:tc>
          <w:tcPr>
            <w:tcW w:w="0" w:type="auto"/>
            <w:tcBorders>
              <w:top w:val="outset" w:sz="6" w:space="0" w:color="auto"/>
              <w:left w:val="outset" w:sz="6" w:space="0" w:color="auto"/>
              <w:bottom w:val="outset" w:sz="6" w:space="0" w:color="auto"/>
              <w:right w:val="outset" w:sz="6" w:space="0" w:color="auto"/>
            </w:tcBorders>
            <w:hideMark/>
          </w:tcPr>
          <w:p w14:paraId="4EC84A99"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74E2C045" w14:textId="77777777" w:rsidR="00146D0C" w:rsidRPr="00146D0C" w:rsidRDefault="00146D0C" w:rsidP="00146D0C">
            <w:r w:rsidRPr="00146D0C">
              <w:t>110</w:t>
            </w:r>
          </w:p>
        </w:tc>
      </w:tr>
      <w:tr w:rsidR="00146D0C" w:rsidRPr="00146D0C" w14:paraId="602824A8"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58587766" w14:textId="77777777" w:rsidR="00146D0C" w:rsidRPr="00146D0C" w:rsidRDefault="00146D0C" w:rsidP="00146D0C">
            <w:r w:rsidRPr="00146D0C">
              <w:t>'A'</w:t>
            </w:r>
          </w:p>
        </w:tc>
        <w:tc>
          <w:tcPr>
            <w:tcW w:w="0" w:type="auto"/>
            <w:tcBorders>
              <w:top w:val="outset" w:sz="6" w:space="0" w:color="auto"/>
              <w:left w:val="outset" w:sz="6" w:space="0" w:color="auto"/>
              <w:bottom w:val="outset" w:sz="6" w:space="0" w:color="auto"/>
              <w:right w:val="outset" w:sz="6" w:space="0" w:color="auto"/>
            </w:tcBorders>
            <w:hideMark/>
          </w:tcPr>
          <w:p w14:paraId="54E9586C"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16F2154F" w14:textId="77777777" w:rsidR="00146D0C" w:rsidRPr="00146D0C" w:rsidRDefault="00146D0C" w:rsidP="00146D0C">
            <w:r w:rsidRPr="00146D0C">
              <w:t>123</w:t>
            </w:r>
          </w:p>
        </w:tc>
      </w:tr>
      <w:tr w:rsidR="00146D0C" w:rsidRPr="00146D0C" w14:paraId="3DFB3813"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7F131A44" w14:textId="77777777" w:rsidR="00146D0C" w:rsidRPr="00146D0C" w:rsidRDefault="00146D0C" w:rsidP="00146D0C">
            <w:r w:rsidRPr="00146D0C">
              <w:t>'A'</w:t>
            </w:r>
          </w:p>
        </w:tc>
        <w:tc>
          <w:tcPr>
            <w:tcW w:w="0" w:type="auto"/>
            <w:tcBorders>
              <w:top w:val="outset" w:sz="6" w:space="0" w:color="auto"/>
              <w:left w:val="outset" w:sz="6" w:space="0" w:color="auto"/>
              <w:bottom w:val="outset" w:sz="6" w:space="0" w:color="auto"/>
              <w:right w:val="outset" w:sz="6" w:space="0" w:color="auto"/>
            </w:tcBorders>
            <w:hideMark/>
          </w:tcPr>
          <w:p w14:paraId="1AE3AFB9"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2BD8F9FD" w14:textId="77777777" w:rsidR="00146D0C" w:rsidRPr="00146D0C" w:rsidRDefault="00146D0C" w:rsidP="00146D0C">
            <w:r w:rsidRPr="00146D0C">
              <w:t>345</w:t>
            </w:r>
          </w:p>
        </w:tc>
      </w:tr>
      <w:tr w:rsidR="00146D0C" w:rsidRPr="00146D0C" w14:paraId="0A9B5121"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69A31095" w14:textId="77777777" w:rsidR="00146D0C" w:rsidRPr="00146D0C" w:rsidRDefault="00146D0C" w:rsidP="00146D0C">
            <w:r w:rsidRPr="00146D0C">
              <w:t>'B'</w:t>
            </w:r>
          </w:p>
        </w:tc>
        <w:tc>
          <w:tcPr>
            <w:tcW w:w="0" w:type="auto"/>
            <w:tcBorders>
              <w:top w:val="outset" w:sz="6" w:space="0" w:color="auto"/>
              <w:left w:val="outset" w:sz="6" w:space="0" w:color="auto"/>
              <w:bottom w:val="outset" w:sz="6" w:space="0" w:color="auto"/>
              <w:right w:val="outset" w:sz="6" w:space="0" w:color="auto"/>
            </w:tcBorders>
            <w:hideMark/>
          </w:tcPr>
          <w:p w14:paraId="2FC0229C" w14:textId="77777777" w:rsidR="00146D0C" w:rsidRPr="00146D0C" w:rsidRDefault="00146D0C" w:rsidP="00146D0C">
            <w:r w:rsidRPr="00146D0C">
              <w:t>2</w:t>
            </w:r>
          </w:p>
        </w:tc>
        <w:tc>
          <w:tcPr>
            <w:tcW w:w="0" w:type="auto"/>
            <w:tcBorders>
              <w:top w:val="outset" w:sz="6" w:space="0" w:color="auto"/>
              <w:left w:val="outset" w:sz="6" w:space="0" w:color="auto"/>
              <w:bottom w:val="outset" w:sz="6" w:space="0" w:color="auto"/>
              <w:right w:val="outset" w:sz="6" w:space="0" w:color="auto"/>
            </w:tcBorders>
            <w:hideMark/>
          </w:tcPr>
          <w:p w14:paraId="78FC8586" w14:textId="77777777" w:rsidR="00146D0C" w:rsidRPr="00146D0C" w:rsidRDefault="00146D0C" w:rsidP="00146D0C">
            <w:r w:rsidRPr="00146D0C">
              <w:t>232</w:t>
            </w:r>
          </w:p>
        </w:tc>
      </w:tr>
      <w:tr w:rsidR="00146D0C" w:rsidRPr="00146D0C" w14:paraId="0700017A"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038424C0" w14:textId="77777777" w:rsidR="00146D0C" w:rsidRPr="00146D0C" w:rsidRDefault="00146D0C" w:rsidP="00146D0C">
            <w:r w:rsidRPr="00146D0C">
              <w:t>'C'</w:t>
            </w:r>
          </w:p>
        </w:tc>
        <w:tc>
          <w:tcPr>
            <w:tcW w:w="0" w:type="auto"/>
            <w:tcBorders>
              <w:top w:val="outset" w:sz="6" w:space="0" w:color="auto"/>
              <w:left w:val="outset" w:sz="6" w:space="0" w:color="auto"/>
              <w:bottom w:val="outset" w:sz="6" w:space="0" w:color="auto"/>
              <w:right w:val="outset" w:sz="6" w:space="0" w:color="auto"/>
            </w:tcBorders>
            <w:hideMark/>
          </w:tcPr>
          <w:p w14:paraId="7F829158"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4F0ED4A1" w14:textId="77777777" w:rsidR="00146D0C" w:rsidRPr="00146D0C" w:rsidRDefault="00146D0C" w:rsidP="00146D0C">
            <w:r w:rsidRPr="00146D0C">
              <w:t>110</w:t>
            </w:r>
          </w:p>
        </w:tc>
      </w:tr>
      <w:tr w:rsidR="00146D0C" w:rsidRPr="00146D0C" w14:paraId="418A12C6" w14:textId="77777777" w:rsidTr="00146D0C">
        <w:trPr>
          <w:tblCellSpacing w:w="2" w:type="dxa"/>
        </w:trPr>
        <w:tc>
          <w:tcPr>
            <w:tcW w:w="0" w:type="auto"/>
            <w:tcBorders>
              <w:top w:val="outset" w:sz="6" w:space="0" w:color="auto"/>
              <w:left w:val="outset" w:sz="6" w:space="0" w:color="auto"/>
              <w:bottom w:val="outset" w:sz="6" w:space="0" w:color="auto"/>
              <w:right w:val="outset" w:sz="6" w:space="0" w:color="auto"/>
            </w:tcBorders>
            <w:hideMark/>
          </w:tcPr>
          <w:p w14:paraId="264568C2" w14:textId="77777777" w:rsidR="00146D0C" w:rsidRPr="00146D0C" w:rsidRDefault="00146D0C" w:rsidP="00146D0C">
            <w:r w:rsidRPr="00146D0C">
              <w:t>'C'</w:t>
            </w:r>
          </w:p>
        </w:tc>
        <w:tc>
          <w:tcPr>
            <w:tcW w:w="0" w:type="auto"/>
            <w:tcBorders>
              <w:top w:val="outset" w:sz="6" w:space="0" w:color="auto"/>
              <w:left w:val="outset" w:sz="6" w:space="0" w:color="auto"/>
              <w:bottom w:val="outset" w:sz="6" w:space="0" w:color="auto"/>
              <w:right w:val="outset" w:sz="6" w:space="0" w:color="auto"/>
            </w:tcBorders>
            <w:hideMark/>
          </w:tcPr>
          <w:p w14:paraId="4FD0A03C" w14:textId="77777777" w:rsidR="00146D0C" w:rsidRPr="00146D0C" w:rsidRDefault="00146D0C" w:rsidP="00146D0C">
            <w:r w:rsidRPr="00146D0C">
              <w:t>1</w:t>
            </w:r>
          </w:p>
        </w:tc>
        <w:tc>
          <w:tcPr>
            <w:tcW w:w="0" w:type="auto"/>
            <w:tcBorders>
              <w:top w:val="outset" w:sz="6" w:space="0" w:color="auto"/>
              <w:left w:val="outset" w:sz="6" w:space="0" w:color="auto"/>
              <w:bottom w:val="outset" w:sz="6" w:space="0" w:color="auto"/>
              <w:right w:val="outset" w:sz="6" w:space="0" w:color="auto"/>
            </w:tcBorders>
            <w:hideMark/>
          </w:tcPr>
          <w:p w14:paraId="119FFBC3" w14:textId="77777777" w:rsidR="00146D0C" w:rsidRPr="00146D0C" w:rsidRDefault="00146D0C" w:rsidP="00146D0C">
            <w:r w:rsidRPr="00146D0C">
              <w:t>211</w:t>
            </w:r>
          </w:p>
        </w:tc>
      </w:tr>
    </w:tbl>
    <w:p w14:paraId="68FF12D7" w14:textId="77777777" w:rsidR="00146D0C" w:rsidRPr="00146D0C" w:rsidRDefault="00146D0C" w:rsidP="00146D0C">
      <w:r w:rsidRPr="00146D0C">
        <w:t>However, this instance r2 </w:t>
      </w:r>
      <w:r w:rsidRPr="00146D0C">
        <w:rPr>
          <w:i/>
          <w:iCs/>
        </w:rPr>
        <w:t>does not prove</w:t>
      </w:r>
      <w:r w:rsidRPr="00146D0C">
        <w:t> that X-&gt;Y.</w:t>
      </w:r>
    </w:p>
    <w:p w14:paraId="1C82A4F0" w14:textId="77777777" w:rsidR="00146D0C" w:rsidRPr="00146D0C" w:rsidRDefault="00146D0C" w:rsidP="00146D0C">
      <w:proofErr w:type="gramStart"/>
      <w:r w:rsidRPr="00146D0C">
        <w:t>In order to</w:t>
      </w:r>
      <w:proofErr w:type="gramEnd"/>
      <w:r w:rsidRPr="00146D0C">
        <w:t xml:space="preserve"> have X-&gt; Y, </w:t>
      </w:r>
      <w:r w:rsidRPr="00146D0C">
        <w:rPr>
          <w:i/>
          <w:iCs/>
        </w:rPr>
        <w:t>all</w:t>
      </w:r>
      <w:r w:rsidRPr="00146D0C">
        <w:t> </w:t>
      </w:r>
      <w:proofErr w:type="gramStart"/>
      <w:r w:rsidRPr="00146D0C">
        <w:t>instances r</w:t>
      </w:r>
      <w:proofErr w:type="gramEnd"/>
      <w:r w:rsidRPr="00146D0C">
        <w:t xml:space="preserve"> of R must not violate the condition.</w:t>
      </w:r>
    </w:p>
    <w:p w14:paraId="5AFE5511" w14:textId="77777777" w:rsidR="00146D0C" w:rsidRPr="00146D0C" w:rsidRDefault="00146D0C" w:rsidP="00146D0C">
      <w:r w:rsidRPr="00146D0C">
        <w:rPr>
          <w:b/>
          <w:bCs/>
          <w:i/>
          <w:iCs/>
        </w:rPr>
        <w:t>Examples</w:t>
      </w:r>
      <w:r w:rsidRPr="00146D0C">
        <w:t>:</w:t>
      </w:r>
    </w:p>
    <w:p w14:paraId="6A124AC2" w14:textId="77777777" w:rsidR="00146D0C" w:rsidRPr="00146D0C" w:rsidRDefault="00146D0C" w:rsidP="00146D0C">
      <w:proofErr w:type="spellStart"/>
      <w:r w:rsidRPr="00146D0C">
        <w:t>DeptId</w:t>
      </w:r>
      <w:proofErr w:type="spellEnd"/>
      <w:r w:rsidRPr="00146D0C">
        <w:t xml:space="preserve"> -&gt; </w:t>
      </w:r>
      <w:proofErr w:type="spellStart"/>
      <w:r w:rsidRPr="00146D0C">
        <w:t>ManagerId</w:t>
      </w:r>
      <w:proofErr w:type="spellEnd"/>
      <w:r w:rsidRPr="00146D0C">
        <w:t>:</w:t>
      </w:r>
    </w:p>
    <w:p w14:paraId="5ACAEFA8" w14:textId="77777777" w:rsidR="00146D0C" w:rsidRPr="00146D0C" w:rsidRDefault="00146D0C" w:rsidP="00146D0C">
      <w:r w:rsidRPr="00146D0C">
        <w:t xml:space="preserve">There are no two tuples with the same </w:t>
      </w:r>
      <w:proofErr w:type="spellStart"/>
      <w:r w:rsidRPr="00146D0C">
        <w:t>DeptId</w:t>
      </w:r>
      <w:proofErr w:type="spellEnd"/>
      <w:r w:rsidRPr="00146D0C">
        <w:t xml:space="preserve"> but different </w:t>
      </w:r>
      <w:proofErr w:type="spellStart"/>
      <w:r w:rsidRPr="00146D0C">
        <w:t>ManagerId</w:t>
      </w:r>
      <w:proofErr w:type="spellEnd"/>
      <w:r w:rsidRPr="00146D0C">
        <w:t>.  Meaning: a department can have only one manager.</w:t>
      </w:r>
    </w:p>
    <w:p w14:paraId="3658F18C" w14:textId="77777777" w:rsidR="00146D0C" w:rsidRPr="00146D0C" w:rsidRDefault="00146D0C" w:rsidP="00146D0C">
      <w:proofErr w:type="spellStart"/>
      <w:r w:rsidRPr="00146D0C">
        <w:t>CourseId</w:t>
      </w:r>
      <w:proofErr w:type="spellEnd"/>
      <w:r w:rsidRPr="00146D0C">
        <w:t xml:space="preserve">, </w:t>
      </w:r>
      <w:proofErr w:type="spellStart"/>
      <w:r w:rsidRPr="00146D0C">
        <w:t>StudentId</w:t>
      </w:r>
      <w:proofErr w:type="spellEnd"/>
      <w:r w:rsidRPr="00146D0C">
        <w:t>, Semester -&gt; Grade</w:t>
      </w:r>
    </w:p>
    <w:p w14:paraId="0D3768D2" w14:textId="77777777" w:rsidR="00146D0C" w:rsidRPr="00146D0C" w:rsidRDefault="00146D0C" w:rsidP="00146D0C">
      <w:r w:rsidRPr="00146D0C">
        <w:t xml:space="preserve">There are no two tuples with the same </w:t>
      </w:r>
      <w:proofErr w:type="spellStart"/>
      <w:r w:rsidRPr="00146D0C">
        <w:t>CourseId</w:t>
      </w:r>
      <w:proofErr w:type="spellEnd"/>
      <w:r w:rsidRPr="00146D0C">
        <w:t xml:space="preserve">, </w:t>
      </w:r>
      <w:proofErr w:type="spellStart"/>
      <w:r w:rsidRPr="00146D0C">
        <w:t>StudentId</w:t>
      </w:r>
      <w:proofErr w:type="spellEnd"/>
      <w:r w:rsidRPr="00146D0C">
        <w:t xml:space="preserve"> and Semester, but different Grade.  Meaning: any student taking a course in a semester has </w:t>
      </w:r>
      <w:proofErr w:type="gramStart"/>
      <w:r w:rsidRPr="00146D0C">
        <w:t>an</w:t>
      </w:r>
      <w:proofErr w:type="gramEnd"/>
      <w:r w:rsidRPr="00146D0C">
        <w:t xml:space="preserve"> unique grade. Note that it may not be true for a different university. Instead, the following may be true:</w:t>
      </w:r>
    </w:p>
    <w:p w14:paraId="21BCF56A" w14:textId="77777777" w:rsidR="00146D0C" w:rsidRPr="00146D0C" w:rsidRDefault="00146D0C" w:rsidP="00146D0C">
      <w:proofErr w:type="spellStart"/>
      <w:r w:rsidRPr="00146D0C">
        <w:t>CourseId</w:t>
      </w:r>
      <w:proofErr w:type="spellEnd"/>
      <w:r w:rsidRPr="00146D0C">
        <w:t xml:space="preserve">, </w:t>
      </w:r>
      <w:proofErr w:type="spellStart"/>
      <w:r w:rsidRPr="00146D0C">
        <w:t>StudentId</w:t>
      </w:r>
      <w:proofErr w:type="spellEnd"/>
      <w:r w:rsidRPr="00146D0C">
        <w:t>, Year, Semester -&gt; Grade</w:t>
      </w:r>
    </w:p>
    <w:p w14:paraId="691FB507" w14:textId="77777777" w:rsidR="00146D0C" w:rsidRPr="00146D0C" w:rsidRDefault="00146D0C" w:rsidP="00146D0C">
      <w:pPr>
        <w:rPr>
          <w:b/>
          <w:bCs/>
          <w:i/>
          <w:iCs/>
        </w:rPr>
      </w:pPr>
      <w:r w:rsidRPr="00146D0C">
        <w:rPr>
          <w:b/>
          <w:bCs/>
          <w:i/>
          <w:iCs/>
        </w:rPr>
        <w:lastRenderedPageBreak/>
        <w:t>Example</w:t>
      </w:r>
    </w:p>
    <w:p w14:paraId="0070BF5D" w14:textId="77777777" w:rsidR="00146D0C" w:rsidRPr="00146D0C" w:rsidRDefault="00146D0C" w:rsidP="00146D0C">
      <w:r w:rsidRPr="00146D0C">
        <w:t>Consider the following relation:</w:t>
      </w:r>
    </w:p>
    <w:p w14:paraId="006A02E5" w14:textId="77777777" w:rsidR="00146D0C" w:rsidRPr="00146D0C" w:rsidRDefault="00146D0C" w:rsidP="00146D0C">
      <w:proofErr w:type="gramStart"/>
      <w:r w:rsidRPr="00146D0C">
        <w:t>Supply(</w:t>
      </w:r>
      <w:proofErr w:type="spellStart"/>
      <w:proofErr w:type="gramEnd"/>
      <w:r w:rsidRPr="00146D0C">
        <w:t>SupplierId</w:t>
      </w:r>
      <w:proofErr w:type="spellEnd"/>
      <w:r w:rsidRPr="00146D0C">
        <w:t xml:space="preserve">, </w:t>
      </w:r>
      <w:proofErr w:type="spellStart"/>
      <w:r w:rsidRPr="00146D0C">
        <w:t>SupplierName</w:t>
      </w:r>
      <w:proofErr w:type="spellEnd"/>
      <w:r w:rsidRPr="00146D0C">
        <w:t xml:space="preserve">, </w:t>
      </w:r>
      <w:proofErr w:type="spellStart"/>
      <w:r w:rsidRPr="00146D0C">
        <w:t>ProductId</w:t>
      </w:r>
      <w:proofErr w:type="spellEnd"/>
      <w:r w:rsidRPr="00146D0C">
        <w:t xml:space="preserve">, </w:t>
      </w:r>
      <w:proofErr w:type="spellStart"/>
      <w:r w:rsidRPr="00146D0C">
        <w:t>ProductDesc</w:t>
      </w:r>
      <w:proofErr w:type="spellEnd"/>
      <w:r w:rsidRPr="00146D0C">
        <w:t xml:space="preserve">, Quantity, </w:t>
      </w:r>
      <w:proofErr w:type="spellStart"/>
      <w:r w:rsidRPr="00146D0C">
        <w:t>ArrivalTime</w:t>
      </w:r>
      <w:proofErr w:type="spellEnd"/>
      <w:r w:rsidRPr="00146D0C">
        <w:t>)</w:t>
      </w:r>
    </w:p>
    <w:p w14:paraId="7DFDAFD4" w14:textId="77777777" w:rsidR="00146D0C" w:rsidRPr="00146D0C" w:rsidRDefault="00146D0C" w:rsidP="00146D0C">
      <w:r w:rsidRPr="00146D0C">
        <w:t xml:space="preserve">The relation stores the quantities and arrival times of shipments of products (identified by </w:t>
      </w:r>
      <w:proofErr w:type="spellStart"/>
      <w:r w:rsidRPr="00146D0C">
        <w:t>ProductId</w:t>
      </w:r>
      <w:proofErr w:type="spellEnd"/>
      <w:r w:rsidRPr="00146D0C">
        <w:t xml:space="preserve">) </w:t>
      </w:r>
      <w:r w:rsidRPr="00146D0C">
        <w:rPr>
          <w:highlight w:val="yellow"/>
        </w:rPr>
        <w:t xml:space="preserve">from suppliers (Identified by </w:t>
      </w:r>
      <w:proofErr w:type="spellStart"/>
      <w:r w:rsidRPr="00146D0C">
        <w:rPr>
          <w:highlight w:val="yellow"/>
        </w:rPr>
        <w:t>SupplierId</w:t>
      </w:r>
      <w:proofErr w:type="spellEnd"/>
      <w:r w:rsidRPr="00146D0C">
        <w:t xml:space="preserve">). </w:t>
      </w:r>
      <w:r w:rsidRPr="00146D0C">
        <w:rPr>
          <w:highlight w:val="yellow"/>
        </w:rPr>
        <w:t>A supplier may</w:t>
      </w:r>
      <w:r w:rsidRPr="00146D0C">
        <w:rPr>
          <w:i/>
          <w:iCs/>
          <w:highlight w:val="yellow"/>
        </w:rPr>
        <w:t> not</w:t>
      </w:r>
      <w:r w:rsidRPr="00146D0C">
        <w:rPr>
          <w:highlight w:val="yellow"/>
        </w:rPr>
        <w:t> have a unique name.</w:t>
      </w:r>
      <w:r w:rsidRPr="00146D0C">
        <w:t xml:space="preserve"> Furthermore, the product description, </w:t>
      </w:r>
      <w:proofErr w:type="spellStart"/>
      <w:r w:rsidRPr="00146D0C">
        <w:t>ProductDesc</w:t>
      </w:r>
      <w:proofErr w:type="spellEnd"/>
      <w:r w:rsidRPr="00146D0C">
        <w:t xml:space="preserve">, may be the same for two products. A supplier may supply the same product many times, each with a different </w:t>
      </w:r>
      <w:proofErr w:type="spellStart"/>
      <w:r w:rsidRPr="00146D0C">
        <w:t>ArrivalTime</w:t>
      </w:r>
      <w:proofErr w:type="spellEnd"/>
      <w:r w:rsidRPr="00146D0C">
        <w:t>.</w:t>
      </w:r>
    </w:p>
    <w:p w14:paraId="084F5CE7" w14:textId="77777777" w:rsidR="00146D0C" w:rsidRPr="00146D0C" w:rsidRDefault="00146D0C" w:rsidP="00146D0C">
      <w:r w:rsidRPr="00146D0C">
        <w:t>The functional dependencies (FD) of the relation may be:</w:t>
      </w:r>
    </w:p>
    <w:p w14:paraId="67ABC1E3" w14:textId="77777777" w:rsidR="00146D0C" w:rsidRDefault="00146D0C" w:rsidP="00146D0C">
      <w:proofErr w:type="spellStart"/>
      <w:r w:rsidRPr="00146D0C">
        <w:t>SupplierId</w:t>
      </w:r>
      <w:proofErr w:type="spellEnd"/>
      <w:r w:rsidRPr="00146D0C">
        <w:t xml:space="preserve"> -&gt; </w:t>
      </w:r>
      <w:proofErr w:type="spellStart"/>
      <w:r w:rsidRPr="00146D0C">
        <w:t>SupplierName</w:t>
      </w:r>
      <w:proofErr w:type="spellEnd"/>
      <w:r w:rsidRPr="00146D0C">
        <w:br/>
      </w:r>
      <w:proofErr w:type="spellStart"/>
      <w:r w:rsidRPr="00146D0C">
        <w:t>ProductId</w:t>
      </w:r>
      <w:proofErr w:type="spellEnd"/>
      <w:r w:rsidRPr="00146D0C">
        <w:t xml:space="preserve"> -&gt; </w:t>
      </w:r>
      <w:proofErr w:type="spellStart"/>
      <w:r w:rsidRPr="00146D0C">
        <w:t>ProductDesc</w:t>
      </w:r>
      <w:proofErr w:type="spellEnd"/>
      <w:r w:rsidRPr="00146D0C">
        <w:br/>
      </w:r>
      <w:proofErr w:type="spellStart"/>
      <w:r w:rsidRPr="00146D0C">
        <w:t>SuplierId</w:t>
      </w:r>
      <w:proofErr w:type="spellEnd"/>
      <w:r w:rsidRPr="00146D0C">
        <w:t xml:space="preserve">, </w:t>
      </w:r>
      <w:proofErr w:type="spellStart"/>
      <w:r w:rsidRPr="00146D0C">
        <w:t>ProductId</w:t>
      </w:r>
      <w:proofErr w:type="spellEnd"/>
      <w:r w:rsidRPr="00146D0C">
        <w:t xml:space="preserve">, </w:t>
      </w:r>
      <w:proofErr w:type="spellStart"/>
      <w:r w:rsidRPr="00146D0C">
        <w:t>ArrivalTime</w:t>
      </w:r>
      <w:proofErr w:type="spellEnd"/>
      <w:r w:rsidRPr="00146D0C">
        <w:t xml:space="preserve"> -&gt; Quantity</w:t>
      </w:r>
    </w:p>
    <w:p w14:paraId="60F403AB" w14:textId="2200F644" w:rsidR="000217CF" w:rsidRPr="00146D0C" w:rsidRDefault="000217CF" w:rsidP="00146D0C">
      <w:r w:rsidRPr="000217CF">
        <w:rPr>
          <w:highlight w:val="yellow"/>
        </w:rPr>
        <w:t>Table not in 2NF</w:t>
      </w:r>
    </w:p>
    <w:p w14:paraId="433A159B" w14:textId="0DE9B01E" w:rsidR="00146D0C" w:rsidRPr="00146D0C" w:rsidRDefault="00146D0C" w:rsidP="00146D0C">
      <w:r w:rsidRPr="00146D0C">
        <w:t>Decomposition:</w:t>
      </w:r>
      <w:r w:rsidR="000217CF">
        <w:t xml:space="preserve"> BCNF</w:t>
      </w:r>
    </w:p>
    <w:p w14:paraId="265BA39E" w14:textId="77777777" w:rsidR="00146D0C" w:rsidRPr="00146D0C" w:rsidRDefault="00146D0C" w:rsidP="00146D0C">
      <w:proofErr w:type="gramStart"/>
      <w:r w:rsidRPr="00146D0C">
        <w:t>Supplier(</w:t>
      </w:r>
      <w:proofErr w:type="spellStart"/>
      <w:proofErr w:type="gramEnd"/>
      <w:r w:rsidRPr="00146D0C">
        <w:rPr>
          <w:u w:val="single"/>
        </w:rPr>
        <w:t>SupplierId</w:t>
      </w:r>
      <w:proofErr w:type="spellEnd"/>
      <w:r w:rsidRPr="00146D0C">
        <w:t xml:space="preserve">, </w:t>
      </w:r>
      <w:proofErr w:type="spellStart"/>
      <w:r w:rsidRPr="00146D0C">
        <w:t>SupplierName</w:t>
      </w:r>
      <w:proofErr w:type="spellEnd"/>
      <w:r w:rsidRPr="00146D0C">
        <w:t>) {</w:t>
      </w:r>
      <w:proofErr w:type="spellStart"/>
      <w:r w:rsidRPr="00146D0C">
        <w:t>SupplierId</w:t>
      </w:r>
      <w:proofErr w:type="spellEnd"/>
      <w:r w:rsidRPr="00146D0C">
        <w:t xml:space="preserve"> -&gt; </w:t>
      </w:r>
      <w:proofErr w:type="spellStart"/>
      <w:r w:rsidRPr="00146D0C">
        <w:t>SupplierName</w:t>
      </w:r>
      <w:proofErr w:type="spellEnd"/>
      <w:r w:rsidRPr="00146D0C">
        <w:t>}</w:t>
      </w:r>
      <w:r w:rsidRPr="00146D0C">
        <w:br/>
        <w:t>Product(</w:t>
      </w:r>
      <w:proofErr w:type="spellStart"/>
      <w:r w:rsidRPr="00146D0C">
        <w:rPr>
          <w:u w:val="single"/>
        </w:rPr>
        <w:t>ProductId</w:t>
      </w:r>
      <w:proofErr w:type="spellEnd"/>
      <w:r w:rsidRPr="00146D0C">
        <w:t xml:space="preserve">, </w:t>
      </w:r>
      <w:proofErr w:type="spellStart"/>
      <w:r w:rsidRPr="00146D0C">
        <w:t>ProductDesc</w:t>
      </w:r>
      <w:proofErr w:type="spellEnd"/>
      <w:r w:rsidRPr="00146D0C">
        <w:t>) {</w:t>
      </w:r>
      <w:proofErr w:type="spellStart"/>
      <w:r w:rsidRPr="00146D0C">
        <w:t>ProductId</w:t>
      </w:r>
      <w:proofErr w:type="spellEnd"/>
      <w:r w:rsidRPr="00146D0C">
        <w:t xml:space="preserve"> -&gt; </w:t>
      </w:r>
      <w:proofErr w:type="spellStart"/>
      <w:r w:rsidRPr="00146D0C">
        <w:t>ProductDesc</w:t>
      </w:r>
      <w:proofErr w:type="spellEnd"/>
      <w:r w:rsidRPr="00146D0C">
        <w:t>}</w:t>
      </w:r>
      <w:r w:rsidRPr="00146D0C">
        <w:br/>
        <w:t>Supply(</w:t>
      </w:r>
      <w:proofErr w:type="spellStart"/>
      <w:r w:rsidRPr="00146D0C">
        <w:rPr>
          <w:u w:val="single"/>
        </w:rPr>
        <w:t>SuplierId</w:t>
      </w:r>
      <w:proofErr w:type="spellEnd"/>
      <w:r w:rsidRPr="00146D0C">
        <w:t>, </w:t>
      </w:r>
      <w:proofErr w:type="spellStart"/>
      <w:r w:rsidRPr="00146D0C">
        <w:rPr>
          <w:u w:val="single"/>
        </w:rPr>
        <w:t>ProductId</w:t>
      </w:r>
      <w:proofErr w:type="spellEnd"/>
      <w:r w:rsidRPr="00146D0C">
        <w:t>, </w:t>
      </w:r>
      <w:proofErr w:type="spellStart"/>
      <w:r w:rsidRPr="00146D0C">
        <w:rPr>
          <w:u w:val="single"/>
        </w:rPr>
        <w:t>ArrivalTime</w:t>
      </w:r>
      <w:proofErr w:type="spellEnd"/>
      <w:r w:rsidRPr="00146D0C">
        <w:t>, Quantity) {</w:t>
      </w:r>
      <w:proofErr w:type="spellStart"/>
      <w:r w:rsidRPr="00146D0C">
        <w:t>SuplierId</w:t>
      </w:r>
      <w:proofErr w:type="spellEnd"/>
      <w:r w:rsidRPr="00146D0C">
        <w:t xml:space="preserve">, </w:t>
      </w:r>
      <w:proofErr w:type="spellStart"/>
      <w:r w:rsidRPr="00146D0C">
        <w:t>ProductId</w:t>
      </w:r>
      <w:proofErr w:type="spellEnd"/>
      <w:r w:rsidRPr="00146D0C">
        <w:t xml:space="preserve">, </w:t>
      </w:r>
      <w:proofErr w:type="spellStart"/>
      <w:r w:rsidRPr="00146D0C">
        <w:t>ArrivalTime</w:t>
      </w:r>
      <w:proofErr w:type="spellEnd"/>
      <w:r w:rsidRPr="00146D0C">
        <w:t xml:space="preserve"> -&gt; Quantity}</w:t>
      </w:r>
    </w:p>
    <w:p w14:paraId="24A0A2BE" w14:textId="77777777" w:rsidR="00146D0C" w:rsidRPr="00146D0C" w:rsidRDefault="00146D0C" w:rsidP="00146D0C">
      <w:pPr>
        <w:rPr>
          <w:b/>
          <w:bCs/>
          <w:i/>
          <w:iCs/>
        </w:rPr>
      </w:pPr>
      <w:r w:rsidRPr="00146D0C">
        <w:rPr>
          <w:b/>
          <w:bCs/>
          <w:i/>
          <w:iCs/>
        </w:rPr>
        <w:t>Example (from Spring 2019 HW):</w:t>
      </w:r>
    </w:p>
    <w:p w14:paraId="41900B4B" w14:textId="77777777" w:rsidR="00146D0C" w:rsidRPr="00146D0C" w:rsidRDefault="00146D0C" w:rsidP="00146D0C">
      <w:r w:rsidRPr="00146D0C">
        <w:t>Consider the following relation GO:</w:t>
      </w:r>
    </w:p>
    <w:p w14:paraId="4E0E25E5" w14:textId="77777777" w:rsidR="00146D0C" w:rsidRPr="00146D0C" w:rsidRDefault="00146D0C" w:rsidP="00146D0C">
      <w:proofErr w:type="gramStart"/>
      <w:r w:rsidRPr="00146D0C">
        <w:t>GO(</w:t>
      </w:r>
      <w:proofErr w:type="spellStart"/>
      <w:proofErr w:type="gramEnd"/>
      <w:r w:rsidRPr="00146D0C">
        <w:t>GroupId</w:t>
      </w:r>
      <w:proofErr w:type="spellEnd"/>
      <w:r w:rsidRPr="00146D0C">
        <w:t xml:space="preserve">, </w:t>
      </w:r>
      <w:proofErr w:type="spellStart"/>
      <w:r w:rsidRPr="00146D0C">
        <w:t>GroupName</w:t>
      </w:r>
      <w:proofErr w:type="spellEnd"/>
      <w:r w:rsidRPr="00146D0C">
        <w:t xml:space="preserve">, </w:t>
      </w:r>
      <w:proofErr w:type="spellStart"/>
      <w:r w:rsidRPr="00146D0C">
        <w:t>GroupEMail</w:t>
      </w:r>
      <w:proofErr w:type="spellEnd"/>
      <w:r w:rsidRPr="00146D0C">
        <w:t xml:space="preserve">, </w:t>
      </w:r>
      <w:proofErr w:type="spellStart"/>
      <w:r w:rsidRPr="00146D0C">
        <w:t>GroupChairId</w:t>
      </w:r>
      <w:proofErr w:type="spellEnd"/>
      <w:r w:rsidRPr="00146D0C">
        <w:t xml:space="preserve">, </w:t>
      </w:r>
      <w:proofErr w:type="spellStart"/>
      <w:r w:rsidRPr="00146D0C">
        <w:t>GroupChairLName</w:t>
      </w:r>
      <w:proofErr w:type="spellEnd"/>
      <w:r w:rsidRPr="00146D0C">
        <w:t xml:space="preserve">, </w:t>
      </w:r>
      <w:proofErr w:type="spellStart"/>
      <w:r w:rsidRPr="00146D0C">
        <w:t>GroupChairFName</w:t>
      </w:r>
      <w:proofErr w:type="spellEnd"/>
      <w:r w:rsidRPr="00146D0C">
        <w:t xml:space="preserve">, </w:t>
      </w:r>
      <w:proofErr w:type="spellStart"/>
      <w:r w:rsidRPr="00146D0C">
        <w:t>GroupMemberId</w:t>
      </w:r>
      <w:proofErr w:type="spellEnd"/>
      <w:r w:rsidRPr="00146D0C">
        <w:t xml:space="preserve">, </w:t>
      </w:r>
      <w:proofErr w:type="spellStart"/>
      <w:r w:rsidRPr="00146D0C">
        <w:t>GroupMemberMajor</w:t>
      </w:r>
      <w:proofErr w:type="spellEnd"/>
      <w:r w:rsidRPr="00146D0C">
        <w:t>)</w:t>
      </w:r>
      <w:r w:rsidRPr="00146D0C">
        <w:br/>
        <w:t xml:space="preserve">The relation stores information about student groups, their chair persons and members. </w:t>
      </w:r>
      <w:proofErr w:type="gramStart"/>
      <w:r w:rsidRPr="00146D0C">
        <w:t>Chair persons</w:t>
      </w:r>
      <w:proofErr w:type="gramEnd"/>
      <w:r w:rsidRPr="00146D0C">
        <w:t xml:space="preserve"> and members are students with unique student ids (stored as values in </w:t>
      </w:r>
      <w:proofErr w:type="spellStart"/>
      <w:r w:rsidRPr="00146D0C">
        <w:t>GroupChairId</w:t>
      </w:r>
      <w:proofErr w:type="spellEnd"/>
      <w:r w:rsidRPr="00146D0C">
        <w:t xml:space="preserve"> and </w:t>
      </w:r>
      <w:proofErr w:type="spellStart"/>
      <w:r w:rsidRPr="00146D0C">
        <w:t>GroupChairLName</w:t>
      </w:r>
      <w:proofErr w:type="spellEnd"/>
      <w:r w:rsidRPr="00146D0C">
        <w:t xml:space="preserve"> respectively). </w:t>
      </w:r>
      <w:proofErr w:type="spellStart"/>
      <w:r w:rsidRPr="00146D0C">
        <w:t>GroupId</w:t>
      </w:r>
      <w:proofErr w:type="spellEnd"/>
      <w:r w:rsidRPr="00146D0C">
        <w:t xml:space="preserve"> uniquely identifies a group, and a group has a unique name, and an email address (that may not be unique.) For example, three tuples are shown below.</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940"/>
        <w:gridCol w:w="1058"/>
        <w:gridCol w:w="1044"/>
        <w:gridCol w:w="1432"/>
        <w:gridCol w:w="1435"/>
        <w:gridCol w:w="1259"/>
        <w:gridCol w:w="1539"/>
      </w:tblGrid>
      <w:tr w:rsidR="00146D0C" w:rsidRPr="00146D0C" w14:paraId="1FB7B5BB" w14:textId="77777777" w:rsidTr="00146D0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0FD0A061" w14:textId="77777777" w:rsidR="00146D0C" w:rsidRPr="00146D0C" w:rsidRDefault="00146D0C" w:rsidP="00146D0C">
            <w:r w:rsidRPr="00146D0C">
              <w:br/>
            </w:r>
            <w:proofErr w:type="spellStart"/>
            <w:r w:rsidRPr="00146D0C">
              <w:rPr>
                <w:b/>
                <w:bCs/>
              </w:rPr>
              <w:t>GroupId</w:t>
            </w:r>
            <w:proofErr w:type="spellEnd"/>
          </w:p>
        </w:tc>
        <w:tc>
          <w:tcPr>
            <w:tcW w:w="975" w:type="dxa"/>
            <w:tcBorders>
              <w:top w:val="outset" w:sz="6" w:space="0" w:color="auto"/>
              <w:left w:val="outset" w:sz="6" w:space="0" w:color="auto"/>
              <w:bottom w:val="outset" w:sz="6" w:space="0" w:color="auto"/>
              <w:right w:val="outset" w:sz="6" w:space="0" w:color="auto"/>
            </w:tcBorders>
            <w:hideMark/>
          </w:tcPr>
          <w:p w14:paraId="51A56914" w14:textId="77777777" w:rsidR="00146D0C" w:rsidRPr="00146D0C" w:rsidRDefault="00146D0C" w:rsidP="00146D0C">
            <w:proofErr w:type="spellStart"/>
            <w:r w:rsidRPr="00146D0C">
              <w:rPr>
                <w:b/>
                <w:bCs/>
              </w:rPr>
              <w:t>GroupName</w:t>
            </w:r>
            <w:proofErr w:type="spellEnd"/>
          </w:p>
        </w:tc>
        <w:tc>
          <w:tcPr>
            <w:tcW w:w="1860" w:type="dxa"/>
            <w:tcBorders>
              <w:top w:val="outset" w:sz="6" w:space="0" w:color="auto"/>
              <w:left w:val="outset" w:sz="6" w:space="0" w:color="auto"/>
              <w:bottom w:val="outset" w:sz="6" w:space="0" w:color="auto"/>
              <w:right w:val="outset" w:sz="6" w:space="0" w:color="auto"/>
            </w:tcBorders>
            <w:hideMark/>
          </w:tcPr>
          <w:p w14:paraId="51BCF4D0" w14:textId="77777777" w:rsidR="00146D0C" w:rsidRPr="00146D0C" w:rsidRDefault="00146D0C" w:rsidP="00146D0C">
            <w:proofErr w:type="spellStart"/>
            <w:r w:rsidRPr="00146D0C">
              <w:rPr>
                <w:b/>
                <w:bCs/>
              </w:rPr>
              <w:t>GroupEMail</w:t>
            </w:r>
            <w:proofErr w:type="spellEnd"/>
          </w:p>
        </w:tc>
        <w:tc>
          <w:tcPr>
            <w:tcW w:w="1080" w:type="dxa"/>
            <w:tcBorders>
              <w:top w:val="outset" w:sz="6" w:space="0" w:color="auto"/>
              <w:left w:val="outset" w:sz="6" w:space="0" w:color="auto"/>
              <w:bottom w:val="outset" w:sz="6" w:space="0" w:color="auto"/>
              <w:right w:val="outset" w:sz="6" w:space="0" w:color="auto"/>
            </w:tcBorders>
            <w:hideMark/>
          </w:tcPr>
          <w:p w14:paraId="5908B384" w14:textId="77777777" w:rsidR="00146D0C" w:rsidRPr="00146D0C" w:rsidRDefault="00146D0C" w:rsidP="00146D0C">
            <w:proofErr w:type="spellStart"/>
            <w:r w:rsidRPr="00146D0C">
              <w:rPr>
                <w:b/>
                <w:bCs/>
              </w:rPr>
              <w:t>GroupChairId</w:t>
            </w:r>
            <w:proofErr w:type="spellEnd"/>
          </w:p>
        </w:tc>
        <w:tc>
          <w:tcPr>
            <w:tcW w:w="1170" w:type="dxa"/>
            <w:tcBorders>
              <w:top w:val="outset" w:sz="6" w:space="0" w:color="auto"/>
              <w:left w:val="outset" w:sz="6" w:space="0" w:color="auto"/>
              <w:bottom w:val="outset" w:sz="6" w:space="0" w:color="auto"/>
              <w:right w:val="outset" w:sz="6" w:space="0" w:color="auto"/>
            </w:tcBorders>
            <w:hideMark/>
          </w:tcPr>
          <w:p w14:paraId="3DDBB4A2" w14:textId="77777777" w:rsidR="00146D0C" w:rsidRPr="00146D0C" w:rsidRDefault="00146D0C" w:rsidP="00146D0C">
            <w:proofErr w:type="spellStart"/>
            <w:r w:rsidRPr="00146D0C">
              <w:rPr>
                <w:b/>
                <w:bCs/>
              </w:rPr>
              <w:t>GroupChairLName</w:t>
            </w:r>
            <w:proofErr w:type="spellEnd"/>
          </w:p>
        </w:tc>
        <w:tc>
          <w:tcPr>
            <w:tcW w:w="1170" w:type="dxa"/>
            <w:tcBorders>
              <w:top w:val="outset" w:sz="6" w:space="0" w:color="auto"/>
              <w:left w:val="outset" w:sz="6" w:space="0" w:color="auto"/>
              <w:bottom w:val="outset" w:sz="6" w:space="0" w:color="auto"/>
              <w:right w:val="outset" w:sz="6" w:space="0" w:color="auto"/>
            </w:tcBorders>
            <w:hideMark/>
          </w:tcPr>
          <w:p w14:paraId="30AD70FC" w14:textId="77777777" w:rsidR="00146D0C" w:rsidRPr="00146D0C" w:rsidRDefault="00146D0C" w:rsidP="00146D0C">
            <w:proofErr w:type="spellStart"/>
            <w:r w:rsidRPr="00146D0C">
              <w:rPr>
                <w:b/>
                <w:bCs/>
              </w:rPr>
              <w:t>GroupChairFName</w:t>
            </w:r>
            <w:proofErr w:type="spellEnd"/>
          </w:p>
        </w:tc>
        <w:tc>
          <w:tcPr>
            <w:tcW w:w="1080" w:type="dxa"/>
            <w:tcBorders>
              <w:top w:val="outset" w:sz="6" w:space="0" w:color="auto"/>
              <w:left w:val="outset" w:sz="6" w:space="0" w:color="auto"/>
              <w:bottom w:val="outset" w:sz="6" w:space="0" w:color="auto"/>
              <w:right w:val="outset" w:sz="6" w:space="0" w:color="auto"/>
            </w:tcBorders>
            <w:hideMark/>
          </w:tcPr>
          <w:p w14:paraId="08D44DFD" w14:textId="77777777" w:rsidR="00146D0C" w:rsidRPr="00146D0C" w:rsidRDefault="00146D0C" w:rsidP="00146D0C">
            <w:proofErr w:type="spellStart"/>
            <w:r w:rsidRPr="00146D0C">
              <w:rPr>
                <w:b/>
                <w:bCs/>
              </w:rPr>
              <w:t>GroupMemberId</w:t>
            </w:r>
            <w:proofErr w:type="spellEnd"/>
          </w:p>
        </w:tc>
        <w:tc>
          <w:tcPr>
            <w:tcW w:w="1260" w:type="dxa"/>
            <w:tcBorders>
              <w:top w:val="outset" w:sz="6" w:space="0" w:color="auto"/>
              <w:left w:val="outset" w:sz="6" w:space="0" w:color="auto"/>
              <w:bottom w:val="outset" w:sz="6" w:space="0" w:color="auto"/>
              <w:right w:val="outset" w:sz="6" w:space="0" w:color="auto"/>
            </w:tcBorders>
            <w:hideMark/>
          </w:tcPr>
          <w:p w14:paraId="53C09F9A" w14:textId="77777777" w:rsidR="00146D0C" w:rsidRPr="00146D0C" w:rsidRDefault="00146D0C" w:rsidP="00146D0C">
            <w:proofErr w:type="spellStart"/>
            <w:r w:rsidRPr="00146D0C">
              <w:rPr>
                <w:b/>
                <w:bCs/>
              </w:rPr>
              <w:t>GroupMemberMajor</w:t>
            </w:r>
            <w:proofErr w:type="spellEnd"/>
          </w:p>
        </w:tc>
      </w:tr>
      <w:tr w:rsidR="00146D0C" w:rsidRPr="00146D0C" w14:paraId="630847A9" w14:textId="77777777" w:rsidTr="00146D0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5C39827" w14:textId="77777777" w:rsidR="00146D0C" w:rsidRPr="00146D0C" w:rsidRDefault="00146D0C" w:rsidP="00146D0C">
            <w:r w:rsidRPr="00146D0C">
              <w:t>G1</w:t>
            </w:r>
          </w:p>
        </w:tc>
        <w:tc>
          <w:tcPr>
            <w:tcW w:w="975" w:type="dxa"/>
            <w:tcBorders>
              <w:top w:val="outset" w:sz="6" w:space="0" w:color="auto"/>
              <w:left w:val="outset" w:sz="6" w:space="0" w:color="auto"/>
              <w:bottom w:val="outset" w:sz="6" w:space="0" w:color="auto"/>
              <w:right w:val="outset" w:sz="6" w:space="0" w:color="auto"/>
            </w:tcBorders>
            <w:hideMark/>
          </w:tcPr>
          <w:p w14:paraId="1BB10C7A" w14:textId="77777777" w:rsidR="00146D0C" w:rsidRPr="00146D0C" w:rsidRDefault="00146D0C" w:rsidP="00146D0C">
            <w:r w:rsidRPr="00146D0C">
              <w:t>Biology</w:t>
            </w:r>
          </w:p>
        </w:tc>
        <w:tc>
          <w:tcPr>
            <w:tcW w:w="1860" w:type="dxa"/>
            <w:tcBorders>
              <w:top w:val="outset" w:sz="6" w:space="0" w:color="auto"/>
              <w:left w:val="outset" w:sz="6" w:space="0" w:color="auto"/>
              <w:bottom w:val="outset" w:sz="6" w:space="0" w:color="auto"/>
              <w:right w:val="outset" w:sz="6" w:space="0" w:color="auto"/>
            </w:tcBorders>
            <w:hideMark/>
          </w:tcPr>
          <w:p w14:paraId="723864E8" w14:textId="77777777" w:rsidR="00146D0C" w:rsidRPr="00146D0C" w:rsidRDefault="00146D0C" w:rsidP="00146D0C">
            <w:r w:rsidRPr="00146D0C">
              <w:t>bio@uhcl.edu</w:t>
            </w:r>
          </w:p>
        </w:tc>
        <w:tc>
          <w:tcPr>
            <w:tcW w:w="1080" w:type="dxa"/>
            <w:tcBorders>
              <w:top w:val="outset" w:sz="6" w:space="0" w:color="auto"/>
              <w:left w:val="outset" w:sz="6" w:space="0" w:color="auto"/>
              <w:bottom w:val="outset" w:sz="6" w:space="0" w:color="auto"/>
              <w:right w:val="outset" w:sz="6" w:space="0" w:color="auto"/>
            </w:tcBorders>
            <w:hideMark/>
          </w:tcPr>
          <w:p w14:paraId="78840825" w14:textId="77777777" w:rsidR="00146D0C" w:rsidRPr="00146D0C" w:rsidRDefault="00146D0C" w:rsidP="00146D0C">
            <w:r w:rsidRPr="00146D0C">
              <w:t>12345</w:t>
            </w:r>
          </w:p>
        </w:tc>
        <w:tc>
          <w:tcPr>
            <w:tcW w:w="1170" w:type="dxa"/>
            <w:tcBorders>
              <w:top w:val="outset" w:sz="6" w:space="0" w:color="auto"/>
              <w:left w:val="outset" w:sz="6" w:space="0" w:color="auto"/>
              <w:bottom w:val="outset" w:sz="6" w:space="0" w:color="auto"/>
              <w:right w:val="outset" w:sz="6" w:space="0" w:color="auto"/>
            </w:tcBorders>
            <w:hideMark/>
          </w:tcPr>
          <w:p w14:paraId="7C397AFC" w14:textId="77777777" w:rsidR="00146D0C" w:rsidRPr="00146D0C" w:rsidRDefault="00146D0C" w:rsidP="00146D0C">
            <w:r w:rsidRPr="00146D0C">
              <w:t>Lee</w:t>
            </w:r>
          </w:p>
        </w:tc>
        <w:tc>
          <w:tcPr>
            <w:tcW w:w="1170" w:type="dxa"/>
            <w:tcBorders>
              <w:top w:val="outset" w:sz="6" w:space="0" w:color="auto"/>
              <w:left w:val="outset" w:sz="6" w:space="0" w:color="auto"/>
              <w:bottom w:val="outset" w:sz="6" w:space="0" w:color="auto"/>
              <w:right w:val="outset" w:sz="6" w:space="0" w:color="auto"/>
            </w:tcBorders>
            <w:hideMark/>
          </w:tcPr>
          <w:p w14:paraId="44300604" w14:textId="77777777" w:rsidR="00146D0C" w:rsidRPr="00146D0C" w:rsidRDefault="00146D0C" w:rsidP="00146D0C">
            <w:r w:rsidRPr="00146D0C">
              <w:t>Bryan</w:t>
            </w:r>
          </w:p>
        </w:tc>
        <w:tc>
          <w:tcPr>
            <w:tcW w:w="1080" w:type="dxa"/>
            <w:tcBorders>
              <w:top w:val="outset" w:sz="6" w:space="0" w:color="auto"/>
              <w:left w:val="outset" w:sz="6" w:space="0" w:color="auto"/>
              <w:bottom w:val="outset" w:sz="6" w:space="0" w:color="auto"/>
              <w:right w:val="outset" w:sz="6" w:space="0" w:color="auto"/>
            </w:tcBorders>
            <w:hideMark/>
          </w:tcPr>
          <w:p w14:paraId="016393A9" w14:textId="77777777" w:rsidR="00146D0C" w:rsidRPr="00146D0C" w:rsidRDefault="00146D0C" w:rsidP="00146D0C">
            <w:r w:rsidRPr="00146D0C">
              <w:t>23323</w:t>
            </w:r>
          </w:p>
        </w:tc>
        <w:tc>
          <w:tcPr>
            <w:tcW w:w="1260" w:type="dxa"/>
            <w:tcBorders>
              <w:top w:val="outset" w:sz="6" w:space="0" w:color="auto"/>
              <w:left w:val="outset" w:sz="6" w:space="0" w:color="auto"/>
              <w:bottom w:val="outset" w:sz="6" w:space="0" w:color="auto"/>
              <w:right w:val="outset" w:sz="6" w:space="0" w:color="auto"/>
            </w:tcBorders>
            <w:hideMark/>
          </w:tcPr>
          <w:p w14:paraId="64246374" w14:textId="77777777" w:rsidR="00146D0C" w:rsidRPr="00146D0C" w:rsidRDefault="00146D0C" w:rsidP="00146D0C">
            <w:r w:rsidRPr="00146D0C">
              <w:t>Biol</w:t>
            </w:r>
          </w:p>
        </w:tc>
      </w:tr>
      <w:tr w:rsidR="00146D0C" w:rsidRPr="00146D0C" w14:paraId="3EF225CB" w14:textId="77777777" w:rsidTr="00146D0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4FB200A0" w14:textId="77777777" w:rsidR="00146D0C" w:rsidRPr="00146D0C" w:rsidRDefault="00146D0C" w:rsidP="00146D0C">
            <w:r w:rsidRPr="00146D0C">
              <w:t>G1</w:t>
            </w:r>
          </w:p>
        </w:tc>
        <w:tc>
          <w:tcPr>
            <w:tcW w:w="975" w:type="dxa"/>
            <w:tcBorders>
              <w:top w:val="outset" w:sz="6" w:space="0" w:color="auto"/>
              <w:left w:val="outset" w:sz="6" w:space="0" w:color="auto"/>
              <w:bottom w:val="outset" w:sz="6" w:space="0" w:color="auto"/>
              <w:right w:val="outset" w:sz="6" w:space="0" w:color="auto"/>
            </w:tcBorders>
            <w:hideMark/>
          </w:tcPr>
          <w:p w14:paraId="7ACED8FB" w14:textId="77777777" w:rsidR="00146D0C" w:rsidRPr="00146D0C" w:rsidRDefault="00146D0C" w:rsidP="00146D0C">
            <w:r w:rsidRPr="00146D0C">
              <w:t>Biology</w:t>
            </w:r>
          </w:p>
        </w:tc>
        <w:tc>
          <w:tcPr>
            <w:tcW w:w="1860" w:type="dxa"/>
            <w:tcBorders>
              <w:top w:val="outset" w:sz="6" w:space="0" w:color="auto"/>
              <w:left w:val="outset" w:sz="6" w:space="0" w:color="auto"/>
              <w:bottom w:val="outset" w:sz="6" w:space="0" w:color="auto"/>
              <w:right w:val="outset" w:sz="6" w:space="0" w:color="auto"/>
            </w:tcBorders>
            <w:hideMark/>
          </w:tcPr>
          <w:p w14:paraId="6C6713BC" w14:textId="77777777" w:rsidR="00146D0C" w:rsidRPr="00146D0C" w:rsidRDefault="00146D0C" w:rsidP="00146D0C">
            <w:r w:rsidRPr="00146D0C">
              <w:t>bio@uhcl.edu</w:t>
            </w:r>
          </w:p>
        </w:tc>
        <w:tc>
          <w:tcPr>
            <w:tcW w:w="1080" w:type="dxa"/>
            <w:tcBorders>
              <w:top w:val="outset" w:sz="6" w:space="0" w:color="auto"/>
              <w:left w:val="outset" w:sz="6" w:space="0" w:color="auto"/>
              <w:bottom w:val="outset" w:sz="6" w:space="0" w:color="auto"/>
              <w:right w:val="outset" w:sz="6" w:space="0" w:color="auto"/>
            </w:tcBorders>
            <w:hideMark/>
          </w:tcPr>
          <w:p w14:paraId="496D0B8E" w14:textId="77777777" w:rsidR="00146D0C" w:rsidRPr="00146D0C" w:rsidRDefault="00146D0C" w:rsidP="00146D0C">
            <w:r w:rsidRPr="00146D0C">
              <w:t>12345</w:t>
            </w:r>
          </w:p>
        </w:tc>
        <w:tc>
          <w:tcPr>
            <w:tcW w:w="1170" w:type="dxa"/>
            <w:tcBorders>
              <w:top w:val="outset" w:sz="6" w:space="0" w:color="auto"/>
              <w:left w:val="outset" w:sz="6" w:space="0" w:color="auto"/>
              <w:bottom w:val="outset" w:sz="6" w:space="0" w:color="auto"/>
              <w:right w:val="outset" w:sz="6" w:space="0" w:color="auto"/>
            </w:tcBorders>
            <w:hideMark/>
          </w:tcPr>
          <w:p w14:paraId="776134F4" w14:textId="77777777" w:rsidR="00146D0C" w:rsidRPr="00146D0C" w:rsidRDefault="00146D0C" w:rsidP="00146D0C">
            <w:r w:rsidRPr="00146D0C">
              <w:t>Lee</w:t>
            </w:r>
          </w:p>
        </w:tc>
        <w:tc>
          <w:tcPr>
            <w:tcW w:w="1170" w:type="dxa"/>
            <w:tcBorders>
              <w:top w:val="outset" w:sz="6" w:space="0" w:color="auto"/>
              <w:left w:val="outset" w:sz="6" w:space="0" w:color="auto"/>
              <w:bottom w:val="outset" w:sz="6" w:space="0" w:color="auto"/>
              <w:right w:val="outset" w:sz="6" w:space="0" w:color="auto"/>
            </w:tcBorders>
            <w:hideMark/>
          </w:tcPr>
          <w:p w14:paraId="673963D5" w14:textId="77777777" w:rsidR="00146D0C" w:rsidRPr="00146D0C" w:rsidRDefault="00146D0C" w:rsidP="00146D0C">
            <w:r w:rsidRPr="00146D0C">
              <w:t>Bryan</w:t>
            </w:r>
          </w:p>
        </w:tc>
        <w:tc>
          <w:tcPr>
            <w:tcW w:w="1080" w:type="dxa"/>
            <w:tcBorders>
              <w:top w:val="outset" w:sz="6" w:space="0" w:color="auto"/>
              <w:left w:val="outset" w:sz="6" w:space="0" w:color="auto"/>
              <w:bottom w:val="outset" w:sz="6" w:space="0" w:color="auto"/>
              <w:right w:val="outset" w:sz="6" w:space="0" w:color="auto"/>
            </w:tcBorders>
            <w:hideMark/>
          </w:tcPr>
          <w:p w14:paraId="1FB7D180" w14:textId="77777777" w:rsidR="00146D0C" w:rsidRPr="00146D0C" w:rsidRDefault="00146D0C" w:rsidP="00146D0C">
            <w:r w:rsidRPr="00146D0C">
              <w:t>24990</w:t>
            </w:r>
          </w:p>
        </w:tc>
        <w:tc>
          <w:tcPr>
            <w:tcW w:w="1260" w:type="dxa"/>
            <w:tcBorders>
              <w:top w:val="outset" w:sz="6" w:space="0" w:color="auto"/>
              <w:left w:val="outset" w:sz="6" w:space="0" w:color="auto"/>
              <w:bottom w:val="outset" w:sz="6" w:space="0" w:color="auto"/>
              <w:right w:val="outset" w:sz="6" w:space="0" w:color="auto"/>
            </w:tcBorders>
            <w:hideMark/>
          </w:tcPr>
          <w:p w14:paraId="69ECDD49" w14:textId="77777777" w:rsidR="00146D0C" w:rsidRPr="00146D0C" w:rsidRDefault="00146D0C" w:rsidP="00146D0C">
            <w:r w:rsidRPr="00146D0C">
              <w:t>Biol</w:t>
            </w:r>
          </w:p>
        </w:tc>
      </w:tr>
      <w:tr w:rsidR="00146D0C" w:rsidRPr="00146D0C" w14:paraId="26CDB547" w14:textId="77777777" w:rsidTr="00146D0C">
        <w:trPr>
          <w:tblCellSpacing w:w="0" w:type="dxa"/>
        </w:trPr>
        <w:tc>
          <w:tcPr>
            <w:tcW w:w="750" w:type="dxa"/>
            <w:tcBorders>
              <w:top w:val="outset" w:sz="6" w:space="0" w:color="auto"/>
              <w:left w:val="outset" w:sz="6" w:space="0" w:color="auto"/>
              <w:bottom w:val="outset" w:sz="6" w:space="0" w:color="auto"/>
              <w:right w:val="outset" w:sz="6" w:space="0" w:color="auto"/>
            </w:tcBorders>
            <w:hideMark/>
          </w:tcPr>
          <w:p w14:paraId="6AA0A247" w14:textId="77777777" w:rsidR="00146D0C" w:rsidRPr="00146D0C" w:rsidRDefault="00146D0C" w:rsidP="00146D0C">
            <w:r w:rsidRPr="00146D0C">
              <w:t>G1</w:t>
            </w:r>
          </w:p>
        </w:tc>
        <w:tc>
          <w:tcPr>
            <w:tcW w:w="975" w:type="dxa"/>
            <w:tcBorders>
              <w:top w:val="outset" w:sz="6" w:space="0" w:color="auto"/>
              <w:left w:val="outset" w:sz="6" w:space="0" w:color="auto"/>
              <w:bottom w:val="outset" w:sz="6" w:space="0" w:color="auto"/>
              <w:right w:val="outset" w:sz="6" w:space="0" w:color="auto"/>
            </w:tcBorders>
            <w:hideMark/>
          </w:tcPr>
          <w:p w14:paraId="2F7E6D36" w14:textId="77777777" w:rsidR="00146D0C" w:rsidRPr="00146D0C" w:rsidRDefault="00146D0C" w:rsidP="00146D0C">
            <w:r w:rsidRPr="00146D0C">
              <w:t>Biology</w:t>
            </w:r>
          </w:p>
        </w:tc>
        <w:tc>
          <w:tcPr>
            <w:tcW w:w="1860" w:type="dxa"/>
            <w:tcBorders>
              <w:top w:val="outset" w:sz="6" w:space="0" w:color="auto"/>
              <w:left w:val="outset" w:sz="6" w:space="0" w:color="auto"/>
              <w:bottom w:val="outset" w:sz="6" w:space="0" w:color="auto"/>
              <w:right w:val="outset" w:sz="6" w:space="0" w:color="auto"/>
            </w:tcBorders>
            <w:hideMark/>
          </w:tcPr>
          <w:p w14:paraId="20308E48" w14:textId="77777777" w:rsidR="00146D0C" w:rsidRPr="00146D0C" w:rsidRDefault="00146D0C" w:rsidP="00146D0C">
            <w:r w:rsidRPr="00146D0C">
              <w:t>bio@uhcl.edu</w:t>
            </w:r>
          </w:p>
        </w:tc>
        <w:tc>
          <w:tcPr>
            <w:tcW w:w="1080" w:type="dxa"/>
            <w:tcBorders>
              <w:top w:val="outset" w:sz="6" w:space="0" w:color="auto"/>
              <w:left w:val="outset" w:sz="6" w:space="0" w:color="auto"/>
              <w:bottom w:val="outset" w:sz="6" w:space="0" w:color="auto"/>
              <w:right w:val="outset" w:sz="6" w:space="0" w:color="auto"/>
            </w:tcBorders>
            <w:hideMark/>
          </w:tcPr>
          <w:p w14:paraId="01CF1596" w14:textId="77777777" w:rsidR="00146D0C" w:rsidRPr="00146D0C" w:rsidRDefault="00146D0C" w:rsidP="00146D0C">
            <w:r w:rsidRPr="00146D0C">
              <w:t>12345</w:t>
            </w:r>
          </w:p>
        </w:tc>
        <w:tc>
          <w:tcPr>
            <w:tcW w:w="1170" w:type="dxa"/>
            <w:tcBorders>
              <w:top w:val="outset" w:sz="6" w:space="0" w:color="auto"/>
              <w:left w:val="outset" w:sz="6" w:space="0" w:color="auto"/>
              <w:bottom w:val="outset" w:sz="6" w:space="0" w:color="auto"/>
              <w:right w:val="outset" w:sz="6" w:space="0" w:color="auto"/>
            </w:tcBorders>
            <w:hideMark/>
          </w:tcPr>
          <w:p w14:paraId="007BBC2A" w14:textId="77777777" w:rsidR="00146D0C" w:rsidRPr="00146D0C" w:rsidRDefault="00146D0C" w:rsidP="00146D0C">
            <w:r w:rsidRPr="00146D0C">
              <w:t>Lee</w:t>
            </w:r>
          </w:p>
        </w:tc>
        <w:tc>
          <w:tcPr>
            <w:tcW w:w="1170" w:type="dxa"/>
            <w:tcBorders>
              <w:top w:val="outset" w:sz="6" w:space="0" w:color="auto"/>
              <w:left w:val="outset" w:sz="6" w:space="0" w:color="auto"/>
              <w:bottom w:val="outset" w:sz="6" w:space="0" w:color="auto"/>
              <w:right w:val="outset" w:sz="6" w:space="0" w:color="auto"/>
            </w:tcBorders>
            <w:hideMark/>
          </w:tcPr>
          <w:p w14:paraId="25EE523B" w14:textId="77777777" w:rsidR="00146D0C" w:rsidRPr="00146D0C" w:rsidRDefault="00146D0C" w:rsidP="00146D0C">
            <w:r w:rsidRPr="00146D0C">
              <w:t>Bryan</w:t>
            </w:r>
          </w:p>
        </w:tc>
        <w:tc>
          <w:tcPr>
            <w:tcW w:w="1080" w:type="dxa"/>
            <w:tcBorders>
              <w:top w:val="outset" w:sz="6" w:space="0" w:color="auto"/>
              <w:left w:val="outset" w:sz="6" w:space="0" w:color="auto"/>
              <w:bottom w:val="outset" w:sz="6" w:space="0" w:color="auto"/>
              <w:right w:val="outset" w:sz="6" w:space="0" w:color="auto"/>
            </w:tcBorders>
            <w:hideMark/>
          </w:tcPr>
          <w:p w14:paraId="42D56A09" w14:textId="77777777" w:rsidR="00146D0C" w:rsidRPr="00146D0C" w:rsidRDefault="00146D0C" w:rsidP="00146D0C">
            <w:r w:rsidRPr="00146D0C">
              <w:t>38879</w:t>
            </w:r>
          </w:p>
        </w:tc>
        <w:tc>
          <w:tcPr>
            <w:tcW w:w="1260" w:type="dxa"/>
            <w:tcBorders>
              <w:top w:val="outset" w:sz="6" w:space="0" w:color="auto"/>
              <w:left w:val="outset" w:sz="6" w:space="0" w:color="auto"/>
              <w:bottom w:val="outset" w:sz="6" w:space="0" w:color="auto"/>
              <w:right w:val="outset" w:sz="6" w:space="0" w:color="auto"/>
            </w:tcBorders>
            <w:hideMark/>
          </w:tcPr>
          <w:p w14:paraId="1051A258" w14:textId="77777777" w:rsidR="00146D0C" w:rsidRPr="00146D0C" w:rsidRDefault="00146D0C" w:rsidP="00146D0C">
            <w:r w:rsidRPr="00146D0C">
              <w:t>Phys</w:t>
            </w:r>
          </w:p>
        </w:tc>
      </w:tr>
      <w:tr w:rsidR="00146D0C" w:rsidRPr="00146D0C" w14:paraId="1FE25565" w14:textId="77777777" w:rsidTr="00146D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B03E2F" w14:textId="77777777" w:rsidR="00146D0C" w:rsidRPr="00146D0C" w:rsidRDefault="00146D0C" w:rsidP="00146D0C">
            <w:r w:rsidRPr="00146D0C">
              <w:lastRenderedPageBreak/>
              <w:t>G2</w:t>
            </w:r>
          </w:p>
        </w:tc>
        <w:tc>
          <w:tcPr>
            <w:tcW w:w="0" w:type="auto"/>
            <w:tcBorders>
              <w:top w:val="outset" w:sz="6" w:space="0" w:color="auto"/>
              <w:left w:val="outset" w:sz="6" w:space="0" w:color="auto"/>
              <w:bottom w:val="outset" w:sz="6" w:space="0" w:color="auto"/>
              <w:right w:val="outset" w:sz="6" w:space="0" w:color="auto"/>
            </w:tcBorders>
            <w:hideMark/>
          </w:tcPr>
          <w:p w14:paraId="504E5F4C" w14:textId="77777777" w:rsidR="00146D0C" w:rsidRPr="00146D0C" w:rsidRDefault="00146D0C" w:rsidP="00146D0C">
            <w:r w:rsidRPr="00146D0C">
              <w:t>Physics</w:t>
            </w:r>
          </w:p>
        </w:tc>
        <w:tc>
          <w:tcPr>
            <w:tcW w:w="0" w:type="auto"/>
            <w:tcBorders>
              <w:top w:val="outset" w:sz="6" w:space="0" w:color="auto"/>
              <w:left w:val="outset" w:sz="6" w:space="0" w:color="auto"/>
              <w:bottom w:val="outset" w:sz="6" w:space="0" w:color="auto"/>
              <w:right w:val="outset" w:sz="6" w:space="0" w:color="auto"/>
            </w:tcBorders>
            <w:hideMark/>
          </w:tcPr>
          <w:p w14:paraId="69AAD8B9" w14:textId="77777777" w:rsidR="00146D0C" w:rsidRPr="00146D0C" w:rsidRDefault="00146D0C" w:rsidP="00146D0C">
            <w:r w:rsidRPr="00146D0C">
              <w:t>phy@uhcl.edu</w:t>
            </w:r>
          </w:p>
        </w:tc>
        <w:tc>
          <w:tcPr>
            <w:tcW w:w="0" w:type="auto"/>
            <w:tcBorders>
              <w:top w:val="outset" w:sz="6" w:space="0" w:color="auto"/>
              <w:left w:val="outset" w:sz="6" w:space="0" w:color="auto"/>
              <w:bottom w:val="outset" w:sz="6" w:space="0" w:color="auto"/>
              <w:right w:val="outset" w:sz="6" w:space="0" w:color="auto"/>
            </w:tcBorders>
            <w:hideMark/>
          </w:tcPr>
          <w:p w14:paraId="5A49238C" w14:textId="77777777" w:rsidR="00146D0C" w:rsidRPr="00146D0C" w:rsidRDefault="00146D0C" w:rsidP="00146D0C">
            <w:r w:rsidRPr="00146D0C">
              <w:t>23124</w:t>
            </w:r>
          </w:p>
        </w:tc>
        <w:tc>
          <w:tcPr>
            <w:tcW w:w="0" w:type="auto"/>
            <w:tcBorders>
              <w:top w:val="outset" w:sz="6" w:space="0" w:color="auto"/>
              <w:left w:val="outset" w:sz="6" w:space="0" w:color="auto"/>
              <w:bottom w:val="outset" w:sz="6" w:space="0" w:color="auto"/>
              <w:right w:val="outset" w:sz="6" w:space="0" w:color="auto"/>
            </w:tcBorders>
            <w:hideMark/>
          </w:tcPr>
          <w:p w14:paraId="42E592BE" w14:textId="77777777" w:rsidR="00146D0C" w:rsidRPr="00146D0C" w:rsidRDefault="00146D0C" w:rsidP="00146D0C">
            <w:r w:rsidRPr="00146D0C">
              <w:t>Smith</w:t>
            </w:r>
          </w:p>
        </w:tc>
        <w:tc>
          <w:tcPr>
            <w:tcW w:w="0" w:type="auto"/>
            <w:tcBorders>
              <w:top w:val="outset" w:sz="6" w:space="0" w:color="auto"/>
              <w:left w:val="outset" w:sz="6" w:space="0" w:color="auto"/>
              <w:bottom w:val="outset" w:sz="6" w:space="0" w:color="auto"/>
              <w:right w:val="outset" w:sz="6" w:space="0" w:color="auto"/>
            </w:tcBorders>
            <w:hideMark/>
          </w:tcPr>
          <w:p w14:paraId="7C3B578A" w14:textId="77777777" w:rsidR="00146D0C" w:rsidRPr="00146D0C" w:rsidRDefault="00146D0C" w:rsidP="00146D0C">
            <w:r w:rsidRPr="00146D0C">
              <w:t>Jane</w:t>
            </w:r>
          </w:p>
        </w:tc>
        <w:tc>
          <w:tcPr>
            <w:tcW w:w="0" w:type="auto"/>
            <w:tcBorders>
              <w:top w:val="outset" w:sz="6" w:space="0" w:color="auto"/>
              <w:left w:val="outset" w:sz="6" w:space="0" w:color="auto"/>
              <w:bottom w:val="outset" w:sz="6" w:space="0" w:color="auto"/>
              <w:right w:val="outset" w:sz="6" w:space="0" w:color="auto"/>
            </w:tcBorders>
            <w:hideMark/>
          </w:tcPr>
          <w:p w14:paraId="0B9A4525" w14:textId="77777777" w:rsidR="00146D0C" w:rsidRPr="00146D0C" w:rsidRDefault="00146D0C" w:rsidP="00146D0C">
            <w:r w:rsidRPr="00146D0C">
              <w:t>38879</w:t>
            </w:r>
          </w:p>
        </w:tc>
        <w:tc>
          <w:tcPr>
            <w:tcW w:w="0" w:type="auto"/>
            <w:tcBorders>
              <w:top w:val="outset" w:sz="6" w:space="0" w:color="auto"/>
              <w:left w:val="outset" w:sz="6" w:space="0" w:color="auto"/>
              <w:bottom w:val="outset" w:sz="6" w:space="0" w:color="auto"/>
              <w:right w:val="outset" w:sz="6" w:space="0" w:color="auto"/>
            </w:tcBorders>
            <w:hideMark/>
          </w:tcPr>
          <w:p w14:paraId="385B413B" w14:textId="77777777" w:rsidR="00146D0C" w:rsidRPr="00146D0C" w:rsidRDefault="00146D0C" w:rsidP="00146D0C">
            <w:r w:rsidRPr="00146D0C">
              <w:t>Phys</w:t>
            </w:r>
          </w:p>
        </w:tc>
      </w:tr>
      <w:tr w:rsidR="00146D0C" w:rsidRPr="00146D0C" w14:paraId="142AFE06" w14:textId="77777777" w:rsidTr="00146D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F2B8D1" w14:textId="77777777" w:rsidR="00146D0C" w:rsidRPr="00146D0C" w:rsidRDefault="00146D0C" w:rsidP="00146D0C">
            <w:r w:rsidRPr="00146D0C">
              <w:t>G2</w:t>
            </w:r>
          </w:p>
        </w:tc>
        <w:tc>
          <w:tcPr>
            <w:tcW w:w="0" w:type="auto"/>
            <w:tcBorders>
              <w:top w:val="outset" w:sz="6" w:space="0" w:color="auto"/>
              <w:left w:val="outset" w:sz="6" w:space="0" w:color="auto"/>
              <w:bottom w:val="outset" w:sz="6" w:space="0" w:color="auto"/>
              <w:right w:val="outset" w:sz="6" w:space="0" w:color="auto"/>
            </w:tcBorders>
            <w:hideMark/>
          </w:tcPr>
          <w:p w14:paraId="22A8FB73" w14:textId="77777777" w:rsidR="00146D0C" w:rsidRPr="00146D0C" w:rsidRDefault="00146D0C" w:rsidP="00146D0C">
            <w:r w:rsidRPr="00146D0C">
              <w:t>Physics</w:t>
            </w:r>
          </w:p>
        </w:tc>
        <w:tc>
          <w:tcPr>
            <w:tcW w:w="0" w:type="auto"/>
            <w:tcBorders>
              <w:top w:val="outset" w:sz="6" w:space="0" w:color="auto"/>
              <w:left w:val="outset" w:sz="6" w:space="0" w:color="auto"/>
              <w:bottom w:val="outset" w:sz="6" w:space="0" w:color="auto"/>
              <w:right w:val="outset" w:sz="6" w:space="0" w:color="auto"/>
            </w:tcBorders>
            <w:hideMark/>
          </w:tcPr>
          <w:p w14:paraId="47C3363B" w14:textId="77777777" w:rsidR="00146D0C" w:rsidRPr="00146D0C" w:rsidRDefault="00146D0C" w:rsidP="00146D0C">
            <w:r w:rsidRPr="00146D0C">
              <w:t>phy@uhcl.edu</w:t>
            </w:r>
          </w:p>
        </w:tc>
        <w:tc>
          <w:tcPr>
            <w:tcW w:w="0" w:type="auto"/>
            <w:tcBorders>
              <w:top w:val="outset" w:sz="6" w:space="0" w:color="auto"/>
              <w:left w:val="outset" w:sz="6" w:space="0" w:color="auto"/>
              <w:bottom w:val="outset" w:sz="6" w:space="0" w:color="auto"/>
              <w:right w:val="outset" w:sz="6" w:space="0" w:color="auto"/>
            </w:tcBorders>
            <w:hideMark/>
          </w:tcPr>
          <w:p w14:paraId="27044BE7" w14:textId="77777777" w:rsidR="00146D0C" w:rsidRPr="00146D0C" w:rsidRDefault="00146D0C" w:rsidP="00146D0C">
            <w:r w:rsidRPr="00146D0C">
              <w:t>23124</w:t>
            </w:r>
          </w:p>
        </w:tc>
        <w:tc>
          <w:tcPr>
            <w:tcW w:w="0" w:type="auto"/>
            <w:tcBorders>
              <w:top w:val="outset" w:sz="6" w:space="0" w:color="auto"/>
              <w:left w:val="outset" w:sz="6" w:space="0" w:color="auto"/>
              <w:bottom w:val="outset" w:sz="6" w:space="0" w:color="auto"/>
              <w:right w:val="outset" w:sz="6" w:space="0" w:color="auto"/>
            </w:tcBorders>
            <w:hideMark/>
          </w:tcPr>
          <w:p w14:paraId="6AE0A7EB" w14:textId="77777777" w:rsidR="00146D0C" w:rsidRPr="00146D0C" w:rsidRDefault="00146D0C" w:rsidP="00146D0C">
            <w:r w:rsidRPr="00146D0C">
              <w:t>Smith</w:t>
            </w:r>
          </w:p>
        </w:tc>
        <w:tc>
          <w:tcPr>
            <w:tcW w:w="0" w:type="auto"/>
            <w:tcBorders>
              <w:top w:val="outset" w:sz="6" w:space="0" w:color="auto"/>
              <w:left w:val="outset" w:sz="6" w:space="0" w:color="auto"/>
              <w:bottom w:val="outset" w:sz="6" w:space="0" w:color="auto"/>
              <w:right w:val="outset" w:sz="6" w:space="0" w:color="auto"/>
            </w:tcBorders>
            <w:hideMark/>
          </w:tcPr>
          <w:p w14:paraId="4796DBC1" w14:textId="77777777" w:rsidR="00146D0C" w:rsidRPr="00146D0C" w:rsidRDefault="00146D0C" w:rsidP="00146D0C">
            <w:r w:rsidRPr="00146D0C">
              <w:t>Jane</w:t>
            </w:r>
          </w:p>
        </w:tc>
        <w:tc>
          <w:tcPr>
            <w:tcW w:w="0" w:type="auto"/>
            <w:tcBorders>
              <w:top w:val="outset" w:sz="6" w:space="0" w:color="auto"/>
              <w:left w:val="outset" w:sz="6" w:space="0" w:color="auto"/>
              <w:bottom w:val="outset" w:sz="6" w:space="0" w:color="auto"/>
              <w:right w:val="outset" w:sz="6" w:space="0" w:color="auto"/>
            </w:tcBorders>
            <w:hideMark/>
          </w:tcPr>
          <w:p w14:paraId="01795ED9" w14:textId="77777777" w:rsidR="00146D0C" w:rsidRPr="00146D0C" w:rsidRDefault="00146D0C" w:rsidP="00146D0C">
            <w:r w:rsidRPr="00146D0C">
              <w:t>11900</w:t>
            </w:r>
          </w:p>
        </w:tc>
        <w:tc>
          <w:tcPr>
            <w:tcW w:w="0" w:type="auto"/>
            <w:tcBorders>
              <w:top w:val="outset" w:sz="6" w:space="0" w:color="auto"/>
              <w:left w:val="outset" w:sz="6" w:space="0" w:color="auto"/>
              <w:bottom w:val="outset" w:sz="6" w:space="0" w:color="auto"/>
              <w:right w:val="outset" w:sz="6" w:space="0" w:color="auto"/>
            </w:tcBorders>
            <w:hideMark/>
          </w:tcPr>
          <w:p w14:paraId="2838553E" w14:textId="77777777" w:rsidR="00146D0C" w:rsidRPr="00146D0C" w:rsidRDefault="00146D0C" w:rsidP="00146D0C">
            <w:r w:rsidRPr="00146D0C">
              <w:t>Chem</w:t>
            </w:r>
          </w:p>
        </w:tc>
      </w:tr>
      <w:tr w:rsidR="00146D0C" w:rsidRPr="00146D0C" w14:paraId="2DC8E5E9" w14:textId="77777777" w:rsidTr="00146D0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5FEAA2" w14:textId="77777777" w:rsidR="00146D0C" w:rsidRPr="00146D0C" w:rsidRDefault="00146D0C" w:rsidP="00146D0C">
            <w:r w:rsidRPr="00146D0C">
              <w:t>G2</w:t>
            </w:r>
          </w:p>
        </w:tc>
        <w:tc>
          <w:tcPr>
            <w:tcW w:w="0" w:type="auto"/>
            <w:tcBorders>
              <w:top w:val="outset" w:sz="6" w:space="0" w:color="auto"/>
              <w:left w:val="outset" w:sz="6" w:space="0" w:color="auto"/>
              <w:bottom w:val="outset" w:sz="6" w:space="0" w:color="auto"/>
              <w:right w:val="outset" w:sz="6" w:space="0" w:color="auto"/>
            </w:tcBorders>
            <w:hideMark/>
          </w:tcPr>
          <w:p w14:paraId="0AB91EC3" w14:textId="77777777" w:rsidR="00146D0C" w:rsidRPr="00146D0C" w:rsidRDefault="00146D0C" w:rsidP="00146D0C">
            <w:r w:rsidRPr="00146D0C">
              <w:t>Physics</w:t>
            </w:r>
          </w:p>
        </w:tc>
        <w:tc>
          <w:tcPr>
            <w:tcW w:w="0" w:type="auto"/>
            <w:tcBorders>
              <w:top w:val="outset" w:sz="6" w:space="0" w:color="auto"/>
              <w:left w:val="outset" w:sz="6" w:space="0" w:color="auto"/>
              <w:bottom w:val="outset" w:sz="6" w:space="0" w:color="auto"/>
              <w:right w:val="outset" w:sz="6" w:space="0" w:color="auto"/>
            </w:tcBorders>
            <w:hideMark/>
          </w:tcPr>
          <w:p w14:paraId="7ADDC8CC" w14:textId="77777777" w:rsidR="00146D0C" w:rsidRPr="00146D0C" w:rsidRDefault="00146D0C" w:rsidP="00146D0C">
            <w:r w:rsidRPr="00146D0C">
              <w:t>phy@uhcl.edu</w:t>
            </w:r>
          </w:p>
        </w:tc>
        <w:tc>
          <w:tcPr>
            <w:tcW w:w="0" w:type="auto"/>
            <w:tcBorders>
              <w:top w:val="outset" w:sz="6" w:space="0" w:color="auto"/>
              <w:left w:val="outset" w:sz="6" w:space="0" w:color="auto"/>
              <w:bottom w:val="outset" w:sz="6" w:space="0" w:color="auto"/>
              <w:right w:val="outset" w:sz="6" w:space="0" w:color="auto"/>
            </w:tcBorders>
            <w:hideMark/>
          </w:tcPr>
          <w:p w14:paraId="296D2F86" w14:textId="77777777" w:rsidR="00146D0C" w:rsidRPr="00146D0C" w:rsidRDefault="00146D0C" w:rsidP="00146D0C">
            <w:r w:rsidRPr="00146D0C">
              <w:t>23124</w:t>
            </w:r>
          </w:p>
        </w:tc>
        <w:tc>
          <w:tcPr>
            <w:tcW w:w="0" w:type="auto"/>
            <w:tcBorders>
              <w:top w:val="outset" w:sz="6" w:space="0" w:color="auto"/>
              <w:left w:val="outset" w:sz="6" w:space="0" w:color="auto"/>
              <w:bottom w:val="outset" w:sz="6" w:space="0" w:color="auto"/>
              <w:right w:val="outset" w:sz="6" w:space="0" w:color="auto"/>
            </w:tcBorders>
            <w:hideMark/>
          </w:tcPr>
          <w:p w14:paraId="5CC4F36E" w14:textId="77777777" w:rsidR="00146D0C" w:rsidRPr="00146D0C" w:rsidRDefault="00146D0C" w:rsidP="00146D0C">
            <w:r w:rsidRPr="00146D0C">
              <w:t>Smith</w:t>
            </w:r>
          </w:p>
        </w:tc>
        <w:tc>
          <w:tcPr>
            <w:tcW w:w="0" w:type="auto"/>
            <w:tcBorders>
              <w:top w:val="outset" w:sz="6" w:space="0" w:color="auto"/>
              <w:left w:val="outset" w:sz="6" w:space="0" w:color="auto"/>
              <w:bottom w:val="outset" w:sz="6" w:space="0" w:color="auto"/>
              <w:right w:val="outset" w:sz="6" w:space="0" w:color="auto"/>
            </w:tcBorders>
            <w:hideMark/>
          </w:tcPr>
          <w:p w14:paraId="0ABBB54E" w14:textId="77777777" w:rsidR="00146D0C" w:rsidRPr="00146D0C" w:rsidRDefault="00146D0C" w:rsidP="00146D0C">
            <w:r w:rsidRPr="00146D0C">
              <w:t>Jane</w:t>
            </w:r>
          </w:p>
        </w:tc>
        <w:tc>
          <w:tcPr>
            <w:tcW w:w="0" w:type="auto"/>
            <w:tcBorders>
              <w:top w:val="outset" w:sz="6" w:space="0" w:color="auto"/>
              <w:left w:val="outset" w:sz="6" w:space="0" w:color="auto"/>
              <w:bottom w:val="outset" w:sz="6" w:space="0" w:color="auto"/>
              <w:right w:val="outset" w:sz="6" w:space="0" w:color="auto"/>
            </w:tcBorders>
            <w:hideMark/>
          </w:tcPr>
          <w:p w14:paraId="5E272BDA" w14:textId="77777777" w:rsidR="00146D0C" w:rsidRPr="00146D0C" w:rsidRDefault="00146D0C" w:rsidP="00146D0C">
            <w:r w:rsidRPr="00146D0C">
              <w:t>12345</w:t>
            </w:r>
          </w:p>
        </w:tc>
        <w:tc>
          <w:tcPr>
            <w:tcW w:w="0" w:type="auto"/>
            <w:tcBorders>
              <w:top w:val="outset" w:sz="6" w:space="0" w:color="auto"/>
              <w:left w:val="outset" w:sz="6" w:space="0" w:color="auto"/>
              <w:bottom w:val="outset" w:sz="6" w:space="0" w:color="auto"/>
              <w:right w:val="outset" w:sz="6" w:space="0" w:color="auto"/>
            </w:tcBorders>
            <w:hideMark/>
          </w:tcPr>
          <w:p w14:paraId="1FCA4514" w14:textId="77777777" w:rsidR="00146D0C" w:rsidRPr="00146D0C" w:rsidRDefault="00146D0C" w:rsidP="00146D0C">
            <w:r w:rsidRPr="00146D0C">
              <w:t>Biol</w:t>
            </w:r>
          </w:p>
        </w:tc>
      </w:tr>
    </w:tbl>
    <w:p w14:paraId="0F28E6BA" w14:textId="77777777" w:rsidR="00146D0C" w:rsidRPr="00146D0C" w:rsidRDefault="00146D0C" w:rsidP="00146D0C">
      <w:r w:rsidRPr="00146D0C">
        <w:t>Bryan Lee is the chair student of the group G1 Biology. The first three tuples also store information of three members of group G1</w:t>
      </w:r>
    </w:p>
    <w:p w14:paraId="2F282132" w14:textId="77777777" w:rsidR="00146D0C" w:rsidRPr="00146D0C" w:rsidRDefault="00146D0C" w:rsidP="00146D0C">
      <w:r w:rsidRPr="00146D0C">
        <w:t>(a) List all applicable functional dependencies. (Make reasonable assumptions if necessary.)</w:t>
      </w:r>
    </w:p>
    <w:p w14:paraId="318E5AC6" w14:textId="77777777" w:rsidR="00146D0C" w:rsidRPr="00146D0C" w:rsidRDefault="00146D0C" w:rsidP="00146D0C">
      <w:proofErr w:type="spellStart"/>
      <w:r w:rsidRPr="00146D0C">
        <w:t>GroupId</w:t>
      </w:r>
      <w:proofErr w:type="spellEnd"/>
      <w:r w:rsidRPr="00146D0C">
        <w:t xml:space="preserve"> -&gt; </w:t>
      </w:r>
      <w:proofErr w:type="spellStart"/>
      <w:r w:rsidRPr="00146D0C">
        <w:t>GroupName</w:t>
      </w:r>
      <w:proofErr w:type="spellEnd"/>
      <w:r w:rsidRPr="00146D0C">
        <w:t xml:space="preserve">, </w:t>
      </w:r>
      <w:proofErr w:type="spellStart"/>
      <w:r w:rsidRPr="00146D0C">
        <w:t>GroupEMail</w:t>
      </w:r>
      <w:proofErr w:type="spellEnd"/>
      <w:r w:rsidRPr="00146D0C">
        <w:t xml:space="preserve">, </w:t>
      </w:r>
      <w:proofErr w:type="spellStart"/>
      <w:r w:rsidRPr="00146D0C">
        <w:t>GroupChairId</w:t>
      </w:r>
      <w:proofErr w:type="spellEnd"/>
      <w:r w:rsidRPr="00146D0C">
        <w:br/>
      </w:r>
      <w:proofErr w:type="spellStart"/>
      <w:r w:rsidRPr="00146D0C">
        <w:t>GroupName</w:t>
      </w:r>
      <w:proofErr w:type="spellEnd"/>
      <w:r w:rsidRPr="00146D0C">
        <w:t xml:space="preserve"> -&gt; </w:t>
      </w:r>
      <w:proofErr w:type="spellStart"/>
      <w:r w:rsidRPr="00146D0C">
        <w:t>GroupId</w:t>
      </w:r>
      <w:proofErr w:type="spellEnd"/>
      <w:r w:rsidRPr="00146D0C">
        <w:br/>
      </w:r>
      <w:proofErr w:type="spellStart"/>
      <w:r w:rsidRPr="00146D0C">
        <w:t>GroupChairId</w:t>
      </w:r>
      <w:proofErr w:type="spellEnd"/>
      <w:r w:rsidRPr="00146D0C">
        <w:t xml:space="preserve"> -&gt; </w:t>
      </w:r>
      <w:proofErr w:type="spellStart"/>
      <w:r w:rsidRPr="00146D0C">
        <w:t>GroupChairLName</w:t>
      </w:r>
      <w:proofErr w:type="spellEnd"/>
      <w:r w:rsidRPr="00146D0C">
        <w:t xml:space="preserve">, </w:t>
      </w:r>
      <w:proofErr w:type="spellStart"/>
      <w:r w:rsidRPr="00146D0C">
        <w:t>GroupChairFName</w:t>
      </w:r>
      <w:proofErr w:type="spellEnd"/>
      <w:r w:rsidRPr="00146D0C">
        <w:br/>
      </w:r>
      <w:proofErr w:type="spellStart"/>
      <w:r w:rsidRPr="00146D0C">
        <w:t>MemberId</w:t>
      </w:r>
      <w:proofErr w:type="spellEnd"/>
      <w:r w:rsidRPr="00146D0C">
        <w:t xml:space="preserve"> -&gt; </w:t>
      </w:r>
      <w:proofErr w:type="spellStart"/>
      <w:r w:rsidRPr="00146D0C">
        <w:t>GroupMemberMajor</w:t>
      </w:r>
      <w:proofErr w:type="spellEnd"/>
      <w:r w:rsidRPr="00146D0C">
        <w:br/>
      </w:r>
      <w:r w:rsidRPr="00146D0C">
        <w:br/>
        <w:t>Assumptions:</w:t>
      </w:r>
    </w:p>
    <w:p w14:paraId="3D3D2F14" w14:textId="77777777" w:rsidR="00146D0C" w:rsidRPr="00146D0C" w:rsidRDefault="00146D0C" w:rsidP="00146D0C">
      <w:pPr>
        <w:numPr>
          <w:ilvl w:val="0"/>
          <w:numId w:val="152"/>
        </w:numPr>
      </w:pPr>
      <w:r w:rsidRPr="00146D0C">
        <w:t>A group has a unique chairperson.</w:t>
      </w:r>
    </w:p>
    <w:p w14:paraId="6F43E13D" w14:textId="77777777" w:rsidR="00146D0C" w:rsidRPr="00146D0C" w:rsidRDefault="00146D0C" w:rsidP="00146D0C">
      <w:pPr>
        <w:numPr>
          <w:ilvl w:val="0"/>
          <w:numId w:val="152"/>
        </w:numPr>
      </w:pPr>
      <w:r w:rsidRPr="00146D0C">
        <w:t>A student may be a chairperson or a member for multiple groups.</w:t>
      </w:r>
    </w:p>
    <w:p w14:paraId="1A24CC3C" w14:textId="77777777" w:rsidR="00146D0C" w:rsidRPr="00146D0C" w:rsidRDefault="00146D0C" w:rsidP="00146D0C">
      <w:pPr>
        <w:numPr>
          <w:ilvl w:val="0"/>
          <w:numId w:val="152"/>
        </w:numPr>
      </w:pPr>
      <w:r w:rsidRPr="00146D0C">
        <w:t>A student has a unique major (e.g., no double majors).</w:t>
      </w:r>
    </w:p>
    <w:p w14:paraId="10BBE301" w14:textId="77777777" w:rsidR="00146D0C" w:rsidRPr="00146D0C" w:rsidRDefault="00146D0C" w:rsidP="00146D0C">
      <w:r w:rsidRPr="00146D0C">
        <w:t>(b) What are the candidate keys?</w:t>
      </w:r>
      <w:r w:rsidRPr="00146D0C">
        <w:br/>
      </w:r>
      <w:r w:rsidRPr="00146D0C">
        <w:br/>
        <w:t>{</w:t>
      </w:r>
      <w:proofErr w:type="spellStart"/>
      <w:r w:rsidRPr="00146D0C">
        <w:t>GroupId</w:t>
      </w:r>
      <w:proofErr w:type="spellEnd"/>
      <w:r w:rsidRPr="00146D0C">
        <w:t xml:space="preserve">, </w:t>
      </w:r>
      <w:proofErr w:type="spellStart"/>
      <w:r w:rsidRPr="00146D0C">
        <w:t>MemberId</w:t>
      </w:r>
      <w:proofErr w:type="spellEnd"/>
      <w:r w:rsidRPr="00146D0C">
        <w:t>} and {</w:t>
      </w:r>
      <w:proofErr w:type="spellStart"/>
      <w:r w:rsidRPr="00146D0C">
        <w:t>GroupName</w:t>
      </w:r>
      <w:proofErr w:type="spellEnd"/>
      <w:r w:rsidRPr="00146D0C">
        <w:t xml:space="preserve">, </w:t>
      </w:r>
      <w:proofErr w:type="spellStart"/>
      <w:r w:rsidRPr="00146D0C">
        <w:t>MemberId</w:t>
      </w:r>
      <w:proofErr w:type="spellEnd"/>
      <w:r w:rsidRPr="00146D0C">
        <w:t>}</w:t>
      </w:r>
    </w:p>
    <w:p w14:paraId="1300629A" w14:textId="77777777" w:rsidR="00146D0C" w:rsidRPr="00146D0C" w:rsidRDefault="00146D0C" w:rsidP="00146D0C">
      <w:r w:rsidRPr="00146D0C">
        <w:t>(c) What is the highest normal form? Why?</w:t>
      </w:r>
    </w:p>
    <w:p w14:paraId="10D35B21" w14:textId="77777777" w:rsidR="00146D0C" w:rsidRPr="00146D0C" w:rsidRDefault="00146D0C" w:rsidP="00146D0C">
      <w:r w:rsidRPr="00146D0C">
        <w:t xml:space="preserve">1NF. For example, </w:t>
      </w:r>
      <w:proofErr w:type="spellStart"/>
      <w:r w:rsidRPr="00146D0C">
        <w:t>GroupId</w:t>
      </w:r>
      <w:proofErr w:type="spellEnd"/>
      <w:r w:rsidRPr="00146D0C">
        <w:t xml:space="preserve"> -&gt; </w:t>
      </w:r>
      <w:proofErr w:type="spellStart"/>
      <w:r w:rsidRPr="00146D0C">
        <w:t>GroupEMail</w:t>
      </w:r>
      <w:proofErr w:type="spellEnd"/>
      <w:r w:rsidRPr="00146D0C">
        <w:t xml:space="preserve"> violates 2NF.</w:t>
      </w:r>
      <w:r w:rsidRPr="00146D0C">
        <w:br/>
      </w:r>
      <w:r w:rsidRPr="00146D0C">
        <w:br/>
        <w:t xml:space="preserve">(d) If the highest normal form is not BCNF, can you decompose the relation GD </w:t>
      </w:r>
      <w:proofErr w:type="spellStart"/>
      <w:r w:rsidRPr="00146D0C">
        <w:t>losslessly</w:t>
      </w:r>
      <w:proofErr w:type="spellEnd"/>
      <w:r w:rsidRPr="00146D0C">
        <w:t xml:space="preserve"> into component relations in BCNF while preserving functional dependencies? If yes, how. If </w:t>
      </w:r>
      <w:proofErr w:type="gramStart"/>
      <w:r w:rsidRPr="00146D0C">
        <w:t>no</w:t>
      </w:r>
      <w:proofErr w:type="gramEnd"/>
      <w:r w:rsidRPr="00146D0C">
        <w:t>, why?</w:t>
      </w:r>
    </w:p>
    <w:p w14:paraId="175BC8C6" w14:textId="77777777" w:rsidR="00146D0C" w:rsidRPr="00146D0C" w:rsidRDefault="00146D0C" w:rsidP="00146D0C">
      <w:pPr>
        <w:numPr>
          <w:ilvl w:val="0"/>
          <w:numId w:val="153"/>
        </w:numPr>
      </w:pPr>
      <w:proofErr w:type="gramStart"/>
      <w:r w:rsidRPr="00146D0C">
        <w:t>Group(</w:t>
      </w:r>
      <w:proofErr w:type="spellStart"/>
      <w:proofErr w:type="gramEnd"/>
      <w:r w:rsidRPr="00146D0C">
        <w:t>GroupId</w:t>
      </w:r>
      <w:proofErr w:type="spellEnd"/>
      <w:r w:rsidRPr="00146D0C">
        <w:t xml:space="preserve">, </w:t>
      </w:r>
      <w:proofErr w:type="spellStart"/>
      <w:r w:rsidRPr="00146D0C">
        <w:t>GroupName</w:t>
      </w:r>
      <w:proofErr w:type="spellEnd"/>
      <w:r w:rsidRPr="00146D0C">
        <w:t xml:space="preserve">, </w:t>
      </w:r>
      <w:proofErr w:type="spellStart"/>
      <w:r w:rsidRPr="00146D0C">
        <w:t>GroupEMail</w:t>
      </w:r>
      <w:proofErr w:type="spellEnd"/>
      <w:r w:rsidRPr="00146D0C">
        <w:t xml:space="preserve">, </w:t>
      </w:r>
      <w:proofErr w:type="spellStart"/>
      <w:proofErr w:type="gramStart"/>
      <w:r w:rsidRPr="00146D0C">
        <w:t>GroupChairId</w:t>
      </w:r>
      <w:proofErr w:type="spellEnd"/>
      <w:r w:rsidRPr="00146D0C">
        <w:t>) {</w:t>
      </w:r>
      <w:proofErr w:type="spellStart"/>
      <w:proofErr w:type="gramEnd"/>
      <w:r w:rsidRPr="00146D0C">
        <w:t>GroupChairId</w:t>
      </w:r>
      <w:proofErr w:type="spellEnd"/>
      <w:r w:rsidRPr="00146D0C">
        <w:t xml:space="preserve"> references Student(</w:t>
      </w:r>
      <w:proofErr w:type="spellStart"/>
      <w:r w:rsidRPr="00146D0C">
        <w:t>StudentId</w:t>
      </w:r>
      <w:proofErr w:type="spellEnd"/>
      <w:r w:rsidRPr="00146D0C">
        <w:t>)}</w:t>
      </w:r>
    </w:p>
    <w:p w14:paraId="373207DB" w14:textId="77777777" w:rsidR="00146D0C" w:rsidRPr="00146D0C" w:rsidRDefault="00146D0C" w:rsidP="00146D0C">
      <w:pPr>
        <w:numPr>
          <w:ilvl w:val="0"/>
          <w:numId w:val="153"/>
        </w:numPr>
      </w:pPr>
      <w:proofErr w:type="gramStart"/>
      <w:r w:rsidRPr="00146D0C">
        <w:t>Membership(</w:t>
      </w:r>
      <w:proofErr w:type="spellStart"/>
      <w:proofErr w:type="gramEnd"/>
      <w:r w:rsidRPr="00146D0C">
        <w:t>GroupId</w:t>
      </w:r>
      <w:proofErr w:type="spellEnd"/>
      <w:r w:rsidRPr="00146D0C">
        <w:t xml:space="preserve">, </w:t>
      </w:r>
      <w:proofErr w:type="spellStart"/>
      <w:proofErr w:type="gramStart"/>
      <w:r w:rsidRPr="00146D0C">
        <w:t>MemberId</w:t>
      </w:r>
      <w:proofErr w:type="spellEnd"/>
      <w:r w:rsidRPr="00146D0C">
        <w:t>) {</w:t>
      </w:r>
      <w:proofErr w:type="spellStart"/>
      <w:proofErr w:type="gramEnd"/>
      <w:r w:rsidRPr="00146D0C">
        <w:t>MemberId</w:t>
      </w:r>
      <w:proofErr w:type="spellEnd"/>
      <w:r w:rsidRPr="00146D0C">
        <w:t xml:space="preserve"> references Student(</w:t>
      </w:r>
      <w:proofErr w:type="spellStart"/>
      <w:r w:rsidRPr="00146D0C">
        <w:t>StudentId</w:t>
      </w:r>
      <w:proofErr w:type="spellEnd"/>
      <w:r w:rsidRPr="00146D0C">
        <w:t>)}</w:t>
      </w:r>
    </w:p>
    <w:p w14:paraId="156431AE" w14:textId="77777777" w:rsidR="00146D0C" w:rsidRPr="00146D0C" w:rsidRDefault="00146D0C" w:rsidP="00146D0C">
      <w:pPr>
        <w:numPr>
          <w:ilvl w:val="0"/>
          <w:numId w:val="153"/>
        </w:numPr>
      </w:pPr>
      <w:proofErr w:type="gramStart"/>
      <w:r w:rsidRPr="00146D0C">
        <w:t>Student(</w:t>
      </w:r>
      <w:proofErr w:type="spellStart"/>
      <w:proofErr w:type="gramEnd"/>
      <w:r w:rsidRPr="00146D0C">
        <w:t>StudentId</w:t>
      </w:r>
      <w:proofErr w:type="spellEnd"/>
      <w:r w:rsidRPr="00146D0C">
        <w:t xml:space="preserve">, </w:t>
      </w:r>
      <w:proofErr w:type="spellStart"/>
      <w:r w:rsidRPr="00146D0C">
        <w:t>StudentLName</w:t>
      </w:r>
      <w:proofErr w:type="spellEnd"/>
      <w:r w:rsidRPr="00146D0C">
        <w:t xml:space="preserve">, </w:t>
      </w:r>
      <w:proofErr w:type="spellStart"/>
      <w:r w:rsidRPr="00146D0C">
        <w:t>StudentFName</w:t>
      </w:r>
      <w:proofErr w:type="spellEnd"/>
      <w:r w:rsidRPr="00146D0C">
        <w:t>, Major, …)</w:t>
      </w:r>
    </w:p>
    <w:p w14:paraId="3FD2A0E0" w14:textId="77777777" w:rsidR="00146D0C" w:rsidRPr="00146D0C" w:rsidRDefault="00146D0C" w:rsidP="00146D0C">
      <w:r w:rsidRPr="00146D0C">
        <w:t xml:space="preserve">Note that changes of attribute names in the member tables. For example, </w:t>
      </w:r>
      <w:proofErr w:type="spellStart"/>
      <w:r w:rsidRPr="00146D0C">
        <w:t>StudentLName</w:t>
      </w:r>
      <w:proofErr w:type="spellEnd"/>
      <w:r w:rsidRPr="00146D0C">
        <w:t xml:space="preserve"> is more appropriate than </w:t>
      </w:r>
      <w:proofErr w:type="spellStart"/>
      <w:r w:rsidRPr="00146D0C">
        <w:t>ChairLName</w:t>
      </w:r>
      <w:proofErr w:type="spellEnd"/>
      <w:r w:rsidRPr="00146D0C">
        <w:t xml:space="preserve"> since a student may not be a chair.</w:t>
      </w:r>
    </w:p>
    <w:p w14:paraId="581157B0" w14:textId="591632B6" w:rsidR="000217CF" w:rsidRDefault="000217CF">
      <w:r>
        <w:br w:type="page"/>
      </w:r>
    </w:p>
    <w:p w14:paraId="023BAAC8" w14:textId="77777777" w:rsidR="000217CF" w:rsidRPr="000217CF" w:rsidRDefault="000217CF" w:rsidP="000217CF">
      <w:pPr>
        <w:rPr>
          <w:b/>
          <w:bCs/>
        </w:rPr>
      </w:pPr>
      <w:r w:rsidRPr="000217CF">
        <w:rPr>
          <w:b/>
          <w:bCs/>
          <w:highlight w:val="yellow"/>
        </w:rPr>
        <w:lastRenderedPageBreak/>
        <w:t>Theory of Functional Dependency</w:t>
      </w:r>
    </w:p>
    <w:p w14:paraId="46136118" w14:textId="77777777" w:rsidR="000217CF" w:rsidRPr="000217CF" w:rsidRDefault="000217CF" w:rsidP="000217CF">
      <w:r w:rsidRPr="000217CF">
        <w:t>by K. Yue</w:t>
      </w:r>
    </w:p>
    <w:p w14:paraId="7080B687" w14:textId="77777777" w:rsidR="000217CF" w:rsidRPr="000217CF" w:rsidRDefault="000217CF" w:rsidP="000217CF">
      <w:pPr>
        <w:rPr>
          <w:b/>
          <w:bCs/>
        </w:rPr>
      </w:pPr>
      <w:r w:rsidRPr="000217CF">
        <w:rPr>
          <w:b/>
          <w:bCs/>
        </w:rPr>
        <w:t>1. Armstrong's axioms</w:t>
      </w:r>
    </w:p>
    <w:p w14:paraId="14E73D9A" w14:textId="77777777" w:rsidR="000217CF" w:rsidRPr="000217CF" w:rsidRDefault="000217CF" w:rsidP="000217CF">
      <w:pPr>
        <w:numPr>
          <w:ilvl w:val="0"/>
          <w:numId w:val="154"/>
        </w:numPr>
      </w:pPr>
      <w:r w:rsidRPr="000217CF">
        <w:t xml:space="preserve">Armstrong's axioms </w:t>
      </w:r>
      <w:proofErr w:type="gramStart"/>
      <w:r w:rsidRPr="000217CF">
        <w:t>is</w:t>
      </w:r>
      <w:proofErr w:type="gramEnd"/>
      <w:r w:rsidRPr="000217CF">
        <w:t xml:space="preserve"> </w:t>
      </w:r>
      <w:r w:rsidRPr="000217CF">
        <w:rPr>
          <w:highlight w:val="yellow"/>
        </w:rPr>
        <w:t>an inference system</w:t>
      </w:r>
      <w:r w:rsidRPr="000217CF">
        <w:t>.</w:t>
      </w:r>
    </w:p>
    <w:p w14:paraId="0632E76F" w14:textId="77777777" w:rsidR="000217CF" w:rsidRPr="000217CF" w:rsidRDefault="000217CF" w:rsidP="000217CF">
      <w:pPr>
        <w:numPr>
          <w:ilvl w:val="0"/>
          <w:numId w:val="154"/>
        </w:numPr>
        <w:rPr>
          <w:highlight w:val="yellow"/>
        </w:rPr>
      </w:pPr>
      <w:r w:rsidRPr="000217CF">
        <w:rPr>
          <w:highlight w:val="yellow"/>
        </w:rPr>
        <w:t>Reasoning from the </w:t>
      </w:r>
      <w:r w:rsidRPr="000217CF">
        <w:rPr>
          <w:i/>
          <w:iCs/>
          <w:highlight w:val="yellow"/>
        </w:rPr>
        <w:t>definition </w:t>
      </w:r>
      <w:r w:rsidRPr="000217CF">
        <w:rPr>
          <w:highlight w:val="yellow"/>
        </w:rPr>
        <w:t>is difficult.</w:t>
      </w:r>
    </w:p>
    <w:p w14:paraId="69E5406C" w14:textId="77777777" w:rsidR="000217CF" w:rsidRPr="000217CF" w:rsidRDefault="000217CF" w:rsidP="000217CF">
      <w:r w:rsidRPr="000217CF">
        <w:rPr>
          <w:highlight w:val="yellow"/>
        </w:rPr>
        <w:t>A relation </w:t>
      </w:r>
      <w:r w:rsidRPr="000217CF">
        <w:rPr>
          <w:i/>
          <w:iCs/>
          <w:highlight w:val="yellow"/>
        </w:rPr>
        <w:t>schema</w:t>
      </w:r>
      <w:r w:rsidRPr="000217CF">
        <w:rPr>
          <w:highlight w:val="yellow"/>
        </w:rPr>
        <w:t> R is said to </w:t>
      </w:r>
      <w:r w:rsidRPr="000217CF">
        <w:rPr>
          <w:i/>
          <w:iCs/>
          <w:highlight w:val="yellow"/>
        </w:rPr>
        <w:t>satisfy</w:t>
      </w:r>
      <w:r w:rsidRPr="000217CF">
        <w:rPr>
          <w:highlight w:val="yellow"/>
        </w:rPr>
        <w:t> the </w:t>
      </w:r>
      <w:r w:rsidRPr="000217CF">
        <w:rPr>
          <w:i/>
          <w:iCs/>
          <w:highlight w:val="yellow"/>
        </w:rPr>
        <w:t>functional dependency</w:t>
      </w:r>
      <w:r w:rsidRPr="000217CF">
        <w:rPr>
          <w:highlight w:val="yellow"/>
        </w:rPr>
        <w:t> X -&gt; Y if for </w:t>
      </w:r>
      <w:r w:rsidRPr="000217CF">
        <w:rPr>
          <w:i/>
          <w:iCs/>
          <w:highlight w:val="yellow"/>
        </w:rPr>
        <w:t>any</w:t>
      </w:r>
      <w:r w:rsidRPr="000217CF">
        <w:rPr>
          <w:highlight w:val="yellow"/>
        </w:rPr>
        <w:t> relation </w:t>
      </w:r>
      <w:r w:rsidRPr="000217CF">
        <w:rPr>
          <w:i/>
          <w:iCs/>
          <w:highlight w:val="yellow"/>
        </w:rPr>
        <w:t>instance</w:t>
      </w:r>
      <w:r w:rsidRPr="000217CF">
        <w:rPr>
          <w:highlight w:val="yellow"/>
        </w:rPr>
        <w:t xml:space="preserve"> r that uses R, if there exists two tuples s and t </w:t>
      </w:r>
      <w:r w:rsidRPr="000217CF">
        <w:rPr>
          <w:rFonts w:ascii="Cambria Math" w:hAnsi="Cambria Math" w:cs="Cambria Math"/>
          <w:highlight w:val="yellow"/>
        </w:rPr>
        <w:t>∈</w:t>
      </w:r>
      <w:r w:rsidRPr="000217CF">
        <w:rPr>
          <w:highlight w:val="yellow"/>
        </w:rPr>
        <w:t xml:space="preserve"> r such that s[X] = t[X], then s[Y] = t[Y].</w:t>
      </w:r>
    </w:p>
    <w:p w14:paraId="1AE56ACB" w14:textId="77777777" w:rsidR="000217CF" w:rsidRPr="000217CF" w:rsidRDefault="000217CF" w:rsidP="000217CF">
      <w:pPr>
        <w:numPr>
          <w:ilvl w:val="0"/>
          <w:numId w:val="155"/>
        </w:numPr>
      </w:pPr>
      <w:r w:rsidRPr="000217CF">
        <w:t>(</w:t>
      </w:r>
      <w:r w:rsidRPr="000217CF">
        <w:rPr>
          <w:rFonts w:ascii="Cambria Math" w:hAnsi="Cambria Math" w:cs="Cambria Math"/>
        </w:rPr>
        <w:t>∃</w:t>
      </w:r>
      <w:r w:rsidRPr="000217CF">
        <w:t xml:space="preserve">s, t </w:t>
      </w:r>
      <w:r w:rsidRPr="000217CF">
        <w:rPr>
          <w:rFonts w:ascii="Cambria Math" w:hAnsi="Cambria Math" w:cs="Cambria Math"/>
        </w:rPr>
        <w:t>∈</w:t>
      </w:r>
      <w:r w:rsidRPr="000217CF">
        <w:t xml:space="preserve"> r) (s[X] = t[X]) =&gt; s[Y] = t[Y]</w:t>
      </w:r>
    </w:p>
    <w:p w14:paraId="6E3EB560" w14:textId="77777777" w:rsidR="000217CF" w:rsidRPr="000217CF" w:rsidRDefault="000217CF" w:rsidP="000217CF">
      <w:pPr>
        <w:numPr>
          <w:ilvl w:val="0"/>
          <w:numId w:val="155"/>
        </w:numPr>
      </w:pPr>
      <w:r w:rsidRPr="000217CF">
        <w:t xml:space="preserve">i.e.  </w:t>
      </w:r>
      <w:proofErr w:type="gramStart"/>
      <w:r w:rsidRPr="000217CF">
        <w:t>same</w:t>
      </w:r>
      <w:proofErr w:type="gramEnd"/>
      <w:r w:rsidRPr="000217CF">
        <w:t xml:space="preserve"> value in X implies same value in Y.</w:t>
      </w:r>
    </w:p>
    <w:p w14:paraId="76C11696" w14:textId="77777777" w:rsidR="000217CF" w:rsidRPr="000217CF" w:rsidRDefault="000217CF" w:rsidP="000217CF">
      <w:pPr>
        <w:numPr>
          <w:ilvl w:val="0"/>
          <w:numId w:val="156"/>
        </w:numPr>
      </w:pPr>
      <w:r w:rsidRPr="000217CF">
        <w:t>Thus, people invented axioms as an equivalent way for</w:t>
      </w:r>
      <w:r w:rsidRPr="000217CF">
        <w:rPr>
          <w:i/>
          <w:iCs/>
        </w:rPr>
        <w:t> inference</w:t>
      </w:r>
      <w:r w:rsidRPr="000217CF">
        <w:t>.</w:t>
      </w:r>
    </w:p>
    <w:p w14:paraId="688C7C4A" w14:textId="77777777" w:rsidR="000217CF" w:rsidRPr="000217CF" w:rsidRDefault="000217CF" w:rsidP="000217CF">
      <w:pPr>
        <w:numPr>
          <w:ilvl w:val="0"/>
          <w:numId w:val="156"/>
        </w:numPr>
      </w:pPr>
      <w:r w:rsidRPr="000217CF">
        <w:t>A set of </w:t>
      </w:r>
      <w:r w:rsidRPr="000217CF">
        <w:rPr>
          <w:i/>
          <w:iCs/>
        </w:rPr>
        <w:t>axioms</w:t>
      </w:r>
      <w:r w:rsidRPr="000217CF">
        <w:t> for inference with FD: </w:t>
      </w:r>
      <w:hyperlink r:id="rId7" w:history="1">
        <w:r w:rsidRPr="000217CF">
          <w:rPr>
            <w:rStyle w:val="Hyperlink"/>
          </w:rPr>
          <w:t>http://en.wikipedia.org/wiki/Armstrong%27s_axioms</w:t>
        </w:r>
      </w:hyperlink>
      <w:r w:rsidRPr="000217CF">
        <w:t>.</w:t>
      </w:r>
    </w:p>
    <w:p w14:paraId="70891033" w14:textId="77777777" w:rsidR="000217CF" w:rsidRPr="000217CF" w:rsidRDefault="000217CF" w:rsidP="000217CF">
      <w:pPr>
        <w:numPr>
          <w:ilvl w:val="0"/>
          <w:numId w:val="156"/>
        </w:numPr>
      </w:pPr>
      <w:r w:rsidRPr="000217CF">
        <w:t xml:space="preserve">Axioms: </w:t>
      </w:r>
      <w:r w:rsidRPr="000217CF">
        <w:rPr>
          <w:highlight w:val="yellow"/>
        </w:rPr>
        <w:t>'self-evidence' or 'assumed'</w:t>
      </w:r>
      <w:r w:rsidRPr="000217CF">
        <w:t xml:space="preserve"> so that they can be used as the basis of inference.</w:t>
      </w:r>
    </w:p>
    <w:p w14:paraId="553F7541" w14:textId="77777777" w:rsidR="000217CF" w:rsidRPr="000217CF" w:rsidRDefault="000217CF" w:rsidP="000217CF">
      <w:pPr>
        <w:numPr>
          <w:ilvl w:val="0"/>
          <w:numId w:val="156"/>
        </w:numPr>
      </w:pPr>
      <w:r w:rsidRPr="000217CF">
        <w:t>Three basic axioms:</w:t>
      </w:r>
    </w:p>
    <w:p w14:paraId="7E821AD9" w14:textId="77777777" w:rsidR="000217CF" w:rsidRPr="000217CF" w:rsidRDefault="000217CF" w:rsidP="000217CF">
      <w:pPr>
        <w:numPr>
          <w:ilvl w:val="1"/>
          <w:numId w:val="156"/>
        </w:numPr>
      </w:pPr>
      <w:r w:rsidRPr="000217CF">
        <w:rPr>
          <w:i/>
          <w:iCs/>
        </w:rPr>
        <w:t>Reflexivity:</w:t>
      </w:r>
      <w:r w:rsidRPr="000217CF">
        <w:t xml:space="preserve"> If X and Y are sets of attributes and Y is a subset of X, </w:t>
      </w:r>
      <w:r w:rsidRPr="000217CF">
        <w:rPr>
          <w:highlight w:val="yellow"/>
        </w:rPr>
        <w:t>then X -&gt; Y.</w:t>
      </w:r>
    </w:p>
    <w:p w14:paraId="604CE7AC" w14:textId="77777777" w:rsidR="000217CF" w:rsidRPr="000217CF" w:rsidRDefault="000217CF" w:rsidP="000217CF">
      <w:pPr>
        <w:numPr>
          <w:ilvl w:val="1"/>
          <w:numId w:val="156"/>
        </w:numPr>
      </w:pPr>
      <w:r w:rsidRPr="000217CF">
        <w:rPr>
          <w:i/>
          <w:iCs/>
        </w:rPr>
        <w:t>Augmentation</w:t>
      </w:r>
      <w:r w:rsidRPr="000217CF">
        <w:t>: If X -&gt; Y then X Z -&gt; Y Z (LHS and RHS are both augmented by Z)</w:t>
      </w:r>
    </w:p>
    <w:p w14:paraId="0160A09B" w14:textId="77777777" w:rsidR="000217CF" w:rsidRPr="000217CF" w:rsidRDefault="000217CF" w:rsidP="000217CF">
      <w:pPr>
        <w:numPr>
          <w:ilvl w:val="1"/>
          <w:numId w:val="156"/>
        </w:numPr>
      </w:pPr>
      <w:r w:rsidRPr="000217CF">
        <w:rPr>
          <w:i/>
          <w:iCs/>
        </w:rPr>
        <w:t>Transitivity</w:t>
      </w:r>
      <w:r w:rsidRPr="000217CF">
        <w:rPr>
          <w:b/>
          <w:bCs/>
        </w:rPr>
        <w:t>: </w:t>
      </w:r>
      <w:r w:rsidRPr="000217CF">
        <w:t>If X -&gt; Y and Y -&gt; Z then X -&gt; Z</w:t>
      </w:r>
    </w:p>
    <w:p w14:paraId="72FE1C18" w14:textId="77777777" w:rsidR="000217CF" w:rsidRPr="000217CF" w:rsidRDefault="000217CF" w:rsidP="000217CF">
      <w:pPr>
        <w:numPr>
          <w:ilvl w:val="0"/>
          <w:numId w:val="156"/>
        </w:numPr>
      </w:pPr>
      <w:r w:rsidRPr="000217CF">
        <w:t>Three additional rules that can be derived from the basic axioms.</w:t>
      </w:r>
    </w:p>
    <w:p w14:paraId="1988B0FE" w14:textId="77777777" w:rsidR="000217CF" w:rsidRPr="000217CF" w:rsidRDefault="000217CF" w:rsidP="000217CF">
      <w:pPr>
        <w:numPr>
          <w:ilvl w:val="1"/>
          <w:numId w:val="156"/>
        </w:numPr>
      </w:pPr>
      <w:r w:rsidRPr="000217CF">
        <w:rPr>
          <w:i/>
          <w:iCs/>
        </w:rPr>
        <w:t>Pseudo-transitivity</w:t>
      </w:r>
      <w:r w:rsidRPr="000217CF">
        <w:t> Rule: If X-&gt; Y, YZ -&gt; A then XZ -&gt; A</w:t>
      </w:r>
    </w:p>
    <w:p w14:paraId="2BFAD16C" w14:textId="77777777" w:rsidR="000217CF" w:rsidRPr="000217CF" w:rsidRDefault="000217CF" w:rsidP="000217CF">
      <w:pPr>
        <w:numPr>
          <w:ilvl w:val="1"/>
          <w:numId w:val="156"/>
        </w:numPr>
      </w:pPr>
      <w:r w:rsidRPr="000217CF">
        <w:rPr>
          <w:i/>
          <w:iCs/>
        </w:rPr>
        <w:t>Decomposition</w:t>
      </w:r>
      <w:r w:rsidRPr="000217CF">
        <w:t> Rule: If X -&gt; Y Z, then X -&gt; Y and X -&gt; Z. (Note that the decomposition applies to the RHS of the FD)</w:t>
      </w:r>
    </w:p>
    <w:p w14:paraId="5040EB35" w14:textId="77777777" w:rsidR="000217CF" w:rsidRPr="000217CF" w:rsidRDefault="000217CF" w:rsidP="000217CF">
      <w:pPr>
        <w:numPr>
          <w:ilvl w:val="1"/>
          <w:numId w:val="156"/>
        </w:numPr>
      </w:pPr>
      <w:r w:rsidRPr="000217CF">
        <w:rPr>
          <w:i/>
          <w:iCs/>
        </w:rPr>
        <w:t>Union</w:t>
      </w:r>
      <w:r w:rsidRPr="000217CF">
        <w:t> Rule</w:t>
      </w:r>
      <w:proofErr w:type="gramStart"/>
      <w:r w:rsidRPr="000217CF">
        <w:t>:  If</w:t>
      </w:r>
      <w:proofErr w:type="gramEnd"/>
      <w:r w:rsidRPr="000217CF">
        <w:t xml:space="preserve"> X -&gt; Y and X -&gt; Z then X -&gt; Y Z. (Note that the decomposition applies to the RHS of the FDs)</w:t>
      </w:r>
    </w:p>
    <w:p w14:paraId="658C3B53" w14:textId="77777777" w:rsidR="000217CF" w:rsidRPr="000217CF" w:rsidRDefault="000217CF" w:rsidP="000217CF">
      <w:pPr>
        <w:numPr>
          <w:ilvl w:val="0"/>
          <w:numId w:val="156"/>
        </w:numPr>
      </w:pPr>
      <w:r w:rsidRPr="000217CF">
        <w:t>Armstrong's axioms are </w:t>
      </w:r>
      <w:r w:rsidRPr="000217CF">
        <w:rPr>
          <w:i/>
          <w:iCs/>
        </w:rPr>
        <w:t>sound</w:t>
      </w:r>
      <w:r w:rsidRPr="000217CF">
        <w:t> and </w:t>
      </w:r>
      <w:r w:rsidRPr="000217CF">
        <w:rPr>
          <w:i/>
          <w:iCs/>
        </w:rPr>
        <w:t>complete</w:t>
      </w:r>
      <w:r w:rsidRPr="000217CF">
        <w:t>.</w:t>
      </w:r>
    </w:p>
    <w:p w14:paraId="4FCCCEA5" w14:textId="77777777" w:rsidR="000217CF" w:rsidRPr="000217CF" w:rsidRDefault="000217CF" w:rsidP="000217CF">
      <w:pPr>
        <w:numPr>
          <w:ilvl w:val="1"/>
          <w:numId w:val="156"/>
        </w:numPr>
      </w:pPr>
      <w:r w:rsidRPr="000217CF">
        <w:rPr>
          <w:highlight w:val="yellow"/>
        </w:rPr>
        <w:t>Soundness: Inference</w:t>
      </w:r>
      <w:r w:rsidRPr="000217CF">
        <w:t xml:space="preserve"> using the axioms will create only correct FD.</w:t>
      </w:r>
    </w:p>
    <w:p w14:paraId="7F207491" w14:textId="77777777" w:rsidR="000217CF" w:rsidRPr="000217CF" w:rsidRDefault="000217CF" w:rsidP="000217CF">
      <w:pPr>
        <w:numPr>
          <w:ilvl w:val="1"/>
          <w:numId w:val="156"/>
        </w:numPr>
      </w:pPr>
      <w:r w:rsidRPr="000217CF">
        <w:rPr>
          <w:highlight w:val="yellow"/>
        </w:rPr>
        <w:t>Completeness</w:t>
      </w:r>
      <w:r w:rsidRPr="000217CF">
        <w:t>: The axioms can be used to derive </w:t>
      </w:r>
      <w:r w:rsidRPr="000217CF">
        <w:rPr>
          <w:i/>
          <w:iCs/>
        </w:rPr>
        <w:t>all</w:t>
      </w:r>
      <w:r w:rsidRPr="000217CF">
        <w:t> correct FD.</w:t>
      </w:r>
    </w:p>
    <w:p w14:paraId="1B24DCB5" w14:textId="77777777" w:rsidR="000217CF" w:rsidRPr="000217CF" w:rsidRDefault="000217CF" w:rsidP="000217CF">
      <w:pPr>
        <w:numPr>
          <w:ilvl w:val="0"/>
          <w:numId w:val="156"/>
        </w:numPr>
      </w:pPr>
      <w:r w:rsidRPr="000217CF">
        <w:t>Computing students need to know how to infer using a formal mathematical method.</w:t>
      </w:r>
    </w:p>
    <w:p w14:paraId="7033D34F" w14:textId="77777777" w:rsidR="000217CF" w:rsidRPr="000217CF" w:rsidRDefault="000217CF" w:rsidP="000217CF">
      <w:r w:rsidRPr="000217CF">
        <w:rPr>
          <w:b/>
          <w:bCs/>
          <w:i/>
          <w:iCs/>
        </w:rPr>
        <w:t>Example</w:t>
      </w:r>
    </w:p>
    <w:p w14:paraId="0F3E6973" w14:textId="77777777" w:rsidR="000217CF" w:rsidRPr="000217CF" w:rsidRDefault="000217CF" w:rsidP="000217CF">
      <w:r w:rsidRPr="000217CF">
        <w:t>Let X be CITY STREET, Y be STREET, then Y is a subset of X, and X -&gt; Y or CITY STREET -&gt; STREET (Reflexivity axiom).</w:t>
      </w:r>
    </w:p>
    <w:p w14:paraId="68601C0B" w14:textId="77777777" w:rsidR="000217CF" w:rsidRPr="000217CF" w:rsidRDefault="000217CF" w:rsidP="000217CF">
      <w:pPr>
        <w:numPr>
          <w:ilvl w:val="0"/>
          <w:numId w:val="157"/>
        </w:numPr>
      </w:pPr>
      <w:r w:rsidRPr="000217CF">
        <w:lastRenderedPageBreak/>
        <w:t xml:space="preserve">If two tuples have the same values </w:t>
      </w:r>
      <w:proofErr w:type="gramStart"/>
      <w:r w:rsidRPr="000217CF">
        <w:t>of</w:t>
      </w:r>
      <w:proofErr w:type="gramEnd"/>
      <w:r w:rsidRPr="000217CF">
        <w:t xml:space="preserve"> CITY and STREET, then they surely have the same value of STREET.</w:t>
      </w:r>
    </w:p>
    <w:p w14:paraId="4A20C5D6" w14:textId="77777777" w:rsidR="000217CF" w:rsidRPr="000217CF" w:rsidRDefault="000217CF" w:rsidP="000217CF">
      <w:pPr>
        <w:numPr>
          <w:ilvl w:val="0"/>
          <w:numId w:val="157"/>
        </w:numPr>
      </w:pPr>
      <w:r w:rsidRPr="000217CF">
        <w:t xml:space="preserve">This is so trivial that we call a functional dependency </w:t>
      </w:r>
      <w:proofErr w:type="gramStart"/>
      <w:r w:rsidRPr="000217CF">
        <w:t>likes</w:t>
      </w:r>
      <w:proofErr w:type="gramEnd"/>
      <w:r w:rsidRPr="000217CF">
        <w:t xml:space="preserve"> CITY, STREET -&gt; STREET a </w:t>
      </w:r>
      <w:r w:rsidRPr="000217CF">
        <w:rPr>
          <w:i/>
          <w:iCs/>
        </w:rPr>
        <w:t>trivial functional dependency</w:t>
      </w:r>
      <w:r w:rsidRPr="000217CF">
        <w:t xml:space="preserve">. They do not actually specify any problem requirement but are </w:t>
      </w:r>
      <w:proofErr w:type="gramStart"/>
      <w:r w:rsidRPr="000217CF">
        <w:t>mathematical</w:t>
      </w:r>
      <w:proofErr w:type="gramEnd"/>
      <w:r w:rsidRPr="000217CF">
        <w:t xml:space="preserve"> true.</w:t>
      </w:r>
    </w:p>
    <w:p w14:paraId="66527589" w14:textId="77777777" w:rsidR="000217CF" w:rsidRPr="000217CF" w:rsidRDefault="000217CF" w:rsidP="000217CF">
      <w:pPr>
        <w:rPr>
          <w:b/>
          <w:bCs/>
          <w:i/>
          <w:iCs/>
        </w:rPr>
      </w:pPr>
      <w:r w:rsidRPr="000217CF">
        <w:rPr>
          <w:b/>
          <w:bCs/>
          <w:i/>
          <w:iCs/>
        </w:rPr>
        <w:t>Example:</w:t>
      </w:r>
    </w:p>
    <w:p w14:paraId="0473FDF6" w14:textId="77777777" w:rsidR="000217CF" w:rsidRPr="000217CF" w:rsidRDefault="000217CF" w:rsidP="000217CF">
      <w:r w:rsidRPr="000217CF">
        <w:t>For R(</w:t>
      </w:r>
      <w:proofErr w:type="gramStart"/>
      <w:r w:rsidRPr="000217CF">
        <w:t>A,B</w:t>
      </w:r>
      <w:proofErr w:type="gramEnd"/>
      <w:r w:rsidRPr="000217CF">
        <w:t>), we have the following trivial FD for the attributes A and B. No matter what A and B are supposed to mean, they are always mathematically true. (Φ is the empty set.)</w:t>
      </w:r>
    </w:p>
    <w:p w14:paraId="70E27D23" w14:textId="77777777" w:rsidR="000217CF" w:rsidRPr="000217CF" w:rsidRDefault="000217CF" w:rsidP="000217CF">
      <w:r w:rsidRPr="000217CF">
        <w:t>AB -&gt; AB, AB-&gt;A, AB-&gt;B, AB-&gt; Φ</w:t>
      </w:r>
      <w:r w:rsidRPr="000217CF">
        <w:br/>
        <w:t>A -&gt; A, A-&gt; Φ</w:t>
      </w:r>
      <w:r w:rsidRPr="000217CF">
        <w:br/>
        <w:t>B -&gt; B, B-&gt; Φ</w:t>
      </w:r>
    </w:p>
    <w:p w14:paraId="3BE79F73" w14:textId="77777777" w:rsidR="000217CF" w:rsidRPr="000217CF" w:rsidRDefault="000217CF" w:rsidP="000217CF">
      <w:r w:rsidRPr="000217CF">
        <w:t xml:space="preserve">Remember AB-&gt; AB means {A, </w:t>
      </w:r>
      <w:proofErr w:type="gramStart"/>
      <w:r w:rsidRPr="000217CF">
        <w:t>B} -</w:t>
      </w:r>
      <w:proofErr w:type="gramEnd"/>
      <w:r w:rsidRPr="000217CF">
        <w:t>&gt; {A, B}.</w:t>
      </w:r>
    </w:p>
    <w:p w14:paraId="3FDCE2CF" w14:textId="77777777" w:rsidR="000217CF" w:rsidRPr="000217CF" w:rsidRDefault="000217CF" w:rsidP="000217CF">
      <w:pPr>
        <w:numPr>
          <w:ilvl w:val="0"/>
          <w:numId w:val="158"/>
        </w:numPr>
      </w:pPr>
      <w:r w:rsidRPr="000217CF">
        <w:t>Since trivial functional dependencies do not actually represent any problem requirements, we are only interested in </w:t>
      </w:r>
      <w:r w:rsidRPr="000217CF">
        <w:rPr>
          <w:i/>
          <w:iCs/>
        </w:rPr>
        <w:t>non-trivial</w:t>
      </w:r>
      <w:r w:rsidRPr="000217CF">
        <w:t> functional dependency. Non-trivial FD are FD in which its RHS is not a subset of its LHS.</w:t>
      </w:r>
    </w:p>
    <w:p w14:paraId="17F5E57C" w14:textId="77777777" w:rsidR="000217CF" w:rsidRPr="000217CF" w:rsidRDefault="000217CF" w:rsidP="000217CF">
      <w:r w:rsidRPr="000217CF">
        <w:t xml:space="preserve">If </w:t>
      </w:r>
      <w:proofErr w:type="spellStart"/>
      <w:proofErr w:type="gramStart"/>
      <w:r w:rsidRPr="000217CF">
        <w:t>EmpId</w:t>
      </w:r>
      <w:proofErr w:type="spellEnd"/>
      <w:r w:rsidRPr="000217CF">
        <w:t>  -</w:t>
      </w:r>
      <w:proofErr w:type="gramEnd"/>
      <w:r w:rsidRPr="000217CF">
        <w:t xml:space="preserve">&gt;  </w:t>
      </w:r>
      <w:proofErr w:type="spellStart"/>
      <w:r w:rsidRPr="000217CF">
        <w:t>DeptId</w:t>
      </w:r>
      <w:proofErr w:type="spellEnd"/>
      <w:r w:rsidRPr="000217CF">
        <w:t xml:space="preserve">, and </w:t>
      </w:r>
      <w:proofErr w:type="spellStart"/>
      <w:r w:rsidRPr="000217CF">
        <w:t>DeptId</w:t>
      </w:r>
      <w:proofErr w:type="spellEnd"/>
      <w:r w:rsidRPr="000217CF">
        <w:t xml:space="preserve">  -&gt;  </w:t>
      </w:r>
      <w:proofErr w:type="spellStart"/>
      <w:r w:rsidRPr="000217CF">
        <w:t>ManagerId</w:t>
      </w:r>
      <w:proofErr w:type="spellEnd"/>
      <w:r w:rsidRPr="000217CF">
        <w:br/>
        <w:t xml:space="preserve">then </w:t>
      </w:r>
      <w:proofErr w:type="spellStart"/>
      <w:r w:rsidRPr="000217CF">
        <w:t>EmpId</w:t>
      </w:r>
      <w:proofErr w:type="spellEnd"/>
      <w:r w:rsidRPr="000217CF">
        <w:t xml:space="preserve">  -&gt;  </w:t>
      </w:r>
      <w:proofErr w:type="spellStart"/>
      <w:r w:rsidRPr="000217CF">
        <w:t>ManagerId</w:t>
      </w:r>
      <w:proofErr w:type="spellEnd"/>
      <w:r w:rsidRPr="000217CF">
        <w:t>.</w:t>
      </w:r>
    </w:p>
    <w:p w14:paraId="4F71880F" w14:textId="77777777" w:rsidR="000217CF" w:rsidRPr="000217CF" w:rsidRDefault="000217CF" w:rsidP="000217CF">
      <w:r w:rsidRPr="000217CF">
        <w:t>Interpretation: If</w:t>
      </w:r>
    </w:p>
    <w:p w14:paraId="517D8243" w14:textId="77777777" w:rsidR="000217CF" w:rsidRPr="000217CF" w:rsidRDefault="000217CF" w:rsidP="000217CF">
      <w:pPr>
        <w:numPr>
          <w:ilvl w:val="0"/>
          <w:numId w:val="159"/>
        </w:numPr>
      </w:pPr>
      <w:r w:rsidRPr="000217CF">
        <w:t>every Employee works for only one department, and</w:t>
      </w:r>
    </w:p>
    <w:p w14:paraId="56FB23DF" w14:textId="77777777" w:rsidR="000217CF" w:rsidRPr="000217CF" w:rsidRDefault="000217CF" w:rsidP="000217CF">
      <w:pPr>
        <w:numPr>
          <w:ilvl w:val="0"/>
          <w:numId w:val="159"/>
        </w:numPr>
      </w:pPr>
      <w:r w:rsidRPr="000217CF">
        <w:t>every department has only one manager,</w:t>
      </w:r>
    </w:p>
    <w:p w14:paraId="7B9C128D" w14:textId="77777777" w:rsidR="000217CF" w:rsidRPr="000217CF" w:rsidRDefault="000217CF" w:rsidP="000217CF">
      <w:r w:rsidRPr="000217CF">
        <w:t>then every Employee has only one manager.</w:t>
      </w:r>
    </w:p>
    <w:p w14:paraId="2D80A4AF" w14:textId="77777777" w:rsidR="000217CF" w:rsidRPr="000217CF" w:rsidRDefault="000217CF" w:rsidP="000217CF">
      <w:r w:rsidRPr="000217CF">
        <w:t>A non-trivial FD X-&gt;Y:</w:t>
      </w:r>
    </w:p>
    <w:p w14:paraId="3B3A91FC" w14:textId="77777777" w:rsidR="000217CF" w:rsidRPr="000217CF" w:rsidRDefault="000217CF" w:rsidP="000217CF">
      <w:pPr>
        <w:numPr>
          <w:ilvl w:val="0"/>
          <w:numId w:val="160"/>
        </w:numPr>
      </w:pPr>
      <w:r w:rsidRPr="000217CF">
        <w:t>Y is not a subset of X.</w:t>
      </w:r>
    </w:p>
    <w:p w14:paraId="50FF442B" w14:textId="77777777" w:rsidR="000217CF" w:rsidRPr="000217CF" w:rsidRDefault="000217CF" w:rsidP="000217CF">
      <w:pPr>
        <w:numPr>
          <w:ilvl w:val="0"/>
          <w:numId w:val="160"/>
        </w:numPr>
      </w:pPr>
      <w:r w:rsidRPr="000217CF">
        <w:t>It represents problem requirements.</w:t>
      </w:r>
    </w:p>
    <w:p w14:paraId="6BE6F45E" w14:textId="77777777" w:rsidR="000217CF" w:rsidRPr="000217CF" w:rsidRDefault="000217CF" w:rsidP="000217CF">
      <w:pPr>
        <w:numPr>
          <w:ilvl w:val="0"/>
          <w:numId w:val="160"/>
        </w:numPr>
      </w:pPr>
      <w:r w:rsidRPr="000217CF">
        <w:t>It is not universally true. It may be false under a different set of problem requirements.</w:t>
      </w:r>
    </w:p>
    <w:p w14:paraId="1639B6AF" w14:textId="77777777" w:rsidR="000217CF" w:rsidRPr="000217CF" w:rsidRDefault="000217CF" w:rsidP="000217CF">
      <w:proofErr w:type="gramStart"/>
      <w:r w:rsidRPr="000217CF">
        <w:t>A mathematical</w:t>
      </w:r>
      <w:proofErr w:type="gramEnd"/>
      <w:r w:rsidRPr="000217CF">
        <w:t xml:space="preserve"> proof using Armstrong's axiom is to continuously create/prove new FDs until the result is included. Reasons are usually given.</w:t>
      </w:r>
    </w:p>
    <w:p w14:paraId="3F2206DB" w14:textId="77777777" w:rsidR="000217CF" w:rsidRPr="000217CF" w:rsidRDefault="000217CF" w:rsidP="000217CF">
      <w:pPr>
        <w:rPr>
          <w:b/>
          <w:bCs/>
          <w:i/>
          <w:iCs/>
        </w:rPr>
      </w:pPr>
      <w:r w:rsidRPr="000217CF">
        <w:rPr>
          <w:b/>
          <w:bCs/>
          <w:i/>
          <w:iCs/>
        </w:rPr>
        <w:t>Example</w:t>
      </w:r>
    </w:p>
    <w:p w14:paraId="176DCAA4" w14:textId="77777777" w:rsidR="000217CF" w:rsidRPr="000217CF" w:rsidRDefault="000217CF" w:rsidP="000217CF">
      <w:r w:rsidRPr="000217CF">
        <w:t>Prove that the decomposition rule is true: X-&gt;YZ =&gt; X-&gt;Y and X-&gt;Z</w:t>
      </w:r>
    </w:p>
    <w:p w14:paraId="6A03A934" w14:textId="77777777" w:rsidR="000217CF" w:rsidRPr="000217CF" w:rsidRDefault="000217CF" w:rsidP="000217CF">
      <w:r w:rsidRPr="000217CF">
        <w:t>Proof:</w:t>
      </w:r>
    </w:p>
    <w:p w14:paraId="297F0F80" w14:textId="77777777" w:rsidR="000217CF" w:rsidRPr="000217CF" w:rsidRDefault="000217CF" w:rsidP="000217CF">
      <w:r w:rsidRPr="000217CF">
        <w:t>[1] X-&gt;YZ (given)</w:t>
      </w:r>
      <w:r w:rsidRPr="000217CF">
        <w:br/>
        <w:t>[2] YZ -&gt; Y (reflexivity axiom)</w:t>
      </w:r>
      <w:r w:rsidRPr="000217CF">
        <w:br/>
        <w:t>[3] X -&gt; Y (transitivity axiom on [1] and [2]).</w:t>
      </w:r>
      <w:r w:rsidRPr="000217CF">
        <w:br/>
      </w:r>
      <w:r w:rsidRPr="000217CF">
        <w:lastRenderedPageBreak/>
        <w:t>[4] YZ -&gt; Z (reflexivity axiom)</w:t>
      </w:r>
      <w:r w:rsidRPr="000217CF">
        <w:br/>
        <w:t>[5] X -&gt; Z (transitivity axiom on [1] and [4]).</w:t>
      </w:r>
    </w:p>
    <w:p w14:paraId="0A8272A7" w14:textId="77777777" w:rsidR="000217CF" w:rsidRPr="000217CF" w:rsidRDefault="000217CF" w:rsidP="000217CF">
      <w:pPr>
        <w:rPr>
          <w:b/>
          <w:bCs/>
        </w:rPr>
      </w:pPr>
      <w:r w:rsidRPr="000217CF">
        <w:rPr>
          <w:b/>
          <w:bCs/>
        </w:rPr>
        <w:t xml:space="preserve">2. Keys and </w:t>
      </w:r>
      <w:proofErr w:type="spellStart"/>
      <w:r w:rsidRPr="000217CF">
        <w:rPr>
          <w:b/>
          <w:bCs/>
        </w:rPr>
        <w:t>Superkeys</w:t>
      </w:r>
      <w:proofErr w:type="spellEnd"/>
      <w:r w:rsidRPr="000217CF">
        <w:rPr>
          <w:b/>
          <w:bCs/>
        </w:rPr>
        <w:t xml:space="preserve"> Revisited</w:t>
      </w:r>
    </w:p>
    <w:p w14:paraId="49751947" w14:textId="77777777" w:rsidR="000217CF" w:rsidRPr="000217CF" w:rsidRDefault="000217CF" w:rsidP="000217CF">
      <w:pPr>
        <w:numPr>
          <w:ilvl w:val="0"/>
          <w:numId w:val="161"/>
        </w:numPr>
      </w:pPr>
      <w:r w:rsidRPr="000217CF">
        <w:t xml:space="preserve">We can use the concept of FD to define keys and </w:t>
      </w:r>
      <w:proofErr w:type="spellStart"/>
      <w:r w:rsidRPr="000217CF">
        <w:t>superkeys</w:t>
      </w:r>
      <w:proofErr w:type="spellEnd"/>
      <w:r w:rsidRPr="000217CF">
        <w:t>.</w:t>
      </w:r>
    </w:p>
    <w:p w14:paraId="2C57A3DE" w14:textId="77777777" w:rsidR="000217CF" w:rsidRPr="000217CF" w:rsidRDefault="000217CF" w:rsidP="000217CF">
      <w:pPr>
        <w:numPr>
          <w:ilvl w:val="0"/>
          <w:numId w:val="161"/>
        </w:numPr>
      </w:pPr>
      <w:r w:rsidRPr="000217CF">
        <w:t>For a relation scheme R, K is a candidate key (CK) if</w:t>
      </w:r>
    </w:p>
    <w:p w14:paraId="393644C7" w14:textId="77777777" w:rsidR="000217CF" w:rsidRPr="000217CF" w:rsidRDefault="000217CF" w:rsidP="000217CF">
      <w:pPr>
        <w:numPr>
          <w:ilvl w:val="1"/>
          <w:numId w:val="161"/>
        </w:numPr>
      </w:pPr>
      <w:r w:rsidRPr="000217CF">
        <w:t>Uniqueness</w:t>
      </w:r>
      <w:proofErr w:type="gramStart"/>
      <w:r w:rsidRPr="000217CF">
        <w:t>:  K</w:t>
      </w:r>
      <w:proofErr w:type="gramEnd"/>
      <w:r w:rsidRPr="000217CF">
        <w:t xml:space="preserve"> -&gt; R.</w:t>
      </w:r>
    </w:p>
    <w:p w14:paraId="71F96AEB" w14:textId="77777777" w:rsidR="000217CF" w:rsidRPr="000217CF" w:rsidRDefault="000217CF" w:rsidP="000217CF">
      <w:pPr>
        <w:numPr>
          <w:ilvl w:val="1"/>
          <w:numId w:val="161"/>
        </w:numPr>
      </w:pPr>
      <w:r w:rsidRPr="000217CF">
        <w:t>Minimality</w:t>
      </w:r>
      <w:proofErr w:type="gramStart"/>
      <w:r w:rsidRPr="000217CF">
        <w:t>:  there</w:t>
      </w:r>
      <w:proofErr w:type="gramEnd"/>
      <w:r w:rsidRPr="000217CF">
        <w:t xml:space="preserve"> is no </w:t>
      </w:r>
      <w:r w:rsidRPr="000217CF">
        <w:rPr>
          <w:i/>
          <w:iCs/>
        </w:rPr>
        <w:t>proper</w:t>
      </w:r>
      <w:r w:rsidRPr="000217CF">
        <w:t> subset of K that determines R. (There is no </w:t>
      </w:r>
      <w:r w:rsidRPr="000217CF">
        <w:rPr>
          <w:i/>
          <w:iCs/>
        </w:rPr>
        <w:t>extraneous</w:t>
      </w:r>
      <w:r w:rsidRPr="000217CF">
        <w:t> attribute.)</w:t>
      </w:r>
    </w:p>
    <w:p w14:paraId="0887B767" w14:textId="77777777" w:rsidR="000217CF" w:rsidRPr="000217CF" w:rsidRDefault="000217CF" w:rsidP="000217CF">
      <w:pPr>
        <w:numPr>
          <w:ilvl w:val="0"/>
          <w:numId w:val="161"/>
        </w:numPr>
      </w:pPr>
      <w:r w:rsidRPr="000217CF">
        <w:t>Note that</w:t>
      </w:r>
    </w:p>
    <w:p w14:paraId="5993B1F9" w14:textId="77777777" w:rsidR="000217CF" w:rsidRPr="000217CF" w:rsidRDefault="000217CF" w:rsidP="000217CF">
      <w:pPr>
        <w:numPr>
          <w:ilvl w:val="1"/>
          <w:numId w:val="162"/>
        </w:numPr>
      </w:pPr>
      <w:r w:rsidRPr="000217CF">
        <w:t>|A| = cardinality of A = the number of elements in the set A.</w:t>
      </w:r>
    </w:p>
    <w:p w14:paraId="121F8935" w14:textId="77777777" w:rsidR="000217CF" w:rsidRPr="000217CF" w:rsidRDefault="000217CF" w:rsidP="000217CF">
      <w:pPr>
        <w:numPr>
          <w:ilvl w:val="1"/>
          <w:numId w:val="163"/>
        </w:numPr>
      </w:pPr>
      <w:r w:rsidRPr="000217CF">
        <w:t xml:space="preserve">A </w:t>
      </w:r>
      <w:r w:rsidRPr="000217CF">
        <w:rPr>
          <w:rFonts w:ascii="Cambria Math" w:hAnsi="Cambria Math" w:cs="Cambria Math"/>
        </w:rPr>
        <w:t>⊆</w:t>
      </w:r>
      <w:r w:rsidRPr="000217CF">
        <w:t xml:space="preserve"> B means A is a subset of B and it is possible that A = B.</w:t>
      </w:r>
    </w:p>
    <w:p w14:paraId="5EDF715F" w14:textId="77777777" w:rsidR="000217CF" w:rsidRPr="000217CF" w:rsidRDefault="000217CF" w:rsidP="000217CF">
      <w:pPr>
        <w:numPr>
          <w:ilvl w:val="1"/>
          <w:numId w:val="163"/>
        </w:numPr>
      </w:pPr>
      <w:r w:rsidRPr="000217CF">
        <w:t xml:space="preserve">A </w:t>
      </w:r>
      <w:r w:rsidRPr="000217CF">
        <w:rPr>
          <w:rFonts w:ascii="Cambria Math" w:hAnsi="Cambria Math" w:cs="Cambria Math"/>
        </w:rPr>
        <w:t>⊂</w:t>
      </w:r>
      <w:r w:rsidRPr="000217CF">
        <w:t>B means A is a proper subset of B in which A &lt;&gt; B.</w:t>
      </w:r>
    </w:p>
    <w:p w14:paraId="3D0D2F6A" w14:textId="77777777" w:rsidR="000217CF" w:rsidRPr="000217CF" w:rsidRDefault="000217CF" w:rsidP="000217CF">
      <w:pPr>
        <w:numPr>
          <w:ilvl w:val="1"/>
          <w:numId w:val="163"/>
        </w:numPr>
      </w:pPr>
      <w:r w:rsidRPr="000217CF">
        <w:t xml:space="preserve">If A </w:t>
      </w:r>
      <w:r w:rsidRPr="000217CF">
        <w:rPr>
          <w:rFonts w:ascii="Cambria Math" w:hAnsi="Cambria Math" w:cs="Cambria Math"/>
        </w:rPr>
        <w:t>⊆</w:t>
      </w:r>
      <w:r w:rsidRPr="000217CF">
        <w:t xml:space="preserve"> B, |A| &lt;= |B|.</w:t>
      </w:r>
    </w:p>
    <w:p w14:paraId="3DE0D08C" w14:textId="77777777" w:rsidR="000217CF" w:rsidRPr="000217CF" w:rsidRDefault="000217CF" w:rsidP="000217CF">
      <w:pPr>
        <w:numPr>
          <w:ilvl w:val="1"/>
          <w:numId w:val="163"/>
        </w:numPr>
      </w:pPr>
      <w:r w:rsidRPr="000217CF">
        <w:t xml:space="preserve">If A </w:t>
      </w:r>
      <w:r w:rsidRPr="000217CF">
        <w:rPr>
          <w:rFonts w:ascii="Cambria Math" w:hAnsi="Cambria Math" w:cs="Cambria Math"/>
        </w:rPr>
        <w:t>⊂</w:t>
      </w:r>
      <w:r w:rsidRPr="000217CF">
        <w:t xml:space="preserve"> B, |A| &lt; |B|.</w:t>
      </w:r>
    </w:p>
    <w:p w14:paraId="74AD58EF" w14:textId="77777777" w:rsidR="000217CF" w:rsidRPr="000217CF" w:rsidRDefault="000217CF" w:rsidP="000217CF">
      <w:pPr>
        <w:numPr>
          <w:ilvl w:val="0"/>
          <w:numId w:val="161"/>
        </w:numPr>
      </w:pPr>
      <w:r w:rsidRPr="000217CF">
        <w:t xml:space="preserve">K is a </w:t>
      </w:r>
      <w:proofErr w:type="spellStart"/>
      <w:r w:rsidRPr="000217CF">
        <w:t>superkey</w:t>
      </w:r>
      <w:proofErr w:type="spellEnd"/>
      <w:r w:rsidRPr="000217CF">
        <w:t xml:space="preserve"> if K -&gt; R.</w:t>
      </w:r>
    </w:p>
    <w:p w14:paraId="3939AD01" w14:textId="77777777" w:rsidR="000217CF" w:rsidRPr="000217CF" w:rsidRDefault="000217CF" w:rsidP="000217CF">
      <w:pPr>
        <w:numPr>
          <w:ilvl w:val="0"/>
          <w:numId w:val="161"/>
        </w:numPr>
      </w:pPr>
      <w:proofErr w:type="spellStart"/>
      <w:r w:rsidRPr="000217CF">
        <w:t>Superkeys</w:t>
      </w:r>
      <w:proofErr w:type="spellEnd"/>
      <w:r w:rsidRPr="000217CF">
        <w:t xml:space="preserve"> (SK) do not need to satisfy the minimality requirement.</w:t>
      </w:r>
    </w:p>
    <w:p w14:paraId="74AED3A8" w14:textId="77777777" w:rsidR="000217CF" w:rsidRPr="000217CF" w:rsidRDefault="000217CF" w:rsidP="000217CF">
      <w:pPr>
        <w:numPr>
          <w:ilvl w:val="0"/>
          <w:numId w:val="161"/>
        </w:numPr>
      </w:pPr>
      <w:r w:rsidRPr="000217CF">
        <w:t>Some properties:</w:t>
      </w:r>
    </w:p>
    <w:p w14:paraId="71FABB21" w14:textId="77777777" w:rsidR="000217CF" w:rsidRPr="000217CF" w:rsidRDefault="000217CF" w:rsidP="000217CF">
      <w:pPr>
        <w:numPr>
          <w:ilvl w:val="1"/>
          <w:numId w:val="161"/>
        </w:numPr>
      </w:pPr>
      <w:r w:rsidRPr="000217CF">
        <w:t>If K is a CK, any superset of K is a SK.</w:t>
      </w:r>
    </w:p>
    <w:p w14:paraId="3AE9DECB" w14:textId="77777777" w:rsidR="000217CF" w:rsidRPr="000217CF" w:rsidRDefault="000217CF" w:rsidP="000217CF">
      <w:pPr>
        <w:numPr>
          <w:ilvl w:val="1"/>
          <w:numId w:val="161"/>
        </w:numPr>
      </w:pPr>
      <w:r w:rsidRPr="000217CF">
        <w:t>If K is a CK, any proper subset of K is not a CK (not unique)</w:t>
      </w:r>
    </w:p>
    <w:p w14:paraId="3914EAB0" w14:textId="77777777" w:rsidR="000217CF" w:rsidRPr="000217CF" w:rsidRDefault="000217CF" w:rsidP="000217CF">
      <w:pPr>
        <w:numPr>
          <w:ilvl w:val="1"/>
          <w:numId w:val="161"/>
        </w:numPr>
      </w:pPr>
      <w:r w:rsidRPr="000217CF">
        <w:t>If K is a CK, any proper superset of K is not a CK (not minimal).</w:t>
      </w:r>
    </w:p>
    <w:p w14:paraId="727C2CB7" w14:textId="77777777" w:rsidR="000217CF" w:rsidRPr="000217CF" w:rsidRDefault="000217CF" w:rsidP="000217CF">
      <w:pPr>
        <w:numPr>
          <w:ilvl w:val="0"/>
          <w:numId w:val="161"/>
        </w:numPr>
      </w:pPr>
      <w:r w:rsidRPr="000217CF">
        <w:t xml:space="preserve">Note that the primary key of a table is just a selected candidate key used to structure </w:t>
      </w:r>
      <w:proofErr w:type="gramStart"/>
      <w:r w:rsidRPr="000217CF">
        <w:t>the p</w:t>
      </w:r>
      <w:r w:rsidRPr="000217CF">
        <w:rPr>
          <w:i/>
          <w:iCs/>
        </w:rPr>
        <w:t>hysical</w:t>
      </w:r>
      <w:proofErr w:type="gramEnd"/>
      <w:r w:rsidRPr="000217CF">
        <w:rPr>
          <w:i/>
          <w:iCs/>
        </w:rPr>
        <w:t xml:space="preserve"> storage</w:t>
      </w:r>
      <w:r w:rsidRPr="000217CF">
        <w:t xml:space="preserve">. PK has the same logical properties </w:t>
      </w:r>
      <w:proofErr w:type="gramStart"/>
      <w:r w:rsidRPr="000217CF">
        <w:t>like</w:t>
      </w:r>
      <w:proofErr w:type="gramEnd"/>
      <w:r w:rsidRPr="000217CF">
        <w:t xml:space="preserve"> other candidate keys (</w:t>
      </w:r>
      <w:r w:rsidRPr="000217CF">
        <w:rPr>
          <w:i/>
          <w:iCs/>
        </w:rPr>
        <w:t>alternate or secondary keys</w:t>
      </w:r>
      <w:r w:rsidRPr="000217CF">
        <w:t>) in the context of the normalization theory.</w:t>
      </w:r>
    </w:p>
    <w:p w14:paraId="20CC4CF6" w14:textId="77777777" w:rsidR="000217CF" w:rsidRPr="000217CF" w:rsidRDefault="000217CF" w:rsidP="000217CF">
      <w:pPr>
        <w:numPr>
          <w:ilvl w:val="0"/>
          <w:numId w:val="161"/>
        </w:numPr>
      </w:pPr>
      <w:r w:rsidRPr="000217CF">
        <w:t>A CK with only one attribute is known as a </w:t>
      </w:r>
      <w:r w:rsidRPr="000217CF">
        <w:rPr>
          <w:i/>
          <w:iCs/>
        </w:rPr>
        <w:t>simple key</w:t>
      </w:r>
      <w:r w:rsidRPr="000217CF">
        <w:t>.</w:t>
      </w:r>
    </w:p>
    <w:p w14:paraId="58B1432C" w14:textId="77777777" w:rsidR="000217CF" w:rsidRPr="000217CF" w:rsidRDefault="000217CF" w:rsidP="000217CF">
      <w:pPr>
        <w:numPr>
          <w:ilvl w:val="0"/>
          <w:numId w:val="161"/>
        </w:numPr>
      </w:pPr>
      <w:r w:rsidRPr="000217CF">
        <w:t xml:space="preserve">A CK with more than one </w:t>
      </w:r>
      <w:proofErr w:type="gramStart"/>
      <w:r w:rsidRPr="000217CF">
        <w:t>attributes</w:t>
      </w:r>
      <w:proofErr w:type="gramEnd"/>
      <w:r w:rsidRPr="000217CF">
        <w:t xml:space="preserve"> is known as a </w:t>
      </w:r>
      <w:r w:rsidRPr="000217CF">
        <w:rPr>
          <w:i/>
          <w:iCs/>
        </w:rPr>
        <w:t>composite key</w:t>
      </w:r>
      <w:r w:rsidRPr="000217CF">
        <w:t>.</w:t>
      </w:r>
    </w:p>
    <w:p w14:paraId="236AC59B" w14:textId="77777777" w:rsidR="000217CF" w:rsidRPr="000217CF" w:rsidRDefault="000217CF" w:rsidP="000217CF">
      <w:pPr>
        <w:numPr>
          <w:ilvl w:val="0"/>
          <w:numId w:val="161"/>
        </w:numPr>
      </w:pPr>
      <w:r w:rsidRPr="000217CF">
        <w:t>A </w:t>
      </w:r>
      <w:r w:rsidRPr="000217CF">
        <w:rPr>
          <w:i/>
          <w:iCs/>
        </w:rPr>
        <w:t>compound</w:t>
      </w:r>
      <w:r w:rsidRPr="000217CF">
        <w:t> key is a composite key in which every component attribute is a foreign key.</w:t>
      </w:r>
    </w:p>
    <w:p w14:paraId="522B7DE2" w14:textId="77777777" w:rsidR="000217CF" w:rsidRPr="000217CF" w:rsidRDefault="000217CF" w:rsidP="000217CF">
      <w:r w:rsidRPr="000217CF">
        <w:rPr>
          <w:b/>
          <w:bCs/>
          <w:i/>
          <w:iCs/>
        </w:rPr>
        <w:t>Example</w:t>
      </w:r>
    </w:p>
    <w:p w14:paraId="6989383E" w14:textId="77777777" w:rsidR="000217CF" w:rsidRPr="000217CF" w:rsidRDefault="000217CF" w:rsidP="000217CF">
      <w:r w:rsidRPr="000217CF">
        <w:t xml:space="preserve">In </w:t>
      </w:r>
      <w:proofErr w:type="gramStart"/>
      <w:r w:rsidRPr="000217CF">
        <w:t>Employee(</w:t>
      </w:r>
      <w:proofErr w:type="spellStart"/>
      <w:proofErr w:type="gramEnd"/>
      <w:r w:rsidRPr="000217CF">
        <w:rPr>
          <w:u w:val="single"/>
        </w:rPr>
        <w:t>EmpId</w:t>
      </w:r>
      <w:proofErr w:type="spellEnd"/>
      <w:r w:rsidRPr="000217CF">
        <w:t xml:space="preserve">, </w:t>
      </w:r>
      <w:proofErr w:type="spellStart"/>
      <w:r w:rsidRPr="000217CF">
        <w:t>DeptId</w:t>
      </w:r>
      <w:proofErr w:type="spellEnd"/>
      <w:r w:rsidRPr="000217CF">
        <w:t xml:space="preserve">, </w:t>
      </w:r>
      <w:proofErr w:type="spellStart"/>
      <w:r w:rsidRPr="000217CF">
        <w:t>ManagerId</w:t>
      </w:r>
      <w:proofErr w:type="spellEnd"/>
      <w:r w:rsidRPr="000217CF">
        <w:t>) with</w:t>
      </w:r>
    </w:p>
    <w:p w14:paraId="503F8700" w14:textId="77777777" w:rsidR="000217CF" w:rsidRPr="000217CF" w:rsidRDefault="000217CF" w:rsidP="000217CF">
      <w:proofErr w:type="spellStart"/>
      <w:r w:rsidRPr="000217CF">
        <w:t>EmpId</w:t>
      </w:r>
      <w:proofErr w:type="spellEnd"/>
      <w:r w:rsidRPr="000217CF">
        <w:t xml:space="preserve"> -&gt; </w:t>
      </w:r>
      <w:proofErr w:type="spellStart"/>
      <w:r w:rsidRPr="000217CF">
        <w:t>DeptId</w:t>
      </w:r>
      <w:proofErr w:type="spellEnd"/>
      <w:r w:rsidRPr="000217CF">
        <w:t>, and</w:t>
      </w:r>
      <w:r w:rsidRPr="000217CF">
        <w:br/>
      </w:r>
      <w:proofErr w:type="spellStart"/>
      <w:r w:rsidRPr="000217CF">
        <w:t>DeptId</w:t>
      </w:r>
      <w:proofErr w:type="spellEnd"/>
      <w:r w:rsidRPr="000217CF">
        <w:t xml:space="preserve"> -&gt; </w:t>
      </w:r>
      <w:proofErr w:type="spellStart"/>
      <w:r w:rsidRPr="000217CF">
        <w:t>ManagerId</w:t>
      </w:r>
      <w:proofErr w:type="spellEnd"/>
      <w:r w:rsidRPr="000217CF">
        <w:t>.</w:t>
      </w:r>
    </w:p>
    <w:p w14:paraId="302AFB18" w14:textId="77777777" w:rsidR="000217CF" w:rsidRPr="000217CF" w:rsidRDefault="000217CF" w:rsidP="000217CF">
      <w:r w:rsidRPr="000217CF">
        <w:lastRenderedPageBreak/>
        <w:t xml:space="preserve">By the transitivity axiom, </w:t>
      </w:r>
      <w:proofErr w:type="spellStart"/>
      <w:r w:rsidRPr="000217CF">
        <w:t>EmpId</w:t>
      </w:r>
      <w:proofErr w:type="spellEnd"/>
      <w:r w:rsidRPr="000217CF">
        <w:t xml:space="preserve"> -&gt; </w:t>
      </w:r>
      <w:proofErr w:type="spellStart"/>
      <w:r w:rsidRPr="000217CF">
        <w:t>ManagerId</w:t>
      </w:r>
      <w:proofErr w:type="spellEnd"/>
      <w:r w:rsidRPr="000217CF">
        <w:br/>
        <w:t xml:space="preserve">By the union rule, </w:t>
      </w:r>
      <w:proofErr w:type="spellStart"/>
      <w:r w:rsidRPr="000217CF">
        <w:t>EmpId</w:t>
      </w:r>
      <w:proofErr w:type="spellEnd"/>
      <w:r w:rsidRPr="000217CF">
        <w:t xml:space="preserve"> -&gt; </w:t>
      </w:r>
      <w:proofErr w:type="spellStart"/>
      <w:r w:rsidRPr="000217CF">
        <w:t>EmpId</w:t>
      </w:r>
      <w:proofErr w:type="spellEnd"/>
      <w:r w:rsidRPr="000217CF">
        <w:t xml:space="preserve">, </w:t>
      </w:r>
      <w:proofErr w:type="spellStart"/>
      <w:r w:rsidRPr="000217CF">
        <w:t>DeptId</w:t>
      </w:r>
      <w:proofErr w:type="spellEnd"/>
      <w:r w:rsidRPr="000217CF">
        <w:t xml:space="preserve">, </w:t>
      </w:r>
      <w:proofErr w:type="spellStart"/>
      <w:r w:rsidRPr="000217CF">
        <w:t>ManagerId</w:t>
      </w:r>
      <w:proofErr w:type="spellEnd"/>
      <w:r w:rsidRPr="000217CF">
        <w:br/>
        <w:t xml:space="preserve">By the augmentation axiom, </w:t>
      </w:r>
      <w:proofErr w:type="spellStart"/>
      <w:r w:rsidRPr="000217CF">
        <w:t>EmpId</w:t>
      </w:r>
      <w:proofErr w:type="spellEnd"/>
      <w:r w:rsidRPr="000217CF">
        <w:t xml:space="preserve">, </w:t>
      </w:r>
      <w:proofErr w:type="spellStart"/>
      <w:r w:rsidRPr="000217CF">
        <w:t>ManagerId</w:t>
      </w:r>
      <w:proofErr w:type="spellEnd"/>
      <w:r w:rsidRPr="000217CF">
        <w:t xml:space="preserve"> -&gt; </w:t>
      </w:r>
      <w:proofErr w:type="spellStart"/>
      <w:r w:rsidRPr="000217CF">
        <w:t>DeptId</w:t>
      </w:r>
      <w:proofErr w:type="spellEnd"/>
      <w:r w:rsidRPr="000217CF">
        <w:t xml:space="preserve">, </w:t>
      </w:r>
      <w:proofErr w:type="spellStart"/>
      <w:r w:rsidRPr="000217CF">
        <w:t>ManagerId</w:t>
      </w:r>
      <w:proofErr w:type="spellEnd"/>
      <w:r w:rsidRPr="000217CF">
        <w:br/>
        <w:t>                       </w:t>
      </w:r>
      <w:r w:rsidRPr="000217CF">
        <w:br/>
        <w:t xml:space="preserve">Hence, </w:t>
      </w:r>
      <w:proofErr w:type="spellStart"/>
      <w:r w:rsidRPr="000217CF">
        <w:t>EmpId</w:t>
      </w:r>
      <w:proofErr w:type="spellEnd"/>
      <w:r w:rsidRPr="000217CF">
        <w:t xml:space="preserve"> is a CK of </w:t>
      </w:r>
      <w:proofErr w:type="gramStart"/>
      <w:r w:rsidRPr="000217CF">
        <w:t>Employee(</w:t>
      </w:r>
      <w:proofErr w:type="spellStart"/>
      <w:proofErr w:type="gramEnd"/>
      <w:r w:rsidRPr="000217CF">
        <w:t>EmpId</w:t>
      </w:r>
      <w:proofErr w:type="spellEnd"/>
      <w:r w:rsidRPr="000217CF">
        <w:t xml:space="preserve">, </w:t>
      </w:r>
      <w:proofErr w:type="spellStart"/>
      <w:r w:rsidRPr="000217CF">
        <w:t>DeptId</w:t>
      </w:r>
      <w:proofErr w:type="spellEnd"/>
      <w:r w:rsidRPr="000217CF">
        <w:t xml:space="preserve">, </w:t>
      </w:r>
      <w:proofErr w:type="spellStart"/>
      <w:r w:rsidRPr="000217CF">
        <w:t>ManagerId</w:t>
      </w:r>
      <w:proofErr w:type="spellEnd"/>
      <w:r w:rsidRPr="000217CF">
        <w:t>).</w:t>
      </w:r>
    </w:p>
    <w:p w14:paraId="7BEF975D" w14:textId="77777777" w:rsidR="000217CF" w:rsidRPr="000217CF" w:rsidRDefault="000217CF" w:rsidP="000217CF">
      <w:r w:rsidRPr="000217CF">
        <w:t>On the other hand,</w:t>
      </w:r>
    </w:p>
    <w:p w14:paraId="318ECE36" w14:textId="77777777" w:rsidR="000217CF" w:rsidRPr="000217CF" w:rsidRDefault="000217CF" w:rsidP="000217CF">
      <w:pPr>
        <w:numPr>
          <w:ilvl w:val="0"/>
          <w:numId w:val="164"/>
        </w:numPr>
      </w:pPr>
      <w:proofErr w:type="spellStart"/>
      <w:r w:rsidRPr="000217CF">
        <w:t>DeptId</w:t>
      </w:r>
      <w:proofErr w:type="spellEnd"/>
      <w:r w:rsidRPr="000217CF">
        <w:t xml:space="preserve"> is not a candidate key since we do not have </w:t>
      </w:r>
      <w:proofErr w:type="spellStart"/>
      <w:r w:rsidRPr="000217CF">
        <w:t>DeptId</w:t>
      </w:r>
      <w:proofErr w:type="spellEnd"/>
      <w:r w:rsidRPr="000217CF">
        <w:t xml:space="preserve"> -&gt; </w:t>
      </w:r>
      <w:proofErr w:type="spellStart"/>
      <w:r w:rsidRPr="000217CF">
        <w:t>EmpId</w:t>
      </w:r>
      <w:proofErr w:type="spellEnd"/>
      <w:r w:rsidRPr="000217CF">
        <w:t>.</w:t>
      </w:r>
    </w:p>
    <w:p w14:paraId="4E89B82C" w14:textId="77777777" w:rsidR="000217CF" w:rsidRPr="000217CF" w:rsidRDefault="000217CF" w:rsidP="000217CF">
      <w:pPr>
        <w:numPr>
          <w:ilvl w:val="0"/>
          <w:numId w:val="164"/>
        </w:numPr>
      </w:pPr>
      <w:r w:rsidRPr="000217CF">
        <w:t>{</w:t>
      </w:r>
      <w:proofErr w:type="spellStart"/>
      <w:r w:rsidRPr="000217CF">
        <w:t>Empd</w:t>
      </w:r>
      <w:proofErr w:type="spellEnd"/>
      <w:r w:rsidRPr="000217CF">
        <w:t xml:space="preserve">, </w:t>
      </w:r>
      <w:proofErr w:type="spellStart"/>
      <w:r w:rsidRPr="000217CF">
        <w:t>DeptId</w:t>
      </w:r>
      <w:proofErr w:type="spellEnd"/>
      <w:r w:rsidRPr="000217CF">
        <w:t xml:space="preserve">} is not a candidate since it is not minimal. It is a </w:t>
      </w:r>
      <w:proofErr w:type="spellStart"/>
      <w:r w:rsidRPr="000217CF">
        <w:t>superkey</w:t>
      </w:r>
      <w:proofErr w:type="spellEnd"/>
      <w:r w:rsidRPr="000217CF">
        <w:t xml:space="preserve"> only.</w:t>
      </w:r>
    </w:p>
    <w:p w14:paraId="146B3F90" w14:textId="77777777" w:rsidR="000217CF" w:rsidRPr="000217CF" w:rsidRDefault="000217CF" w:rsidP="000217CF">
      <w:r w:rsidRPr="000217CF">
        <w:t xml:space="preserve">Furthermore, there are four </w:t>
      </w:r>
      <w:proofErr w:type="spellStart"/>
      <w:r w:rsidRPr="000217CF">
        <w:t>superkeys</w:t>
      </w:r>
      <w:proofErr w:type="spellEnd"/>
      <w:r w:rsidRPr="000217CF">
        <w:t>:</w:t>
      </w:r>
    </w:p>
    <w:p w14:paraId="7172270A" w14:textId="77777777" w:rsidR="000217CF" w:rsidRPr="000217CF" w:rsidRDefault="000217CF" w:rsidP="000217CF">
      <w:pPr>
        <w:numPr>
          <w:ilvl w:val="0"/>
          <w:numId w:val="165"/>
        </w:numPr>
      </w:pPr>
      <w:proofErr w:type="spellStart"/>
      <w:r w:rsidRPr="000217CF">
        <w:t>EmpId</w:t>
      </w:r>
      <w:proofErr w:type="spellEnd"/>
    </w:p>
    <w:p w14:paraId="43509F85" w14:textId="77777777" w:rsidR="000217CF" w:rsidRPr="000217CF" w:rsidRDefault="000217CF" w:rsidP="000217CF">
      <w:pPr>
        <w:numPr>
          <w:ilvl w:val="0"/>
          <w:numId w:val="165"/>
        </w:numPr>
      </w:pPr>
      <w:proofErr w:type="spellStart"/>
      <w:r w:rsidRPr="000217CF">
        <w:t>EmpId</w:t>
      </w:r>
      <w:proofErr w:type="spellEnd"/>
      <w:r w:rsidRPr="000217CF">
        <w:t xml:space="preserve">, </w:t>
      </w:r>
      <w:proofErr w:type="spellStart"/>
      <w:r w:rsidRPr="000217CF">
        <w:t>DeptId</w:t>
      </w:r>
      <w:proofErr w:type="spellEnd"/>
    </w:p>
    <w:p w14:paraId="070498F2" w14:textId="77777777" w:rsidR="000217CF" w:rsidRPr="000217CF" w:rsidRDefault="000217CF" w:rsidP="000217CF">
      <w:pPr>
        <w:numPr>
          <w:ilvl w:val="0"/>
          <w:numId w:val="165"/>
        </w:numPr>
      </w:pPr>
      <w:proofErr w:type="spellStart"/>
      <w:r w:rsidRPr="000217CF">
        <w:t>EmpId</w:t>
      </w:r>
      <w:proofErr w:type="spellEnd"/>
      <w:r w:rsidRPr="000217CF">
        <w:t xml:space="preserve">, </w:t>
      </w:r>
      <w:proofErr w:type="spellStart"/>
      <w:r w:rsidRPr="000217CF">
        <w:t>ManagerId</w:t>
      </w:r>
      <w:proofErr w:type="spellEnd"/>
    </w:p>
    <w:p w14:paraId="566C3768" w14:textId="77777777" w:rsidR="000217CF" w:rsidRPr="000217CF" w:rsidRDefault="000217CF" w:rsidP="000217CF">
      <w:pPr>
        <w:numPr>
          <w:ilvl w:val="0"/>
          <w:numId w:val="165"/>
        </w:numPr>
      </w:pPr>
      <w:proofErr w:type="spellStart"/>
      <w:r w:rsidRPr="000217CF">
        <w:t>EmpId</w:t>
      </w:r>
      <w:proofErr w:type="spellEnd"/>
      <w:r w:rsidRPr="000217CF">
        <w:t xml:space="preserve">, </w:t>
      </w:r>
      <w:proofErr w:type="spellStart"/>
      <w:r w:rsidRPr="000217CF">
        <w:t>DeptId</w:t>
      </w:r>
      <w:proofErr w:type="spellEnd"/>
      <w:r w:rsidRPr="000217CF">
        <w:t xml:space="preserve">, </w:t>
      </w:r>
      <w:proofErr w:type="spellStart"/>
      <w:r w:rsidRPr="000217CF">
        <w:t>ManagerId</w:t>
      </w:r>
      <w:proofErr w:type="spellEnd"/>
    </w:p>
    <w:p w14:paraId="1096732A" w14:textId="77777777" w:rsidR="000217CF" w:rsidRPr="000217CF" w:rsidRDefault="000217CF" w:rsidP="000217CF">
      <w:pPr>
        <w:rPr>
          <w:b/>
          <w:bCs/>
        </w:rPr>
      </w:pPr>
      <w:r w:rsidRPr="000217CF">
        <w:rPr>
          <w:b/>
          <w:bCs/>
        </w:rPr>
        <w:t>3. Finding Candidate Keys</w:t>
      </w:r>
    </w:p>
    <w:p w14:paraId="76CCD8B0" w14:textId="77777777" w:rsidR="000217CF" w:rsidRPr="000217CF" w:rsidRDefault="000217CF" w:rsidP="000217CF">
      <w:pPr>
        <w:rPr>
          <w:b/>
          <w:bCs/>
        </w:rPr>
      </w:pPr>
      <w:r w:rsidRPr="000217CF">
        <w:rPr>
          <w:b/>
          <w:bCs/>
        </w:rPr>
        <w:t>3.1 Closure of Attributes</w:t>
      </w:r>
    </w:p>
    <w:p w14:paraId="2BA1CE40" w14:textId="77777777" w:rsidR="000217CF" w:rsidRPr="000217CF" w:rsidRDefault="000217CF" w:rsidP="000217CF">
      <w:pPr>
        <w:numPr>
          <w:ilvl w:val="0"/>
          <w:numId w:val="166"/>
        </w:numPr>
      </w:pPr>
      <w:r w:rsidRPr="000217CF">
        <w:t>Given a set of FD F, the </w:t>
      </w:r>
      <w:r w:rsidRPr="000217CF">
        <w:rPr>
          <w:i/>
          <w:iCs/>
        </w:rPr>
        <w:t>closure</w:t>
      </w:r>
      <w:r w:rsidRPr="000217CF">
        <w:t> of a</w:t>
      </w:r>
      <w:r w:rsidRPr="000217CF">
        <w:rPr>
          <w:i/>
          <w:iCs/>
        </w:rPr>
        <w:t> set of attributes</w:t>
      </w:r>
      <w:r w:rsidRPr="000217CF">
        <w:t> X, denoted as X+, is the set of all attributes functionally determined by X using Armstrong's axioms on F.</w:t>
      </w:r>
    </w:p>
    <w:p w14:paraId="79723FE5" w14:textId="77777777" w:rsidR="000217CF" w:rsidRPr="000217CF" w:rsidRDefault="000217CF" w:rsidP="000217CF">
      <w:r w:rsidRPr="000217CF">
        <w:rPr>
          <w:b/>
          <w:bCs/>
          <w:i/>
          <w:iCs/>
        </w:rPr>
        <w:t>Example</w:t>
      </w:r>
    </w:p>
    <w:p w14:paraId="2F0A1B72" w14:textId="77777777" w:rsidR="000217CF" w:rsidRPr="000217CF" w:rsidRDefault="000217CF" w:rsidP="000217CF">
      <w:r w:rsidRPr="000217CF">
        <w:t>Consider R(</w:t>
      </w:r>
      <w:proofErr w:type="gramStart"/>
      <w:r w:rsidRPr="000217CF">
        <w:t>A,B</w:t>
      </w:r>
      <w:proofErr w:type="gramEnd"/>
      <w:r w:rsidRPr="000217CF">
        <w:t>,C,D) with</w:t>
      </w:r>
    </w:p>
    <w:p w14:paraId="31CBA394" w14:textId="77777777" w:rsidR="000217CF" w:rsidRPr="000217CF" w:rsidRDefault="000217CF" w:rsidP="000217CF">
      <w:r w:rsidRPr="000217CF">
        <w:t>F = {B-&gt;A, A-&gt;C, AB-&gt;D, D-&gt;AC}</w:t>
      </w:r>
    </w:p>
    <w:p w14:paraId="6C4F4353" w14:textId="77777777" w:rsidR="000217CF" w:rsidRPr="000217CF" w:rsidRDefault="000217CF" w:rsidP="000217CF">
      <w:r w:rsidRPr="000217CF">
        <w:t>A+ = AC</w:t>
      </w:r>
      <w:r w:rsidRPr="000217CF">
        <w:br/>
        <w:t>B+ = ABCD = R</w:t>
      </w:r>
      <w:r w:rsidRPr="000217CF">
        <w:br/>
        <w:t>C+ = C</w:t>
      </w:r>
      <w:r w:rsidRPr="000217CF">
        <w:br/>
        <w:t>D+ = ACD</w:t>
      </w:r>
    </w:p>
    <w:p w14:paraId="37D6A9D5" w14:textId="77777777" w:rsidR="000217CF" w:rsidRPr="000217CF" w:rsidRDefault="000217CF" w:rsidP="000217CF">
      <w:r w:rsidRPr="000217CF">
        <w:t>Thus, B is a candidate key (CK).</w:t>
      </w:r>
    </w:p>
    <w:p w14:paraId="413E32C3" w14:textId="77777777" w:rsidR="000217CF" w:rsidRPr="000217CF" w:rsidRDefault="000217CF" w:rsidP="000217CF">
      <w:r w:rsidRPr="000217CF">
        <w:t>No proper superset of B is a candidate key (since it will not be minimal).</w:t>
      </w:r>
    </w:p>
    <w:p w14:paraId="0A2E2947" w14:textId="77777777" w:rsidR="000217CF" w:rsidRPr="000217CF" w:rsidRDefault="000217CF" w:rsidP="000217CF">
      <w:r w:rsidRPr="000217CF">
        <w:t>Remaining non-empty subsets of ABCD to check for candidate keys:</w:t>
      </w:r>
    </w:p>
    <w:p w14:paraId="27F23261" w14:textId="77777777" w:rsidR="000217CF" w:rsidRPr="000217CF" w:rsidRDefault="000217CF" w:rsidP="000217CF">
      <w:r w:rsidRPr="000217CF">
        <w:t>AC+ = AC</w:t>
      </w:r>
      <w:r w:rsidRPr="000217CF">
        <w:br/>
        <w:t>AD+ = ACD</w:t>
      </w:r>
      <w:r w:rsidRPr="000217CF">
        <w:br/>
        <w:t>CD+ = ACD</w:t>
      </w:r>
      <w:r w:rsidRPr="000217CF">
        <w:br/>
      </w:r>
      <w:proofErr w:type="spellStart"/>
      <w:r w:rsidRPr="000217CF">
        <w:t>ACD</w:t>
      </w:r>
      <w:proofErr w:type="spellEnd"/>
      <w:r w:rsidRPr="000217CF">
        <w:t>+ = ACD</w:t>
      </w:r>
    </w:p>
    <w:p w14:paraId="118385D0" w14:textId="77777777" w:rsidR="000217CF" w:rsidRPr="000217CF" w:rsidRDefault="000217CF" w:rsidP="000217CF">
      <w:r w:rsidRPr="000217CF">
        <w:t>Thus, B is the only CK.</w:t>
      </w:r>
    </w:p>
    <w:p w14:paraId="7DB1367B" w14:textId="77777777" w:rsidR="000217CF" w:rsidRPr="000217CF" w:rsidRDefault="000217CF" w:rsidP="000217CF">
      <w:pPr>
        <w:numPr>
          <w:ilvl w:val="0"/>
          <w:numId w:val="167"/>
        </w:numPr>
      </w:pPr>
      <w:r w:rsidRPr="000217CF">
        <w:lastRenderedPageBreak/>
        <w:t xml:space="preserve">The closure of attributes can be used for other purposes, such as checking validity of FD, computing closures of a set of functional dependencies, checking equivalence of two </w:t>
      </w:r>
      <w:proofErr w:type="gramStart"/>
      <w:r w:rsidRPr="000217CF">
        <w:t>set</w:t>
      </w:r>
      <w:proofErr w:type="gramEnd"/>
      <w:r w:rsidRPr="000217CF">
        <w:t xml:space="preserve"> of FDs, etc.</w:t>
      </w:r>
    </w:p>
    <w:p w14:paraId="1283F630" w14:textId="77777777" w:rsidR="000217CF" w:rsidRPr="000217CF" w:rsidRDefault="000217CF" w:rsidP="000217CF">
      <w:r w:rsidRPr="000217CF">
        <w:rPr>
          <w:b/>
          <w:bCs/>
        </w:rPr>
        <w:t>3.2 Algorithm for finding X+ for a set of FDs F.</w:t>
      </w:r>
    </w:p>
    <w:p w14:paraId="6B883952" w14:textId="77777777" w:rsidR="000217CF" w:rsidRPr="000217CF" w:rsidRDefault="000217CF" w:rsidP="000217CF">
      <w:r w:rsidRPr="000217CF">
        <w:t>[1] X+ &lt;- X // Start with X in X+ because X -&gt; X.</w:t>
      </w:r>
      <w:r w:rsidRPr="000217CF">
        <w:br/>
        <w:t>[2] while (</w:t>
      </w:r>
      <w:r w:rsidRPr="000217CF">
        <w:br/>
        <w:t>         [A] there exists a FD P -&gt; Q such that</w:t>
      </w:r>
      <w:r w:rsidRPr="000217CF">
        <w:br/>
        <w:t>         [B] P is a subset of X+, and</w:t>
      </w:r>
      <w:r w:rsidRPr="000217CF">
        <w:br/>
        <w:t>         [C] there are attributes K in Q not in X+) {</w:t>
      </w:r>
      <w:r w:rsidRPr="000217CF">
        <w:br/>
        <w:t>   [3] X+ &lt;- X+ U Q      // Add attributes in Q to X+ by using the union operator.</w:t>
      </w:r>
      <w:r w:rsidRPr="000217CF">
        <w:br/>
        <w:t>}</w:t>
      </w:r>
    </w:p>
    <w:p w14:paraId="640BED3B" w14:textId="77777777" w:rsidR="000217CF" w:rsidRPr="000217CF" w:rsidRDefault="000217CF" w:rsidP="000217CF">
      <w:pPr>
        <w:rPr>
          <w:b/>
          <w:bCs/>
        </w:rPr>
      </w:pPr>
      <w:r w:rsidRPr="000217CF">
        <w:rPr>
          <w:b/>
          <w:bCs/>
        </w:rPr>
        <w:t>3.3 Finding Candidate keys</w:t>
      </w:r>
    </w:p>
    <w:p w14:paraId="3898E6BF" w14:textId="77777777" w:rsidR="000217CF" w:rsidRPr="000217CF" w:rsidRDefault="000217CF" w:rsidP="000217CF">
      <w:pPr>
        <w:numPr>
          <w:ilvl w:val="0"/>
          <w:numId w:val="168"/>
        </w:numPr>
      </w:pPr>
      <w:r w:rsidRPr="000217CF">
        <w:t>It is necessary to find </w:t>
      </w:r>
      <w:r w:rsidRPr="000217CF">
        <w:rPr>
          <w:i/>
          <w:iCs/>
        </w:rPr>
        <w:t>all</w:t>
      </w:r>
      <w:r w:rsidRPr="000217CF">
        <w:t> candidate keys to conduct normalization analysis.</w:t>
      </w:r>
    </w:p>
    <w:p w14:paraId="5CD8FFF5" w14:textId="77777777" w:rsidR="000217CF" w:rsidRPr="000217CF" w:rsidRDefault="000217CF" w:rsidP="000217CF">
      <w:pPr>
        <w:numPr>
          <w:ilvl w:val="0"/>
          <w:numId w:val="168"/>
        </w:numPr>
      </w:pPr>
      <w:r w:rsidRPr="000217CF">
        <w:t>In general, if R has n attributes, there are 2</w:t>
      </w:r>
      <w:r w:rsidRPr="000217CF">
        <w:rPr>
          <w:vertAlign w:val="superscript"/>
        </w:rPr>
        <w:t>n</w:t>
      </w:r>
      <w:r w:rsidRPr="000217CF">
        <w:t> - 1 subsets of R which are potential candidate keys.</w:t>
      </w:r>
    </w:p>
    <w:p w14:paraId="0BE03A4A" w14:textId="77777777" w:rsidR="000217CF" w:rsidRPr="000217CF" w:rsidRDefault="000217CF" w:rsidP="000217CF">
      <w:pPr>
        <w:rPr>
          <w:b/>
          <w:bCs/>
          <w:i/>
          <w:iCs/>
        </w:rPr>
      </w:pPr>
      <w:r w:rsidRPr="000217CF">
        <w:rPr>
          <w:b/>
          <w:bCs/>
          <w:i/>
          <w:iCs/>
        </w:rPr>
        <w:t>Example:</w:t>
      </w:r>
    </w:p>
    <w:p w14:paraId="3428EC05" w14:textId="77777777" w:rsidR="000217CF" w:rsidRPr="000217CF" w:rsidRDefault="000217CF" w:rsidP="000217CF">
      <w:r w:rsidRPr="000217CF">
        <w:t>For R(</w:t>
      </w:r>
      <w:proofErr w:type="gramStart"/>
      <w:r w:rsidRPr="000217CF">
        <w:t>A,B</w:t>
      </w:r>
      <w:proofErr w:type="gramEnd"/>
      <w:r w:rsidRPr="000217CF">
        <w:t xml:space="preserve">,C), </w:t>
      </w:r>
      <w:proofErr w:type="gramStart"/>
      <w:r w:rsidRPr="000217CF">
        <w:t>need</w:t>
      </w:r>
      <w:proofErr w:type="gramEnd"/>
      <w:r w:rsidRPr="000217CF">
        <w:t xml:space="preserve"> to check A, B, C, AB, AC, BC and ABC for candidate keys.</w:t>
      </w:r>
    </w:p>
    <w:p w14:paraId="20F34C11" w14:textId="77777777" w:rsidR="000217CF" w:rsidRPr="000217CF" w:rsidRDefault="000217CF" w:rsidP="000217CF">
      <w:r w:rsidRPr="000217CF">
        <w:t>Thus, the problem of finding all candidate keys in R is O(</w:t>
      </w:r>
      <w:proofErr w:type="spellStart"/>
      <w:r w:rsidRPr="000217CF">
        <w:t>e</w:t>
      </w:r>
      <w:r w:rsidRPr="000217CF">
        <w:rPr>
          <w:vertAlign w:val="superscript"/>
        </w:rPr>
        <w:t>n</w:t>
      </w:r>
      <w:proofErr w:type="spellEnd"/>
      <w:r w:rsidRPr="000217CF">
        <w:t>), where n is the number of attributes in the relation R.</w:t>
      </w:r>
    </w:p>
    <w:p w14:paraId="30B9F042" w14:textId="77777777" w:rsidR="000217CF" w:rsidRPr="000217CF" w:rsidRDefault="000217CF" w:rsidP="000217CF">
      <w:r w:rsidRPr="000217CF">
        <w:rPr>
          <w:b/>
          <w:bCs/>
        </w:rPr>
        <w:t xml:space="preserve">3.4 To find all candidate keys of R with a set of </w:t>
      </w:r>
      <w:proofErr w:type="gramStart"/>
      <w:r w:rsidRPr="000217CF">
        <w:rPr>
          <w:b/>
          <w:bCs/>
        </w:rPr>
        <w:t>FD</w:t>
      </w:r>
      <w:proofErr w:type="gramEnd"/>
      <w:r w:rsidRPr="000217CF">
        <w:rPr>
          <w:b/>
          <w:bCs/>
        </w:rPr>
        <w:t>, F:</w:t>
      </w:r>
    </w:p>
    <w:p w14:paraId="6842E3C6" w14:textId="77777777" w:rsidR="000217CF" w:rsidRPr="000217CF" w:rsidRDefault="000217CF" w:rsidP="000217CF">
      <w:pPr>
        <w:numPr>
          <w:ilvl w:val="0"/>
          <w:numId w:val="169"/>
        </w:numPr>
      </w:pPr>
      <w:r w:rsidRPr="000217CF">
        <w:t>Find the </w:t>
      </w:r>
      <w:r w:rsidRPr="000217CF">
        <w:rPr>
          <w:i/>
          <w:iCs/>
        </w:rPr>
        <w:t>canonical cover</w:t>
      </w:r>
      <w:r w:rsidRPr="000217CF">
        <w:t>, FC, first. This simplifies F. (See later)</w:t>
      </w:r>
    </w:p>
    <w:p w14:paraId="69290DED" w14:textId="77777777" w:rsidR="000217CF" w:rsidRPr="000217CF" w:rsidRDefault="000217CF" w:rsidP="000217CF">
      <w:pPr>
        <w:numPr>
          <w:ilvl w:val="0"/>
          <w:numId w:val="169"/>
        </w:numPr>
      </w:pPr>
      <w:r w:rsidRPr="000217CF">
        <w:t>Use </w:t>
      </w:r>
      <w:r w:rsidRPr="000217CF">
        <w:rPr>
          <w:i/>
          <w:iCs/>
        </w:rPr>
        <w:t>heuristics</w:t>
      </w:r>
      <w:r w:rsidRPr="000217CF">
        <w:t> to cut down the number of sets of attributes to check for candidate keys.</w:t>
      </w:r>
    </w:p>
    <w:p w14:paraId="6708259F" w14:textId="77777777" w:rsidR="000217CF" w:rsidRPr="000217CF" w:rsidRDefault="000217CF" w:rsidP="000217CF">
      <w:pPr>
        <w:numPr>
          <w:ilvl w:val="0"/>
          <w:numId w:val="169"/>
        </w:numPr>
      </w:pPr>
      <w:r w:rsidRPr="000217CF">
        <w:t>Classify attributes into three groups:</w:t>
      </w:r>
    </w:p>
    <w:p w14:paraId="3E982D83" w14:textId="77777777" w:rsidR="000217CF" w:rsidRPr="000217CF" w:rsidRDefault="000217CF" w:rsidP="000217CF">
      <w:pPr>
        <w:numPr>
          <w:ilvl w:val="1"/>
          <w:numId w:val="169"/>
        </w:numPr>
      </w:pPr>
      <w:r w:rsidRPr="000217CF">
        <w:t xml:space="preserve">L/NR (left only or not right): If an attribute X does not appear </w:t>
      </w:r>
      <w:proofErr w:type="gramStart"/>
      <w:r w:rsidRPr="000217CF">
        <w:t>in</w:t>
      </w:r>
      <w:proofErr w:type="gramEnd"/>
      <w:r w:rsidRPr="000217CF">
        <w:t xml:space="preserve"> the </w:t>
      </w:r>
      <w:proofErr w:type="gramStart"/>
      <w:r w:rsidRPr="000217CF">
        <w:t>right hand</w:t>
      </w:r>
      <w:proofErr w:type="gramEnd"/>
      <w:r w:rsidRPr="000217CF">
        <w:t xml:space="preserve"> side (RHS) of any f in F, </w:t>
      </w:r>
      <w:r w:rsidRPr="000217CF">
        <w:rPr>
          <w:i/>
          <w:iCs/>
        </w:rPr>
        <w:t>every</w:t>
      </w:r>
      <w:r w:rsidRPr="000217CF">
        <w:t> candidate key must include X.</w:t>
      </w:r>
    </w:p>
    <w:p w14:paraId="6F16D1E1" w14:textId="77777777" w:rsidR="000217CF" w:rsidRPr="000217CF" w:rsidRDefault="000217CF" w:rsidP="000217CF">
      <w:pPr>
        <w:numPr>
          <w:ilvl w:val="1"/>
          <w:numId w:val="169"/>
        </w:numPr>
      </w:pPr>
      <w:r w:rsidRPr="000217CF">
        <w:t xml:space="preserve">R (right only): If X appears only in the RHS of a </w:t>
      </w:r>
      <w:proofErr w:type="spellStart"/>
      <w:r w:rsidRPr="000217CF">
        <w:t>fd</w:t>
      </w:r>
      <w:proofErr w:type="spellEnd"/>
      <w:r w:rsidRPr="000217CF">
        <w:t xml:space="preserve"> in F but does not appear in the LHS of any f in F, then x is </w:t>
      </w:r>
      <w:r w:rsidRPr="000217CF">
        <w:rPr>
          <w:i/>
          <w:iCs/>
        </w:rPr>
        <w:t>not</w:t>
      </w:r>
      <w:r w:rsidRPr="000217CF">
        <w:t> a component of </w:t>
      </w:r>
      <w:r w:rsidRPr="000217CF">
        <w:rPr>
          <w:i/>
          <w:iCs/>
        </w:rPr>
        <w:t>any</w:t>
      </w:r>
      <w:r w:rsidRPr="000217CF">
        <w:t> candidate key.</w:t>
      </w:r>
    </w:p>
    <w:p w14:paraId="597E9607" w14:textId="77777777" w:rsidR="000217CF" w:rsidRPr="000217CF" w:rsidRDefault="000217CF" w:rsidP="000217CF">
      <w:pPr>
        <w:numPr>
          <w:ilvl w:val="1"/>
          <w:numId w:val="169"/>
        </w:numPr>
      </w:pPr>
      <w:r w:rsidRPr="000217CF">
        <w:t>M (mixed; left and right): If X appears in LHS in some FD and in RHS in some other FD in F, then X </w:t>
      </w:r>
      <w:r w:rsidRPr="000217CF">
        <w:rPr>
          <w:i/>
          <w:iCs/>
        </w:rPr>
        <w:t>may</w:t>
      </w:r>
      <w:r w:rsidRPr="000217CF">
        <w:t> potentially be in some CK.</w:t>
      </w:r>
    </w:p>
    <w:p w14:paraId="684E7CF5" w14:textId="77777777" w:rsidR="000217CF" w:rsidRPr="000217CF" w:rsidRDefault="000217CF" w:rsidP="000217CF">
      <w:pPr>
        <w:numPr>
          <w:ilvl w:val="0"/>
          <w:numId w:val="169"/>
        </w:numPr>
      </w:pPr>
      <w:r w:rsidRPr="000217CF">
        <w:t xml:space="preserve">If X is found to be a CK, then any proper superset of X is not a </w:t>
      </w:r>
      <w:proofErr w:type="gramStart"/>
      <w:r w:rsidRPr="000217CF">
        <w:t>CK, and</w:t>
      </w:r>
      <w:proofErr w:type="gramEnd"/>
      <w:r w:rsidRPr="000217CF">
        <w:t xml:space="preserve"> needs not be checked.</w:t>
      </w:r>
    </w:p>
    <w:p w14:paraId="261CAADB" w14:textId="77777777" w:rsidR="000217CF" w:rsidRPr="000217CF" w:rsidRDefault="000217CF" w:rsidP="000217CF">
      <w:pPr>
        <w:rPr>
          <w:b/>
          <w:bCs/>
          <w:i/>
          <w:iCs/>
        </w:rPr>
      </w:pPr>
      <w:r w:rsidRPr="000217CF">
        <w:rPr>
          <w:b/>
          <w:bCs/>
          <w:i/>
          <w:iCs/>
        </w:rPr>
        <w:t>Example:</w:t>
      </w:r>
    </w:p>
    <w:p w14:paraId="34D363F5" w14:textId="77777777" w:rsidR="000217CF" w:rsidRPr="000217CF" w:rsidRDefault="000217CF" w:rsidP="000217CF">
      <w:r w:rsidRPr="000217CF">
        <w:t>Consider R(</w:t>
      </w:r>
      <w:proofErr w:type="gramStart"/>
      <w:r w:rsidRPr="000217CF">
        <w:t>A,B</w:t>
      </w:r>
      <w:proofErr w:type="gramEnd"/>
      <w:r w:rsidRPr="000217CF">
        <w:t>,C,D) with</w:t>
      </w:r>
    </w:p>
    <w:p w14:paraId="2CAE8406" w14:textId="77777777" w:rsidR="000217CF" w:rsidRPr="000217CF" w:rsidRDefault="000217CF" w:rsidP="000217CF">
      <w:r w:rsidRPr="000217CF">
        <w:t>F = {B-&gt;A, A-&gt;C, AB-&gt;D, D-&gt;AC}</w:t>
      </w:r>
    </w:p>
    <w:p w14:paraId="3E0BA1BD" w14:textId="77777777" w:rsidR="000217CF" w:rsidRPr="000217CF" w:rsidRDefault="000217CF" w:rsidP="000217CF">
      <w:r w:rsidRPr="000217CF">
        <w:lastRenderedPageBreak/>
        <w:t>We have:</w:t>
      </w:r>
    </w:p>
    <w:p w14:paraId="5F48950B" w14:textId="77777777" w:rsidR="000217CF" w:rsidRPr="000217CF" w:rsidRDefault="000217CF" w:rsidP="000217CF">
      <w:r w:rsidRPr="000217CF">
        <w:t>L/NR: B (in every CK)</w:t>
      </w:r>
      <w:r w:rsidRPr="000217CF">
        <w:br/>
        <w:t>M: A, D (</w:t>
      </w:r>
      <w:proofErr w:type="gramStart"/>
      <w:r w:rsidRPr="000217CF">
        <w:t>may be</w:t>
      </w:r>
      <w:proofErr w:type="gramEnd"/>
      <w:r w:rsidRPr="000217CF">
        <w:t xml:space="preserve"> in some CK)</w:t>
      </w:r>
      <w:r w:rsidRPr="000217CF">
        <w:br/>
        <w:t>R: C (not in any CK)</w:t>
      </w:r>
    </w:p>
    <w:p w14:paraId="7E8AA879" w14:textId="77777777" w:rsidR="000217CF" w:rsidRPr="000217CF" w:rsidRDefault="000217CF" w:rsidP="000217CF">
      <w:r w:rsidRPr="000217CF">
        <w:t>Checking: B and then BA, BD, BAD (if needed).</w:t>
      </w:r>
    </w:p>
    <w:p w14:paraId="286E3639" w14:textId="77777777" w:rsidR="000217CF" w:rsidRPr="000217CF" w:rsidRDefault="000217CF" w:rsidP="000217CF">
      <w:r w:rsidRPr="000217CF">
        <w:t>B+: BACD</w:t>
      </w:r>
    </w:p>
    <w:p w14:paraId="272303BF" w14:textId="77777777" w:rsidR="000217CF" w:rsidRPr="000217CF" w:rsidRDefault="000217CF" w:rsidP="000217CF">
      <w:r w:rsidRPr="000217CF">
        <w:t>Thus, there is only one CK: [1] B.</w:t>
      </w:r>
    </w:p>
    <w:p w14:paraId="05538477" w14:textId="77777777" w:rsidR="000217CF" w:rsidRPr="000217CF" w:rsidRDefault="000217CF" w:rsidP="000217CF">
      <w:pPr>
        <w:rPr>
          <w:b/>
          <w:bCs/>
        </w:rPr>
      </w:pPr>
      <w:r w:rsidRPr="000217CF">
        <w:rPr>
          <w:b/>
          <w:bCs/>
        </w:rPr>
        <w:t>4. FD Closure and Covers (If time permits)</w:t>
      </w:r>
    </w:p>
    <w:p w14:paraId="700D870B" w14:textId="77777777" w:rsidR="000217CF" w:rsidRPr="000217CF" w:rsidRDefault="000217CF" w:rsidP="000217CF">
      <w:pPr>
        <w:rPr>
          <w:b/>
          <w:bCs/>
        </w:rPr>
      </w:pPr>
      <w:r w:rsidRPr="000217CF">
        <w:rPr>
          <w:b/>
          <w:bCs/>
        </w:rPr>
        <w:t>4.1 Closure of a set of functional dependencies (FD)</w:t>
      </w:r>
    </w:p>
    <w:p w14:paraId="5202AB94" w14:textId="77777777" w:rsidR="000217CF" w:rsidRPr="000217CF" w:rsidRDefault="000217CF" w:rsidP="000217CF">
      <w:pPr>
        <w:numPr>
          <w:ilvl w:val="0"/>
          <w:numId w:val="170"/>
        </w:numPr>
      </w:pPr>
      <w:r w:rsidRPr="000217CF">
        <w:t>The </w:t>
      </w:r>
      <w:r w:rsidRPr="000217CF">
        <w:rPr>
          <w:i/>
          <w:iCs/>
        </w:rPr>
        <w:t>closure</w:t>
      </w:r>
      <w:r w:rsidRPr="000217CF">
        <w:t xml:space="preserve"> of a set of </w:t>
      </w:r>
      <w:proofErr w:type="gramStart"/>
      <w:r w:rsidRPr="000217CF">
        <w:t>FD</w:t>
      </w:r>
      <w:proofErr w:type="gramEnd"/>
      <w:r w:rsidRPr="000217CF">
        <w:t>, F, is denoted by F+, and is the set of all FDs that are</w:t>
      </w:r>
      <w:r w:rsidRPr="000217CF">
        <w:rPr>
          <w:i/>
          <w:iCs/>
        </w:rPr>
        <w:t> logically implied</w:t>
      </w:r>
      <w:r w:rsidRPr="000217CF">
        <w:t> by F.</w:t>
      </w:r>
    </w:p>
    <w:p w14:paraId="4B7D2CE6" w14:textId="77777777" w:rsidR="000217CF" w:rsidRPr="000217CF" w:rsidRDefault="000217CF" w:rsidP="000217CF">
      <w:r w:rsidRPr="000217CF">
        <w:t>Consider F = {A-&gt;B, B-&gt;C}</w:t>
      </w:r>
    </w:p>
    <w:p w14:paraId="1C304F1F" w14:textId="77777777" w:rsidR="000217CF" w:rsidRPr="000217CF" w:rsidRDefault="000217CF" w:rsidP="000217CF">
      <w:r w:rsidRPr="000217CF">
        <w:t>F+ = {</w:t>
      </w:r>
      <w:r w:rsidRPr="000217CF">
        <w:br/>
        <w:t>A-&gt;{}, A-&gt;A, A-&gt;B, A-&gt;C, A-&gt; AB, A-&gt; AC, A-&gt; BC, A-&gt;ABC,</w:t>
      </w:r>
      <w:r w:rsidRPr="000217CF">
        <w:br/>
        <w:t>B-&gt;{}, B-&gt;B, B-&gt;C, B-&gt;BC,</w:t>
      </w:r>
      <w:r w:rsidRPr="000217CF">
        <w:br/>
        <w:t>C-&gt;{}, C-&gt;C,</w:t>
      </w:r>
      <w:r w:rsidRPr="000217CF">
        <w:br/>
        <w:t>AB-&gt;{}, AB-&gt;A, AB-&gt;B, AB-&gt;C, AB-&gt;AB, AB-&gt;AC, AB-&gt;BC, AB-&gt;ABC,</w:t>
      </w:r>
      <w:r w:rsidRPr="000217CF">
        <w:br/>
        <w:t>AC-&gt;{}, AC-&gt;A, AC-&gt;B, AC-&gt;C, AC-&gt;AB, AC-&gt;AB, AC-&gt;BC, AC-&gt;ABC,</w:t>
      </w:r>
      <w:r w:rsidRPr="000217CF">
        <w:br/>
        <w:t>BC-&gt;{}, BC-&gt;B, BC-&gt;C, BC-&gt;BC,</w:t>
      </w:r>
      <w:r w:rsidRPr="000217CF">
        <w:br/>
        <w:t>ABC-&gt;{}, ABC-&gt;A, ABC-&gt;B, ABC-&gt;C, ABC-&gt; AB, ABC-&gt; AC, ABC-&gt; BC, ABC-&gt;ABC }</w:t>
      </w:r>
    </w:p>
    <w:p w14:paraId="04580A65" w14:textId="77777777" w:rsidR="000217CF" w:rsidRPr="000217CF" w:rsidRDefault="000217CF" w:rsidP="000217CF">
      <w:r w:rsidRPr="000217CF">
        <w:t>Note that</w:t>
      </w:r>
    </w:p>
    <w:p w14:paraId="409365A9" w14:textId="77777777" w:rsidR="000217CF" w:rsidRPr="000217CF" w:rsidRDefault="000217CF" w:rsidP="000217CF">
      <w:pPr>
        <w:numPr>
          <w:ilvl w:val="0"/>
          <w:numId w:val="171"/>
        </w:numPr>
      </w:pPr>
      <w:r w:rsidRPr="000217CF">
        <w:t>Many FDs in F+ are trivial. Examples: A-</w:t>
      </w:r>
      <w:proofErr w:type="gramStart"/>
      <w:r w:rsidRPr="000217CF">
        <w:t>&gt;{</w:t>
      </w:r>
      <w:proofErr w:type="gramEnd"/>
      <w:r w:rsidRPr="000217CF">
        <w:t>}, ABC-&gt;AC, etc.</w:t>
      </w:r>
    </w:p>
    <w:p w14:paraId="71AFDB3C" w14:textId="77777777" w:rsidR="000217CF" w:rsidRPr="000217CF" w:rsidRDefault="000217CF" w:rsidP="000217CF">
      <w:pPr>
        <w:numPr>
          <w:ilvl w:val="0"/>
          <w:numId w:val="171"/>
        </w:numPr>
      </w:pPr>
      <w:r w:rsidRPr="000217CF">
        <w:t>FD+ itself is not very interesting.</w:t>
      </w:r>
    </w:p>
    <w:p w14:paraId="027A7AA5" w14:textId="77777777" w:rsidR="000217CF" w:rsidRPr="000217CF" w:rsidRDefault="000217CF" w:rsidP="000217CF">
      <w:r w:rsidRPr="000217CF">
        <w:rPr>
          <w:b/>
          <w:bCs/>
        </w:rPr>
        <w:t>4.2 Equivalence and cover</w:t>
      </w:r>
    </w:p>
    <w:p w14:paraId="2FBFCA82" w14:textId="77777777" w:rsidR="000217CF" w:rsidRPr="000217CF" w:rsidRDefault="000217CF" w:rsidP="000217CF">
      <w:pPr>
        <w:numPr>
          <w:ilvl w:val="0"/>
          <w:numId w:val="172"/>
        </w:numPr>
      </w:pPr>
      <w:r w:rsidRPr="000217CF">
        <w:t>Two sets of FD, F and G are </w:t>
      </w:r>
      <w:r w:rsidRPr="000217CF">
        <w:rPr>
          <w:i/>
          <w:iCs/>
        </w:rPr>
        <w:t>equivalent</w:t>
      </w:r>
      <w:r w:rsidRPr="000217CF">
        <w:t>, if F+ = G+. They are </w:t>
      </w:r>
      <w:r w:rsidRPr="000217CF">
        <w:rPr>
          <w:i/>
          <w:iCs/>
        </w:rPr>
        <w:t>covers</w:t>
      </w:r>
      <w:r w:rsidRPr="000217CF">
        <w:t> of each other.</w:t>
      </w:r>
    </w:p>
    <w:p w14:paraId="6BC8AA67" w14:textId="77777777" w:rsidR="000217CF" w:rsidRPr="000217CF" w:rsidRDefault="000217CF" w:rsidP="000217CF">
      <w:pPr>
        <w:numPr>
          <w:ilvl w:val="0"/>
          <w:numId w:val="172"/>
        </w:numPr>
      </w:pPr>
      <w:r w:rsidRPr="000217CF">
        <w:t>Thus, covers can be used to support the concepts of equivalence.</w:t>
      </w:r>
    </w:p>
    <w:p w14:paraId="0C3E25B6" w14:textId="77777777" w:rsidR="000217CF" w:rsidRPr="000217CF" w:rsidRDefault="000217CF" w:rsidP="000217CF">
      <w:pPr>
        <w:numPr>
          <w:ilvl w:val="0"/>
          <w:numId w:val="172"/>
        </w:numPr>
      </w:pPr>
      <w:r w:rsidRPr="000217CF">
        <w:t>If F and G are covers of each other, they represent the same set of application requirements and assumptions.</w:t>
      </w:r>
    </w:p>
    <w:p w14:paraId="473966FF" w14:textId="77777777" w:rsidR="000217CF" w:rsidRPr="000217CF" w:rsidRDefault="000217CF" w:rsidP="000217CF">
      <w:r w:rsidRPr="000217CF">
        <w:rPr>
          <w:b/>
          <w:bCs/>
        </w:rPr>
        <w:t>4.3 Canonical and Minimal Covers</w:t>
      </w:r>
    </w:p>
    <w:p w14:paraId="0031211A" w14:textId="77777777" w:rsidR="000217CF" w:rsidRPr="000217CF" w:rsidRDefault="000217CF" w:rsidP="000217CF">
      <w:pPr>
        <w:numPr>
          <w:ilvl w:val="0"/>
          <w:numId w:val="173"/>
        </w:numPr>
      </w:pPr>
      <w:r w:rsidRPr="000217CF">
        <w:rPr>
          <w:b/>
          <w:bCs/>
        </w:rPr>
        <w:t>Definition.</w:t>
      </w:r>
      <w:r w:rsidRPr="000217CF">
        <w:t> In a set of FDs F, the attribute A in the FD P-&gt; Q is </w:t>
      </w:r>
      <w:r w:rsidRPr="000217CF">
        <w:rPr>
          <w:i/>
          <w:iCs/>
        </w:rPr>
        <w:t>extraneous</w:t>
      </w:r>
      <w:r w:rsidRPr="000217CF">
        <w:t xml:space="preserve"> if </w:t>
      </w:r>
      <w:proofErr w:type="gramStart"/>
      <w:r w:rsidRPr="000217CF">
        <w:t>F - {</w:t>
      </w:r>
      <w:proofErr w:type="gramEnd"/>
      <w:r w:rsidRPr="000217CF">
        <w:t>P-&gt; Q} U {P-A -&gt; Q} is equivalent to F.</w:t>
      </w:r>
    </w:p>
    <w:p w14:paraId="77CF9B76" w14:textId="77777777" w:rsidR="000217CF" w:rsidRPr="000217CF" w:rsidRDefault="000217CF" w:rsidP="000217CF">
      <w:pPr>
        <w:numPr>
          <w:ilvl w:val="0"/>
          <w:numId w:val="173"/>
        </w:numPr>
      </w:pPr>
      <w:r w:rsidRPr="000217CF">
        <w:t xml:space="preserve">Thus, </w:t>
      </w:r>
      <w:proofErr w:type="gramStart"/>
      <w:r w:rsidRPr="000217CF">
        <w:t>the attribute</w:t>
      </w:r>
      <w:proofErr w:type="gramEnd"/>
      <w:r w:rsidRPr="000217CF">
        <w:t xml:space="preserve"> A is not actually needed in P to determine Q. It is extraneous.</w:t>
      </w:r>
    </w:p>
    <w:p w14:paraId="728C06D6" w14:textId="77777777" w:rsidR="000217CF" w:rsidRPr="000217CF" w:rsidRDefault="000217CF" w:rsidP="000217CF">
      <w:r w:rsidRPr="000217CF">
        <w:rPr>
          <w:b/>
          <w:bCs/>
          <w:i/>
          <w:iCs/>
        </w:rPr>
        <w:t>Example</w:t>
      </w:r>
    </w:p>
    <w:p w14:paraId="00EF2978" w14:textId="77777777" w:rsidR="000217CF" w:rsidRPr="000217CF" w:rsidRDefault="000217CF" w:rsidP="000217CF">
      <w:r w:rsidRPr="000217CF">
        <w:lastRenderedPageBreak/>
        <w:t>Consider the F = {A-&gt;B, AB-&gt;</w:t>
      </w:r>
      <w:proofErr w:type="gramStart"/>
      <w:r w:rsidRPr="000217CF">
        <w:t>C}.</w:t>
      </w:r>
      <w:proofErr w:type="gramEnd"/>
    </w:p>
    <w:p w14:paraId="72169F75" w14:textId="77777777" w:rsidR="000217CF" w:rsidRPr="000217CF" w:rsidRDefault="000217CF" w:rsidP="000217CF">
      <w:r w:rsidRPr="000217CF">
        <w:t>B is extraneous since for G = {A-&gt;B, A-&gt;</w:t>
      </w:r>
      <w:proofErr w:type="gramStart"/>
      <w:r w:rsidRPr="000217CF">
        <w:t>C},</w:t>
      </w:r>
      <w:proofErr w:type="gramEnd"/>
      <w:r w:rsidRPr="000217CF">
        <w:t xml:space="preserve"> and F+ = G+.</w:t>
      </w:r>
    </w:p>
    <w:p w14:paraId="68F0348D" w14:textId="77777777" w:rsidR="000217CF" w:rsidRPr="000217CF" w:rsidRDefault="000217CF" w:rsidP="000217CF">
      <w:pPr>
        <w:numPr>
          <w:ilvl w:val="0"/>
          <w:numId w:val="174"/>
        </w:numPr>
      </w:pPr>
      <w:r w:rsidRPr="000217CF">
        <w:rPr>
          <w:b/>
          <w:bCs/>
        </w:rPr>
        <w:t>Definition</w:t>
      </w:r>
      <w:r w:rsidRPr="000217CF">
        <w:t>. A FD f in F is </w:t>
      </w:r>
      <w:r w:rsidRPr="000217CF">
        <w:rPr>
          <w:i/>
          <w:iCs/>
        </w:rPr>
        <w:t>redundant</w:t>
      </w:r>
      <w:r w:rsidRPr="000217CF">
        <w:t xml:space="preserve"> if (F - </w:t>
      </w:r>
      <w:proofErr w:type="gramStart"/>
      <w:r w:rsidRPr="000217CF">
        <w:t>f)+</w:t>
      </w:r>
      <w:proofErr w:type="gramEnd"/>
      <w:r w:rsidRPr="000217CF">
        <w:t xml:space="preserve"> = F+.</w:t>
      </w:r>
    </w:p>
    <w:p w14:paraId="621D03ED" w14:textId="77777777" w:rsidR="000217CF" w:rsidRPr="000217CF" w:rsidRDefault="000217CF" w:rsidP="000217CF">
      <w:r w:rsidRPr="000217CF">
        <w:rPr>
          <w:b/>
          <w:bCs/>
          <w:i/>
          <w:iCs/>
        </w:rPr>
        <w:t>Example</w:t>
      </w:r>
    </w:p>
    <w:p w14:paraId="0E2C7ADC" w14:textId="77777777" w:rsidR="000217CF" w:rsidRPr="000217CF" w:rsidRDefault="000217CF" w:rsidP="000217CF">
      <w:r w:rsidRPr="000217CF">
        <w:t>In F = {A-&gt;B, AB-&gt;C, B-&gt;</w:t>
      </w:r>
      <w:proofErr w:type="gramStart"/>
      <w:r w:rsidRPr="000217CF">
        <w:t>C},</w:t>
      </w:r>
      <w:proofErr w:type="gramEnd"/>
    </w:p>
    <w:p w14:paraId="5B7202A4" w14:textId="77777777" w:rsidR="000217CF" w:rsidRPr="000217CF" w:rsidRDefault="000217CF" w:rsidP="000217CF">
      <w:r w:rsidRPr="000217CF">
        <w:t>AB-&gt;C is redundant since for</w:t>
      </w:r>
    </w:p>
    <w:p w14:paraId="3FDC3AAD" w14:textId="77777777" w:rsidR="000217CF" w:rsidRPr="000217CF" w:rsidRDefault="000217CF" w:rsidP="000217CF">
      <w:r w:rsidRPr="000217CF">
        <w:t>G = {A-&gt;B, B-&gt;</w:t>
      </w:r>
      <w:proofErr w:type="gramStart"/>
      <w:r w:rsidRPr="000217CF">
        <w:t>C},</w:t>
      </w:r>
      <w:proofErr w:type="gramEnd"/>
      <w:r w:rsidRPr="000217CF">
        <w:t xml:space="preserve"> AB+ = ABC.</w:t>
      </w:r>
    </w:p>
    <w:p w14:paraId="7EC3C44D" w14:textId="77777777" w:rsidR="000217CF" w:rsidRPr="000217CF" w:rsidRDefault="000217CF" w:rsidP="000217CF">
      <w:r w:rsidRPr="000217CF">
        <w:t>Alternatively, we may state that</w:t>
      </w:r>
    </w:p>
    <w:p w14:paraId="374ECCC9" w14:textId="77777777" w:rsidR="000217CF" w:rsidRPr="000217CF" w:rsidRDefault="000217CF" w:rsidP="000217CF">
      <w:r w:rsidRPr="000217CF">
        <w:t>G |- AB-&gt; C.</w:t>
      </w:r>
    </w:p>
    <w:p w14:paraId="65131CF3" w14:textId="77777777" w:rsidR="000217CF" w:rsidRPr="000217CF" w:rsidRDefault="000217CF" w:rsidP="000217CF">
      <w:r w:rsidRPr="000217CF">
        <w:rPr>
          <w:b/>
          <w:bCs/>
          <w:i/>
          <w:iCs/>
        </w:rPr>
        <w:t>Example</w:t>
      </w:r>
    </w:p>
    <w:p w14:paraId="294A7FA1" w14:textId="77777777" w:rsidR="000217CF" w:rsidRPr="000217CF" w:rsidRDefault="000217CF" w:rsidP="000217CF">
      <w:r w:rsidRPr="000217CF">
        <w:t>For F = {A-&gt;BC, B-&gt;C}</w:t>
      </w:r>
    </w:p>
    <w:p w14:paraId="2A0F05CD" w14:textId="77777777" w:rsidR="000217CF" w:rsidRPr="000217CF" w:rsidRDefault="000217CF" w:rsidP="000217CF">
      <w:r w:rsidRPr="000217CF">
        <w:t xml:space="preserve">Using decomposition </w:t>
      </w:r>
      <w:proofErr w:type="gramStart"/>
      <w:r w:rsidRPr="000217CF">
        <w:t>rule</w:t>
      </w:r>
      <w:proofErr w:type="gramEnd"/>
      <w:r w:rsidRPr="000217CF">
        <w:t>,</w:t>
      </w:r>
    </w:p>
    <w:p w14:paraId="1D5E59CC" w14:textId="77777777" w:rsidR="000217CF" w:rsidRPr="000217CF" w:rsidRDefault="000217CF" w:rsidP="000217CF">
      <w:r w:rsidRPr="000217CF">
        <w:t>F' = {A-&gt;B, A-&gt;C, B-&gt;C} is a cover of F.</w:t>
      </w:r>
    </w:p>
    <w:p w14:paraId="47A7B629" w14:textId="77777777" w:rsidR="000217CF" w:rsidRPr="000217CF" w:rsidRDefault="000217CF" w:rsidP="000217CF">
      <w:r w:rsidRPr="000217CF">
        <w:t>In F', A-&gt;C is redundant since {A-&gt;B, B-&gt;C} |- A-&gt;C</w:t>
      </w:r>
    </w:p>
    <w:p w14:paraId="08040E93" w14:textId="77777777" w:rsidR="000217CF" w:rsidRPr="000217CF" w:rsidRDefault="000217CF" w:rsidP="000217CF">
      <w:r w:rsidRPr="000217CF">
        <w:t>Thus F" = {A-&gt;B, B-&gt;C} is a cover of F' and F.</w:t>
      </w:r>
    </w:p>
    <w:p w14:paraId="1EAFE26A" w14:textId="77777777" w:rsidR="000217CF" w:rsidRPr="000217CF" w:rsidRDefault="000217CF" w:rsidP="000217CF">
      <w:pPr>
        <w:numPr>
          <w:ilvl w:val="0"/>
          <w:numId w:val="175"/>
        </w:numPr>
      </w:pPr>
      <w:r w:rsidRPr="000217CF">
        <w:rPr>
          <w:b/>
          <w:bCs/>
        </w:rPr>
        <w:t>Definition.</w:t>
      </w:r>
      <w:r w:rsidRPr="000217CF">
        <w:t> A </w:t>
      </w:r>
      <w:r w:rsidRPr="000217CF">
        <w:rPr>
          <w:i/>
          <w:iCs/>
        </w:rPr>
        <w:t>canonical cover</w:t>
      </w:r>
      <w:r w:rsidRPr="000217CF">
        <w:t>, G, of F satisfies the following conditions:</w:t>
      </w:r>
    </w:p>
    <w:p w14:paraId="5C8DBB25" w14:textId="77777777" w:rsidR="000217CF" w:rsidRPr="000217CF" w:rsidRDefault="000217CF" w:rsidP="000217CF">
      <w:pPr>
        <w:numPr>
          <w:ilvl w:val="1"/>
          <w:numId w:val="175"/>
        </w:numPr>
      </w:pPr>
      <w:r w:rsidRPr="000217CF">
        <w:t>G is a cover of F; G+ = F+.</w:t>
      </w:r>
    </w:p>
    <w:p w14:paraId="445174F3" w14:textId="77777777" w:rsidR="000217CF" w:rsidRPr="000217CF" w:rsidRDefault="000217CF" w:rsidP="000217CF">
      <w:pPr>
        <w:numPr>
          <w:ilvl w:val="1"/>
          <w:numId w:val="175"/>
        </w:numPr>
      </w:pPr>
      <w:r w:rsidRPr="000217CF">
        <w:t>There is no redundant FD in G.</w:t>
      </w:r>
    </w:p>
    <w:p w14:paraId="04006772" w14:textId="77777777" w:rsidR="000217CF" w:rsidRPr="000217CF" w:rsidRDefault="000217CF" w:rsidP="000217CF">
      <w:pPr>
        <w:numPr>
          <w:ilvl w:val="1"/>
          <w:numId w:val="175"/>
        </w:numPr>
      </w:pPr>
      <w:r w:rsidRPr="000217CF">
        <w:t>There is no extraneous attribute in G.</w:t>
      </w:r>
    </w:p>
    <w:p w14:paraId="1E8D39BD" w14:textId="77777777" w:rsidR="000217CF" w:rsidRPr="000217CF" w:rsidRDefault="000217CF" w:rsidP="000217CF">
      <w:pPr>
        <w:numPr>
          <w:ilvl w:val="1"/>
          <w:numId w:val="175"/>
        </w:numPr>
      </w:pPr>
      <w:r w:rsidRPr="000217CF">
        <w:t xml:space="preserve">The </w:t>
      </w:r>
      <w:proofErr w:type="gramStart"/>
      <w:r w:rsidRPr="000217CF">
        <w:t>left hand</w:t>
      </w:r>
      <w:proofErr w:type="gramEnd"/>
      <w:r w:rsidRPr="000217CF">
        <w:t xml:space="preserve"> side (LHS)of every FD in G is unique.</w:t>
      </w:r>
    </w:p>
    <w:p w14:paraId="2AECB96A" w14:textId="77777777" w:rsidR="000217CF" w:rsidRPr="000217CF" w:rsidRDefault="000217CF" w:rsidP="000217CF">
      <w:pPr>
        <w:numPr>
          <w:ilvl w:val="0"/>
          <w:numId w:val="175"/>
        </w:numPr>
      </w:pPr>
      <w:r w:rsidRPr="000217CF">
        <w:rPr>
          <w:b/>
          <w:bCs/>
        </w:rPr>
        <w:t>Definition.</w:t>
      </w:r>
      <w:r w:rsidRPr="000217CF">
        <w:t> A </w:t>
      </w:r>
      <w:r w:rsidRPr="000217CF">
        <w:rPr>
          <w:i/>
          <w:iCs/>
        </w:rPr>
        <w:t>minimal cover</w:t>
      </w:r>
      <w:r w:rsidRPr="000217CF">
        <w:t>, G, of F satisfies the following conditions:</w:t>
      </w:r>
    </w:p>
    <w:p w14:paraId="5691E25C" w14:textId="77777777" w:rsidR="000217CF" w:rsidRPr="000217CF" w:rsidRDefault="000217CF" w:rsidP="000217CF">
      <w:pPr>
        <w:numPr>
          <w:ilvl w:val="1"/>
          <w:numId w:val="175"/>
        </w:numPr>
      </w:pPr>
      <w:r w:rsidRPr="000217CF">
        <w:t>G is a cover of F; G+ = F+.</w:t>
      </w:r>
    </w:p>
    <w:p w14:paraId="35A5CEDF" w14:textId="77777777" w:rsidR="000217CF" w:rsidRPr="000217CF" w:rsidRDefault="000217CF" w:rsidP="000217CF">
      <w:pPr>
        <w:numPr>
          <w:ilvl w:val="1"/>
          <w:numId w:val="175"/>
        </w:numPr>
      </w:pPr>
      <w:r w:rsidRPr="000217CF">
        <w:t>There is no redundant FD in G.</w:t>
      </w:r>
    </w:p>
    <w:p w14:paraId="34FE069F" w14:textId="77777777" w:rsidR="000217CF" w:rsidRPr="000217CF" w:rsidRDefault="000217CF" w:rsidP="000217CF">
      <w:pPr>
        <w:numPr>
          <w:ilvl w:val="1"/>
          <w:numId w:val="175"/>
        </w:numPr>
      </w:pPr>
      <w:r w:rsidRPr="000217CF">
        <w:t>There is no extraneous attribute in G.</w:t>
      </w:r>
    </w:p>
    <w:p w14:paraId="1050D1CA" w14:textId="77777777" w:rsidR="000217CF" w:rsidRPr="000217CF" w:rsidRDefault="000217CF" w:rsidP="000217CF">
      <w:pPr>
        <w:numPr>
          <w:ilvl w:val="1"/>
          <w:numId w:val="175"/>
        </w:numPr>
      </w:pPr>
      <w:r w:rsidRPr="000217CF">
        <w:t xml:space="preserve">The </w:t>
      </w:r>
      <w:proofErr w:type="gramStart"/>
      <w:r w:rsidRPr="000217CF">
        <w:t>right hand</w:t>
      </w:r>
      <w:proofErr w:type="gramEnd"/>
      <w:r w:rsidRPr="000217CF">
        <w:t xml:space="preserve"> side (RHS) of every FD in G contains only a single attribute</w:t>
      </w:r>
    </w:p>
    <w:p w14:paraId="078CE590" w14:textId="77777777" w:rsidR="000217CF" w:rsidRPr="000217CF" w:rsidRDefault="000217CF" w:rsidP="000217CF">
      <w:r w:rsidRPr="000217CF">
        <w:t>In F = {A-&gt;B, AB-&gt;C, B-&gt;C, A-&gt;</w:t>
      </w:r>
      <w:proofErr w:type="gramStart"/>
      <w:r w:rsidRPr="000217CF">
        <w:t>D},</w:t>
      </w:r>
      <w:proofErr w:type="gramEnd"/>
    </w:p>
    <w:p w14:paraId="434F7B1C" w14:textId="77777777" w:rsidR="000217CF" w:rsidRPr="000217CF" w:rsidRDefault="000217CF" w:rsidP="000217CF">
      <w:r w:rsidRPr="000217CF">
        <w:t>G1 = {A-&gt;B, B-&gt;C, A-&gt;D} is a minimal cover.</w:t>
      </w:r>
    </w:p>
    <w:p w14:paraId="5B32CB0B" w14:textId="77777777" w:rsidR="000217CF" w:rsidRPr="000217CF" w:rsidRDefault="000217CF" w:rsidP="000217CF">
      <w:r w:rsidRPr="000217CF">
        <w:t>G2 = {A-&gt;BD, B-&gt;C} is a canonical cover.</w:t>
      </w:r>
    </w:p>
    <w:p w14:paraId="46A45816" w14:textId="77777777" w:rsidR="000217CF" w:rsidRPr="000217CF" w:rsidRDefault="000217CF" w:rsidP="000217CF">
      <w:pPr>
        <w:numPr>
          <w:ilvl w:val="0"/>
          <w:numId w:val="176"/>
        </w:numPr>
      </w:pPr>
      <w:r w:rsidRPr="000217CF">
        <w:lastRenderedPageBreak/>
        <w:t>The minimal covers and canonical covers are </w:t>
      </w:r>
      <w:r w:rsidRPr="000217CF">
        <w:rPr>
          <w:i/>
          <w:iCs/>
        </w:rPr>
        <w:t>simplified</w:t>
      </w:r>
      <w:r w:rsidRPr="000217CF">
        <w:t> equivalent versions of a set of FDs, representing the same set of data constraints.</w:t>
      </w:r>
    </w:p>
    <w:p w14:paraId="29D41DD5" w14:textId="77777777" w:rsidR="000217CF" w:rsidRPr="000217CF" w:rsidRDefault="000217CF" w:rsidP="000217CF">
      <w:pPr>
        <w:numPr>
          <w:ilvl w:val="0"/>
          <w:numId w:val="176"/>
        </w:numPr>
      </w:pPr>
      <w:r w:rsidRPr="000217CF">
        <w:t>They are useful in understanding FD and for proper decompositions to remove unnecessary redundancy.</w:t>
      </w:r>
    </w:p>
    <w:p w14:paraId="4989460D" w14:textId="77777777" w:rsidR="000217CF" w:rsidRPr="000217CF" w:rsidRDefault="000217CF" w:rsidP="000217CF">
      <w:pPr>
        <w:rPr>
          <w:b/>
          <w:bCs/>
          <w:i/>
          <w:iCs/>
        </w:rPr>
      </w:pPr>
      <w:r w:rsidRPr="000217CF">
        <w:rPr>
          <w:b/>
          <w:bCs/>
          <w:i/>
          <w:iCs/>
        </w:rPr>
        <w:t>Example:</w:t>
      </w:r>
    </w:p>
    <w:p w14:paraId="32513A1D" w14:textId="77777777" w:rsidR="000217CF" w:rsidRPr="000217CF" w:rsidRDefault="000217CF" w:rsidP="000217CF">
      <w:r w:rsidRPr="000217CF">
        <w:t xml:space="preserve">Consider </w:t>
      </w:r>
      <w:proofErr w:type="gramStart"/>
      <w:r w:rsidRPr="000217CF">
        <w:t>F: {</w:t>
      </w:r>
      <w:proofErr w:type="gramEnd"/>
      <w:r w:rsidRPr="000217CF">
        <w:t>A-&gt;C, BCD-&gt;A, C-&gt;E, CD-&gt; A, AB-&gt;C}</w:t>
      </w:r>
    </w:p>
    <w:p w14:paraId="712F38C2" w14:textId="77777777" w:rsidR="000217CF" w:rsidRPr="000217CF" w:rsidRDefault="000217CF" w:rsidP="000217CF">
      <w:r w:rsidRPr="000217CF">
        <w:t>[1] Does F imply BD-&gt; A (i.e. F |- BD -&gt; A)?</w:t>
      </w:r>
    </w:p>
    <w:p w14:paraId="3BA15C98" w14:textId="77777777" w:rsidR="000217CF" w:rsidRPr="000217CF" w:rsidRDefault="000217CF" w:rsidP="000217CF">
      <w:r w:rsidRPr="000217CF">
        <w:t>No, Since in F, BD+ = BD</w:t>
      </w:r>
    </w:p>
    <w:p w14:paraId="3869FF46" w14:textId="77777777" w:rsidR="000217CF" w:rsidRPr="000217CF" w:rsidRDefault="000217CF" w:rsidP="000217CF">
      <w:r w:rsidRPr="000217CF">
        <w:t>Thus, C is not extraneous in BCD -&gt; A.</w:t>
      </w:r>
    </w:p>
    <w:p w14:paraId="5572E1EB" w14:textId="77777777" w:rsidR="000217CF" w:rsidRPr="000217CF" w:rsidRDefault="000217CF" w:rsidP="000217CF">
      <w:r w:rsidRPr="000217CF">
        <w:t xml:space="preserve">[2] F |- AE -&gt; </w:t>
      </w:r>
      <w:proofErr w:type="gramStart"/>
      <w:r w:rsidRPr="000217CF">
        <w:t>B ?</w:t>
      </w:r>
      <w:proofErr w:type="gramEnd"/>
    </w:p>
    <w:p w14:paraId="3351C4C5" w14:textId="77777777" w:rsidR="000217CF" w:rsidRPr="000217CF" w:rsidRDefault="000217CF" w:rsidP="000217CF">
      <w:r w:rsidRPr="000217CF">
        <w:t>No, since AE+ = AE C</w:t>
      </w:r>
    </w:p>
    <w:p w14:paraId="62F68F95" w14:textId="77777777" w:rsidR="000217CF" w:rsidRPr="000217CF" w:rsidRDefault="000217CF" w:rsidP="000217CF">
      <w:r w:rsidRPr="000217CF">
        <w:t>[3] Give a canonical cover for F.</w:t>
      </w:r>
    </w:p>
    <w:p w14:paraId="27EF350D" w14:textId="77777777" w:rsidR="000217CF" w:rsidRPr="000217CF" w:rsidRDefault="000217CF" w:rsidP="000217CF">
      <w:proofErr w:type="gramStart"/>
      <w:r w:rsidRPr="000217CF">
        <w:t>{ A</w:t>
      </w:r>
      <w:proofErr w:type="gramEnd"/>
      <w:r w:rsidRPr="000217CF">
        <w:t>-&gt;C, CD-&gt;A, C-&gt;E }</w:t>
      </w:r>
    </w:p>
    <w:p w14:paraId="1ED2F91C" w14:textId="77777777" w:rsidR="000217CF" w:rsidRPr="000217CF" w:rsidRDefault="000217CF" w:rsidP="000217CF">
      <w:r w:rsidRPr="000217CF">
        <w:t>[4] Show all candidate keys.</w:t>
      </w:r>
    </w:p>
    <w:p w14:paraId="1EAB624B" w14:textId="77777777" w:rsidR="000217CF" w:rsidRPr="000217CF" w:rsidRDefault="000217CF" w:rsidP="000217CF">
      <w:r w:rsidRPr="000217CF">
        <w:t>L/NR: B, D</w:t>
      </w:r>
      <w:r w:rsidRPr="000217CF">
        <w:br/>
        <w:t>M: A, C</w:t>
      </w:r>
      <w:r w:rsidRPr="000217CF">
        <w:br/>
        <w:t>R: E</w:t>
      </w:r>
    </w:p>
    <w:p w14:paraId="2FE696C9" w14:textId="77777777" w:rsidR="000217CF" w:rsidRPr="000217CF" w:rsidRDefault="000217CF" w:rsidP="000217CF">
      <w:r w:rsidRPr="000217CF">
        <w:t>CK: [1] ABD, [2] CBD</w:t>
      </w:r>
    </w:p>
    <w:p w14:paraId="3C33780F" w14:textId="77777777" w:rsidR="000217CF" w:rsidRPr="000217CF" w:rsidRDefault="000217CF" w:rsidP="000217CF">
      <w:pPr>
        <w:rPr>
          <w:b/>
          <w:bCs/>
          <w:i/>
          <w:iCs/>
        </w:rPr>
      </w:pPr>
      <w:r w:rsidRPr="000217CF">
        <w:rPr>
          <w:b/>
          <w:bCs/>
          <w:i/>
          <w:iCs/>
        </w:rPr>
        <w:t>Example (Tedious):</w:t>
      </w:r>
    </w:p>
    <w:p w14:paraId="1D91A587" w14:textId="77777777" w:rsidR="000217CF" w:rsidRPr="000217CF" w:rsidRDefault="000217CF" w:rsidP="000217CF">
      <w:r w:rsidRPr="000217CF">
        <w:t>Find a canonical cover for F = {BC-&gt;AE, AD-&gt;BCE, A-&gt;E, AE-&gt;D, BCD-&gt;F, AB-&gt;C}</w:t>
      </w:r>
    </w:p>
    <w:p w14:paraId="7787E9DB" w14:textId="77777777" w:rsidR="000217CF" w:rsidRPr="000217CF" w:rsidRDefault="000217CF" w:rsidP="000217CF">
      <w:pPr>
        <w:rPr>
          <w:b/>
          <w:bCs/>
          <w:i/>
          <w:iCs/>
        </w:rPr>
      </w:pPr>
      <w:r w:rsidRPr="000217CF">
        <w:rPr>
          <w:b/>
          <w:bCs/>
          <w:i/>
          <w:iCs/>
        </w:rPr>
        <w:t>Solution:</w:t>
      </w:r>
    </w:p>
    <w:p w14:paraId="34237124" w14:textId="77777777" w:rsidR="000217CF" w:rsidRPr="000217CF" w:rsidRDefault="000217CF" w:rsidP="000217CF">
      <w:r w:rsidRPr="000217CF">
        <w:t>Basically, we iteratively remove all extraneous attributes and redundant function dependencies.</w:t>
      </w:r>
    </w:p>
    <w:p w14:paraId="4EB85236" w14:textId="77777777" w:rsidR="000217CF" w:rsidRPr="000217CF" w:rsidRDefault="000217CF" w:rsidP="000217CF">
      <w:r w:rsidRPr="000217CF">
        <w:t xml:space="preserve">We use decomposition </w:t>
      </w:r>
      <w:proofErr w:type="gramStart"/>
      <w:r w:rsidRPr="000217CF">
        <w:t>rule</w:t>
      </w:r>
      <w:proofErr w:type="gramEnd"/>
      <w:r w:rsidRPr="000217CF">
        <w:t xml:space="preserve"> to ensure the RHS to contain only a single attribute so we can work on them one by one. F becomes:</w:t>
      </w:r>
    </w:p>
    <w:p w14:paraId="1036BD2F" w14:textId="77777777" w:rsidR="000217CF" w:rsidRPr="000217CF" w:rsidRDefault="000217CF" w:rsidP="000217CF">
      <w:r w:rsidRPr="000217CF">
        <w:t>(1) BC -&gt; A</w:t>
      </w:r>
      <w:r w:rsidRPr="000217CF">
        <w:br/>
        <w:t>(2) BC -&gt; E</w:t>
      </w:r>
      <w:r w:rsidRPr="000217CF">
        <w:br/>
        <w:t>(3) AD -&gt; B</w:t>
      </w:r>
      <w:r w:rsidRPr="000217CF">
        <w:br/>
        <w:t>(4) AD -&gt; C</w:t>
      </w:r>
      <w:r w:rsidRPr="000217CF">
        <w:br/>
        <w:t>(5) AD -&gt; E</w:t>
      </w:r>
      <w:r w:rsidRPr="000217CF">
        <w:br/>
        <w:t>(6) A -&gt; E</w:t>
      </w:r>
      <w:r w:rsidRPr="000217CF">
        <w:br/>
        <w:t>(7) AE -&gt; D</w:t>
      </w:r>
      <w:r w:rsidRPr="000217CF">
        <w:br/>
        <w:t>(8) BCD -&gt; F</w:t>
      </w:r>
      <w:r w:rsidRPr="000217CF">
        <w:br/>
        <w:t>(9) AB -&gt; C</w:t>
      </w:r>
    </w:p>
    <w:p w14:paraId="1F046634" w14:textId="77777777" w:rsidR="000217CF" w:rsidRPr="000217CF" w:rsidRDefault="000217CF" w:rsidP="000217CF">
      <w:r w:rsidRPr="000217CF">
        <w:lastRenderedPageBreak/>
        <w:t>To investigate whether B or C is extraneous in BC -&gt; A, we note that in F:</w:t>
      </w:r>
    </w:p>
    <w:p w14:paraId="06D1A03A" w14:textId="77777777" w:rsidR="000217CF" w:rsidRPr="000217CF" w:rsidRDefault="000217CF" w:rsidP="000217CF">
      <w:r w:rsidRPr="000217CF">
        <w:t>B+ = B</w:t>
      </w:r>
      <w:r w:rsidRPr="000217CF">
        <w:br/>
        <w:t>C+ = C</w:t>
      </w:r>
    </w:p>
    <w:p w14:paraId="32FC818D" w14:textId="77777777" w:rsidR="000217CF" w:rsidRPr="000217CF" w:rsidRDefault="000217CF" w:rsidP="000217CF">
      <w:r w:rsidRPr="000217CF">
        <w:t>This means B alone and C alone cannot determine A, and neither of them is extraneous.</w:t>
      </w:r>
    </w:p>
    <w:p w14:paraId="1C02C5B5" w14:textId="77777777" w:rsidR="000217CF" w:rsidRPr="000217CF" w:rsidRDefault="000217CF" w:rsidP="000217CF">
      <w:r w:rsidRPr="000217CF">
        <w:t>On the other hand, in F:</w:t>
      </w:r>
    </w:p>
    <w:p w14:paraId="31676F2C" w14:textId="77777777" w:rsidR="000217CF" w:rsidRPr="000217CF" w:rsidRDefault="000217CF" w:rsidP="000217CF">
      <w:r w:rsidRPr="000217CF">
        <w:t>A+ = ABCDEF</w:t>
      </w:r>
    </w:p>
    <w:p w14:paraId="6820AA39" w14:textId="77777777" w:rsidR="000217CF" w:rsidRPr="000217CF" w:rsidRDefault="000217CF" w:rsidP="000217CF">
      <w:r w:rsidRPr="000217CF">
        <w:t>That means A alone can determine all other attributes. Any other attributes in the LHS with A in a FD are thus extraneous, we thus have the following by removing D in [2], [3] and [4], and B in [9].</w:t>
      </w:r>
    </w:p>
    <w:p w14:paraId="482F323C" w14:textId="77777777" w:rsidR="000217CF" w:rsidRPr="000217CF" w:rsidRDefault="000217CF" w:rsidP="000217CF">
      <w:r w:rsidRPr="000217CF">
        <w:t>(1) BC -&gt; A</w:t>
      </w:r>
      <w:r w:rsidRPr="000217CF">
        <w:br/>
        <w:t>(2) BC -&gt; E</w:t>
      </w:r>
      <w:r w:rsidRPr="000217CF">
        <w:br/>
        <w:t>(3) A -&gt; B</w:t>
      </w:r>
      <w:r w:rsidRPr="000217CF">
        <w:br/>
        <w:t>(4) A -&gt; C</w:t>
      </w:r>
      <w:r w:rsidRPr="000217CF">
        <w:br/>
        <w:t>(5) A -&gt; E</w:t>
      </w:r>
      <w:r w:rsidRPr="000217CF">
        <w:br/>
        <w:t>(6) A -&gt; E</w:t>
      </w:r>
      <w:r w:rsidRPr="000217CF">
        <w:br/>
        <w:t>(7) A -&gt; D</w:t>
      </w:r>
      <w:r w:rsidRPr="000217CF">
        <w:br/>
        <w:t>(8) BCD -&gt; F</w:t>
      </w:r>
      <w:r w:rsidRPr="000217CF">
        <w:br/>
        <w:t>(9) A -&gt; C</w:t>
      </w:r>
    </w:p>
    <w:p w14:paraId="55A7065B" w14:textId="77777777" w:rsidR="000217CF" w:rsidRPr="000217CF" w:rsidRDefault="000217CF" w:rsidP="000217CF">
      <w:r w:rsidRPr="000217CF">
        <w:t>Removing identical FD, we have F:</w:t>
      </w:r>
    </w:p>
    <w:p w14:paraId="03ABB3BE" w14:textId="77777777" w:rsidR="000217CF" w:rsidRPr="000217CF" w:rsidRDefault="000217CF" w:rsidP="000217CF">
      <w:r w:rsidRPr="000217CF">
        <w:t>(1) BC -&gt; A</w:t>
      </w:r>
      <w:r w:rsidRPr="000217CF">
        <w:br/>
        <w:t>(2) BC -&gt; E</w:t>
      </w:r>
      <w:r w:rsidRPr="000217CF">
        <w:br/>
        <w:t>(3) A -&gt; B</w:t>
      </w:r>
      <w:r w:rsidRPr="000217CF">
        <w:br/>
        <w:t>(4) A -&gt; C</w:t>
      </w:r>
      <w:r w:rsidRPr="000217CF">
        <w:br/>
        <w:t>(5) A -&gt; E</w:t>
      </w:r>
      <w:r w:rsidRPr="000217CF">
        <w:br/>
        <w:t>(6) A -&gt; D</w:t>
      </w:r>
      <w:r w:rsidRPr="000217CF">
        <w:br/>
        <w:t>(7) BCD -&gt; F</w:t>
      </w:r>
    </w:p>
    <w:p w14:paraId="6D1B3BF7" w14:textId="77777777" w:rsidR="000217CF" w:rsidRPr="000217CF" w:rsidRDefault="000217CF" w:rsidP="000217CF">
      <w:r w:rsidRPr="000217CF">
        <w:t>For (7), since B+ = B, C+ = C and D+ = D. However, BC+ = ABCDEF, and thus D is extraneous. Thus, we now have:</w:t>
      </w:r>
    </w:p>
    <w:p w14:paraId="48D8588F" w14:textId="77777777" w:rsidR="000217CF" w:rsidRPr="000217CF" w:rsidRDefault="000217CF" w:rsidP="000217CF">
      <w:r w:rsidRPr="000217CF">
        <w:t>(1) BC -&gt; A</w:t>
      </w:r>
      <w:r w:rsidRPr="000217CF">
        <w:br/>
        <w:t>(2) BC -&gt; E</w:t>
      </w:r>
      <w:r w:rsidRPr="000217CF">
        <w:br/>
        <w:t>(3) A -&gt; B</w:t>
      </w:r>
      <w:r w:rsidRPr="000217CF">
        <w:br/>
        <w:t>(4) A -&gt; C</w:t>
      </w:r>
      <w:r w:rsidRPr="000217CF">
        <w:br/>
        <w:t>(5) A -&gt; E</w:t>
      </w:r>
      <w:r w:rsidRPr="000217CF">
        <w:br/>
        <w:t>(6) A -&gt; D</w:t>
      </w:r>
      <w:r w:rsidRPr="000217CF">
        <w:br/>
        <w:t>(7) BC -&gt; F</w:t>
      </w:r>
    </w:p>
    <w:p w14:paraId="2ECA3A18" w14:textId="77777777" w:rsidR="000217CF" w:rsidRPr="000217CF" w:rsidRDefault="000217CF" w:rsidP="000217CF">
      <w:r w:rsidRPr="000217CF">
        <w:t>To check for redundant FD, we consider whether we can deduce the FD when it is removed.</w:t>
      </w:r>
    </w:p>
    <w:p w14:paraId="1F2383E3" w14:textId="77777777" w:rsidR="000217CF" w:rsidRPr="000217CF" w:rsidRDefault="000217CF" w:rsidP="000217CF">
      <w:r w:rsidRPr="000217CF">
        <w:t>For (1) BC -&gt; A, removing it result in F':</w:t>
      </w:r>
    </w:p>
    <w:p w14:paraId="308754C9" w14:textId="77777777" w:rsidR="000217CF" w:rsidRPr="000217CF" w:rsidRDefault="000217CF" w:rsidP="000217CF">
      <w:r w:rsidRPr="000217CF">
        <w:lastRenderedPageBreak/>
        <w:t>(1) BC -&gt; E</w:t>
      </w:r>
      <w:r w:rsidRPr="000217CF">
        <w:br/>
        <w:t>(2) A -&gt; B</w:t>
      </w:r>
      <w:r w:rsidRPr="000217CF">
        <w:br/>
        <w:t>(3) A -&gt; C</w:t>
      </w:r>
      <w:r w:rsidRPr="000217CF">
        <w:br/>
        <w:t>(4) A -&gt; E</w:t>
      </w:r>
      <w:r w:rsidRPr="000217CF">
        <w:br/>
        <w:t>(5) A -&gt; D</w:t>
      </w:r>
      <w:r w:rsidRPr="000217CF">
        <w:br/>
        <w:t>(6) BC -&gt; F</w:t>
      </w:r>
    </w:p>
    <w:p w14:paraId="52CC7B22" w14:textId="77777777" w:rsidR="000217CF" w:rsidRPr="000217CF" w:rsidRDefault="000217CF" w:rsidP="000217CF">
      <w:r w:rsidRPr="000217CF">
        <w:t>In F': we have</w:t>
      </w:r>
    </w:p>
    <w:p w14:paraId="099CB892" w14:textId="77777777" w:rsidR="000217CF" w:rsidRPr="000217CF" w:rsidRDefault="000217CF" w:rsidP="000217CF">
      <w:r w:rsidRPr="000217CF">
        <w:t>BC+ = BCE, which does not include A. Thus, F' does not imply BC -&gt; A and it is not redundant.</w:t>
      </w:r>
    </w:p>
    <w:p w14:paraId="5C617E1F" w14:textId="77777777" w:rsidR="000217CF" w:rsidRPr="000217CF" w:rsidRDefault="000217CF" w:rsidP="000217CF">
      <w:r w:rsidRPr="000217CF">
        <w:t>For (2) BC -&gt; E, removing it and we have F':</w:t>
      </w:r>
    </w:p>
    <w:p w14:paraId="2330573C" w14:textId="77777777" w:rsidR="000217CF" w:rsidRPr="000217CF" w:rsidRDefault="000217CF" w:rsidP="000217CF">
      <w:r w:rsidRPr="000217CF">
        <w:t>(1) BC -&gt; A</w:t>
      </w:r>
      <w:r w:rsidRPr="000217CF">
        <w:br/>
        <w:t>(2) A -&gt; B</w:t>
      </w:r>
      <w:r w:rsidRPr="000217CF">
        <w:br/>
        <w:t>(3) A -&gt; C</w:t>
      </w:r>
      <w:r w:rsidRPr="000217CF">
        <w:br/>
        <w:t>(4) A -&gt; E</w:t>
      </w:r>
      <w:r w:rsidRPr="000217CF">
        <w:br/>
        <w:t>(5) A -&gt; D</w:t>
      </w:r>
      <w:r w:rsidRPr="000217CF">
        <w:br/>
        <w:t>(6) BC -&gt; F</w:t>
      </w:r>
    </w:p>
    <w:p w14:paraId="108F68D3" w14:textId="77777777" w:rsidR="000217CF" w:rsidRPr="000217CF" w:rsidRDefault="000217CF" w:rsidP="000217CF">
      <w:r w:rsidRPr="000217CF">
        <w:t xml:space="preserve">In F', we have BC+ = ABCDEF. Thus, F' |= BC -&gt; E and BC -&gt; E </w:t>
      </w:r>
      <w:proofErr w:type="gramStart"/>
      <w:r w:rsidRPr="000217CF">
        <w:t>is</w:t>
      </w:r>
      <w:proofErr w:type="gramEnd"/>
      <w:r w:rsidRPr="000217CF">
        <w:t xml:space="preserve"> redundant. Remove it and we have:</w:t>
      </w:r>
    </w:p>
    <w:p w14:paraId="68B519D4" w14:textId="77777777" w:rsidR="000217CF" w:rsidRPr="000217CF" w:rsidRDefault="000217CF" w:rsidP="000217CF">
      <w:r w:rsidRPr="000217CF">
        <w:t>(1) BC -&gt; A</w:t>
      </w:r>
      <w:r w:rsidRPr="000217CF">
        <w:br/>
        <w:t>(2) A -&gt; B</w:t>
      </w:r>
      <w:r w:rsidRPr="000217CF">
        <w:br/>
        <w:t>(3) A -&gt; C</w:t>
      </w:r>
      <w:r w:rsidRPr="000217CF">
        <w:br/>
        <w:t>(4) A -&gt; E</w:t>
      </w:r>
      <w:r w:rsidRPr="000217CF">
        <w:br/>
        <w:t>(5) A -&gt; D</w:t>
      </w:r>
      <w:r w:rsidRPr="000217CF">
        <w:br/>
        <w:t>(6) BC -&gt; F</w:t>
      </w:r>
    </w:p>
    <w:p w14:paraId="06ACB62E" w14:textId="77777777" w:rsidR="000217CF" w:rsidRPr="000217CF" w:rsidRDefault="000217CF" w:rsidP="000217CF">
      <w:r w:rsidRPr="000217CF">
        <w:t>Using this method, we can find that there are no more redundant FD.</w:t>
      </w:r>
    </w:p>
    <w:p w14:paraId="2AD5C639" w14:textId="77777777" w:rsidR="000217CF" w:rsidRPr="000217CF" w:rsidRDefault="000217CF" w:rsidP="000217CF">
      <w:r w:rsidRPr="000217CF">
        <w:t>Finally, we use the union rule to merge FD with the same LHS and get the canonical cover:</w:t>
      </w:r>
    </w:p>
    <w:p w14:paraId="6622456E" w14:textId="77777777" w:rsidR="000217CF" w:rsidRPr="000217CF" w:rsidRDefault="000217CF" w:rsidP="000217CF">
      <w:r w:rsidRPr="000217CF">
        <w:t>{BC -&gt; AF, A-&gt; BCDE}</w:t>
      </w:r>
    </w:p>
    <w:p w14:paraId="4BCE8D2A" w14:textId="77777777" w:rsidR="000217CF" w:rsidRPr="000217CF" w:rsidRDefault="000217CF" w:rsidP="000217CF">
      <w:r w:rsidRPr="000217CF">
        <w:t>Note that the canonical cover is not unique. Another canonical cover is:</w:t>
      </w:r>
    </w:p>
    <w:p w14:paraId="4E0A55EE" w14:textId="77777777" w:rsidR="000217CF" w:rsidRPr="000217CF" w:rsidRDefault="000217CF" w:rsidP="000217CF">
      <w:r w:rsidRPr="000217CF">
        <w:t>{BC -&gt; A, A-&gt; BCDEF}</w:t>
      </w:r>
    </w:p>
    <w:p w14:paraId="7D8F64D9" w14:textId="77777777" w:rsidR="000217CF" w:rsidRPr="000217CF" w:rsidRDefault="000217CF" w:rsidP="000217CF">
      <w:pPr>
        <w:rPr>
          <w:b/>
          <w:bCs/>
          <w:i/>
          <w:iCs/>
        </w:rPr>
      </w:pPr>
      <w:r w:rsidRPr="000217CF">
        <w:rPr>
          <w:b/>
          <w:bCs/>
          <w:i/>
          <w:iCs/>
        </w:rPr>
        <w:t>Exercise:</w:t>
      </w:r>
    </w:p>
    <w:p w14:paraId="011CCD6D" w14:textId="77777777" w:rsidR="000217CF" w:rsidRPr="000217CF" w:rsidRDefault="000217CF" w:rsidP="000217CF">
      <w:r w:rsidRPr="000217CF">
        <w:t xml:space="preserve">Consider </w:t>
      </w:r>
      <w:proofErr w:type="gramStart"/>
      <w:r w:rsidRPr="000217CF">
        <w:t>F: {</w:t>
      </w:r>
      <w:proofErr w:type="gramEnd"/>
      <w:r w:rsidRPr="000217CF">
        <w:t>AB-&gt;CE, BC-&gt;D, D-&gt;BC, C-&gt;E, A-&gt;C, A-&gt;E}</w:t>
      </w:r>
    </w:p>
    <w:p w14:paraId="490173FD" w14:textId="77777777" w:rsidR="000217CF" w:rsidRPr="000217CF" w:rsidRDefault="000217CF" w:rsidP="000217CF">
      <w:r w:rsidRPr="000217CF">
        <w:t>Find:</w:t>
      </w:r>
    </w:p>
    <w:p w14:paraId="57CB7CE3" w14:textId="77777777" w:rsidR="000217CF" w:rsidRPr="000217CF" w:rsidRDefault="000217CF" w:rsidP="000217CF">
      <w:pPr>
        <w:numPr>
          <w:ilvl w:val="0"/>
          <w:numId w:val="177"/>
        </w:numPr>
      </w:pPr>
      <w:r w:rsidRPr="000217CF">
        <w:t>all candidate keys.</w:t>
      </w:r>
    </w:p>
    <w:p w14:paraId="3482FCD0" w14:textId="77777777" w:rsidR="000217CF" w:rsidRPr="000217CF" w:rsidRDefault="000217CF" w:rsidP="000217CF">
      <w:pPr>
        <w:numPr>
          <w:ilvl w:val="0"/>
          <w:numId w:val="177"/>
        </w:numPr>
      </w:pPr>
      <w:r w:rsidRPr="000217CF">
        <w:t>a canonical cover of F.</w:t>
      </w:r>
    </w:p>
    <w:p w14:paraId="20298411" w14:textId="77777777" w:rsidR="000217CF" w:rsidRPr="000217CF" w:rsidRDefault="000217CF" w:rsidP="000217CF">
      <w:r w:rsidRPr="000217CF">
        <w:rPr>
          <w:b/>
          <w:bCs/>
          <w:i/>
          <w:iCs/>
        </w:rPr>
        <w:t>Exercise:</w:t>
      </w:r>
    </w:p>
    <w:p w14:paraId="73BC451B" w14:textId="77777777" w:rsidR="000217CF" w:rsidRPr="000217CF" w:rsidRDefault="000217CF" w:rsidP="000217CF">
      <w:r w:rsidRPr="000217CF">
        <w:t xml:space="preserve">Can there be more than one canonical </w:t>
      </w:r>
      <w:proofErr w:type="gramStart"/>
      <w:r w:rsidRPr="000217CF">
        <w:t>covers</w:t>
      </w:r>
      <w:proofErr w:type="gramEnd"/>
      <w:r w:rsidRPr="000217CF">
        <w:t xml:space="preserve"> for a set of FDs?</w:t>
      </w:r>
    </w:p>
    <w:p w14:paraId="43A4495B" w14:textId="77777777" w:rsidR="00761495" w:rsidRPr="00323901" w:rsidRDefault="00761495" w:rsidP="00323901"/>
    <w:sectPr w:rsidR="00761495" w:rsidRPr="0032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2C7"/>
    <w:multiLevelType w:val="multilevel"/>
    <w:tmpl w:val="D2548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97102"/>
    <w:multiLevelType w:val="multilevel"/>
    <w:tmpl w:val="58EC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34294"/>
    <w:multiLevelType w:val="multilevel"/>
    <w:tmpl w:val="E446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D1C77"/>
    <w:multiLevelType w:val="multilevel"/>
    <w:tmpl w:val="6B2287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06B4E"/>
    <w:multiLevelType w:val="multilevel"/>
    <w:tmpl w:val="A6EE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942D0"/>
    <w:multiLevelType w:val="multilevel"/>
    <w:tmpl w:val="D93ED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5749D"/>
    <w:multiLevelType w:val="multilevel"/>
    <w:tmpl w:val="1652B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AD6E88"/>
    <w:multiLevelType w:val="multilevel"/>
    <w:tmpl w:val="2778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C75528"/>
    <w:multiLevelType w:val="multilevel"/>
    <w:tmpl w:val="469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2B5EDC"/>
    <w:multiLevelType w:val="multilevel"/>
    <w:tmpl w:val="E3E2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657194"/>
    <w:multiLevelType w:val="multilevel"/>
    <w:tmpl w:val="2D9A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532ADB"/>
    <w:multiLevelType w:val="multilevel"/>
    <w:tmpl w:val="9D2E8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7252B9"/>
    <w:multiLevelType w:val="multilevel"/>
    <w:tmpl w:val="7A50D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0F4BA9"/>
    <w:multiLevelType w:val="multilevel"/>
    <w:tmpl w:val="8E829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56010D"/>
    <w:multiLevelType w:val="multilevel"/>
    <w:tmpl w:val="F724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817B37"/>
    <w:multiLevelType w:val="multilevel"/>
    <w:tmpl w:val="6B3C7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8F0F2C"/>
    <w:multiLevelType w:val="multilevel"/>
    <w:tmpl w:val="8C368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943FFE"/>
    <w:multiLevelType w:val="multilevel"/>
    <w:tmpl w:val="799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5B14"/>
    <w:multiLevelType w:val="multilevel"/>
    <w:tmpl w:val="93CA5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6C2084"/>
    <w:multiLevelType w:val="multilevel"/>
    <w:tmpl w:val="64B63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B4667"/>
    <w:multiLevelType w:val="multilevel"/>
    <w:tmpl w:val="3E7CA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8A6ECF"/>
    <w:multiLevelType w:val="multilevel"/>
    <w:tmpl w:val="AC7CA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6E7601"/>
    <w:multiLevelType w:val="multilevel"/>
    <w:tmpl w:val="B9962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E591212"/>
    <w:multiLevelType w:val="multilevel"/>
    <w:tmpl w:val="CDD05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BB529B"/>
    <w:multiLevelType w:val="multilevel"/>
    <w:tmpl w:val="7B7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4738E0"/>
    <w:multiLevelType w:val="multilevel"/>
    <w:tmpl w:val="333E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527A59"/>
    <w:multiLevelType w:val="multilevel"/>
    <w:tmpl w:val="1478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BB1993"/>
    <w:multiLevelType w:val="multilevel"/>
    <w:tmpl w:val="A43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CF012B"/>
    <w:multiLevelType w:val="multilevel"/>
    <w:tmpl w:val="DCC86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807D3F"/>
    <w:multiLevelType w:val="multilevel"/>
    <w:tmpl w:val="74B6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7503D"/>
    <w:multiLevelType w:val="multilevel"/>
    <w:tmpl w:val="D534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38F7AAC"/>
    <w:multiLevelType w:val="multilevel"/>
    <w:tmpl w:val="C50E3C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D044C6"/>
    <w:multiLevelType w:val="multilevel"/>
    <w:tmpl w:val="36247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2F7F93"/>
    <w:multiLevelType w:val="multilevel"/>
    <w:tmpl w:val="0A2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79097B"/>
    <w:multiLevelType w:val="multilevel"/>
    <w:tmpl w:val="D4BC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66F4AB5"/>
    <w:multiLevelType w:val="multilevel"/>
    <w:tmpl w:val="8710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7E226E"/>
    <w:multiLevelType w:val="multilevel"/>
    <w:tmpl w:val="0ACC8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9F6978"/>
    <w:multiLevelType w:val="multilevel"/>
    <w:tmpl w:val="F68271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7C6440F"/>
    <w:multiLevelType w:val="multilevel"/>
    <w:tmpl w:val="706C8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8BA4490"/>
    <w:multiLevelType w:val="multilevel"/>
    <w:tmpl w:val="38E63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0758A0"/>
    <w:multiLevelType w:val="multilevel"/>
    <w:tmpl w:val="7A3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604C08"/>
    <w:multiLevelType w:val="multilevel"/>
    <w:tmpl w:val="49DA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E91501"/>
    <w:multiLevelType w:val="multilevel"/>
    <w:tmpl w:val="E5FC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5D621F"/>
    <w:multiLevelType w:val="multilevel"/>
    <w:tmpl w:val="0DD29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FC45EA5"/>
    <w:multiLevelType w:val="multilevel"/>
    <w:tmpl w:val="47E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DB4CED"/>
    <w:multiLevelType w:val="multilevel"/>
    <w:tmpl w:val="A7AC00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3A185D"/>
    <w:multiLevelType w:val="multilevel"/>
    <w:tmpl w:val="9EFA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12115E4"/>
    <w:multiLevelType w:val="multilevel"/>
    <w:tmpl w:val="FBBE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512E36"/>
    <w:multiLevelType w:val="multilevel"/>
    <w:tmpl w:val="0B42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9415A9"/>
    <w:multiLevelType w:val="multilevel"/>
    <w:tmpl w:val="61A8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BB73B0"/>
    <w:multiLevelType w:val="hybridMultilevel"/>
    <w:tmpl w:val="0496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2675B5"/>
    <w:multiLevelType w:val="multilevel"/>
    <w:tmpl w:val="BF2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52E0D3B"/>
    <w:multiLevelType w:val="multilevel"/>
    <w:tmpl w:val="797C0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3F274E"/>
    <w:multiLevelType w:val="multilevel"/>
    <w:tmpl w:val="3E6E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ED3851"/>
    <w:multiLevelType w:val="multilevel"/>
    <w:tmpl w:val="7544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6291A2F"/>
    <w:multiLevelType w:val="multilevel"/>
    <w:tmpl w:val="7318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64B3877"/>
    <w:multiLevelType w:val="multilevel"/>
    <w:tmpl w:val="B7863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7C1A13"/>
    <w:multiLevelType w:val="multilevel"/>
    <w:tmpl w:val="FC5CD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8D2FAE"/>
    <w:multiLevelType w:val="multilevel"/>
    <w:tmpl w:val="C3BA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D90834"/>
    <w:multiLevelType w:val="multilevel"/>
    <w:tmpl w:val="C574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AC468F9"/>
    <w:multiLevelType w:val="multilevel"/>
    <w:tmpl w:val="EC9A5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B731855"/>
    <w:multiLevelType w:val="multilevel"/>
    <w:tmpl w:val="5B4AB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1306F0"/>
    <w:multiLevelType w:val="multilevel"/>
    <w:tmpl w:val="ACB0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CF8674C"/>
    <w:multiLevelType w:val="multilevel"/>
    <w:tmpl w:val="4B88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D641610"/>
    <w:multiLevelType w:val="multilevel"/>
    <w:tmpl w:val="1246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9D14D8"/>
    <w:multiLevelType w:val="multilevel"/>
    <w:tmpl w:val="917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31567E"/>
    <w:multiLevelType w:val="multilevel"/>
    <w:tmpl w:val="B44C6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E7B6D06"/>
    <w:multiLevelType w:val="multilevel"/>
    <w:tmpl w:val="86B8BF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872EAE"/>
    <w:multiLevelType w:val="multilevel"/>
    <w:tmpl w:val="133C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D7388A"/>
    <w:multiLevelType w:val="multilevel"/>
    <w:tmpl w:val="7576A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40704B"/>
    <w:multiLevelType w:val="multilevel"/>
    <w:tmpl w:val="BFA82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E63595"/>
    <w:multiLevelType w:val="multilevel"/>
    <w:tmpl w:val="9D987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0AB4148"/>
    <w:multiLevelType w:val="multilevel"/>
    <w:tmpl w:val="5C86E6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B01291"/>
    <w:multiLevelType w:val="multilevel"/>
    <w:tmpl w:val="FF2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3D8262C"/>
    <w:multiLevelType w:val="multilevel"/>
    <w:tmpl w:val="4678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64E7A96"/>
    <w:multiLevelType w:val="multilevel"/>
    <w:tmpl w:val="4B1E2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6C61094"/>
    <w:multiLevelType w:val="multilevel"/>
    <w:tmpl w:val="5F2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8A54EC2"/>
    <w:multiLevelType w:val="multilevel"/>
    <w:tmpl w:val="40D0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8DA3D21"/>
    <w:multiLevelType w:val="multilevel"/>
    <w:tmpl w:val="A3A8F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9D15438"/>
    <w:multiLevelType w:val="multilevel"/>
    <w:tmpl w:val="6E66BA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A202188"/>
    <w:multiLevelType w:val="multilevel"/>
    <w:tmpl w:val="090C5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B66663E"/>
    <w:multiLevelType w:val="multilevel"/>
    <w:tmpl w:val="517E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CA073EA"/>
    <w:multiLevelType w:val="multilevel"/>
    <w:tmpl w:val="5DD2D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DE66762"/>
    <w:multiLevelType w:val="multilevel"/>
    <w:tmpl w:val="E1B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1617B5"/>
    <w:multiLevelType w:val="multilevel"/>
    <w:tmpl w:val="3B464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13060A"/>
    <w:multiLevelType w:val="multilevel"/>
    <w:tmpl w:val="B30C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0444350"/>
    <w:multiLevelType w:val="multilevel"/>
    <w:tmpl w:val="472A6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1034E1A"/>
    <w:multiLevelType w:val="multilevel"/>
    <w:tmpl w:val="19B6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1977E37"/>
    <w:multiLevelType w:val="multilevel"/>
    <w:tmpl w:val="C8B2F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1AD4AC2"/>
    <w:multiLevelType w:val="multilevel"/>
    <w:tmpl w:val="9834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28233C2"/>
    <w:multiLevelType w:val="multilevel"/>
    <w:tmpl w:val="902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320666F"/>
    <w:multiLevelType w:val="multilevel"/>
    <w:tmpl w:val="190E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21024E"/>
    <w:multiLevelType w:val="multilevel"/>
    <w:tmpl w:val="57F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397377B"/>
    <w:multiLevelType w:val="hybridMultilevel"/>
    <w:tmpl w:val="3C7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4B05CCF"/>
    <w:multiLevelType w:val="multilevel"/>
    <w:tmpl w:val="5CEA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5E07193"/>
    <w:multiLevelType w:val="multilevel"/>
    <w:tmpl w:val="D0CCCC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6695DAA"/>
    <w:multiLevelType w:val="multilevel"/>
    <w:tmpl w:val="363AC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163CB9"/>
    <w:multiLevelType w:val="multilevel"/>
    <w:tmpl w:val="AAD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552782"/>
    <w:multiLevelType w:val="multilevel"/>
    <w:tmpl w:val="CBE4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7E3B10"/>
    <w:multiLevelType w:val="multilevel"/>
    <w:tmpl w:val="4F943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8D83BAD"/>
    <w:multiLevelType w:val="multilevel"/>
    <w:tmpl w:val="2F00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9017EDF"/>
    <w:multiLevelType w:val="multilevel"/>
    <w:tmpl w:val="1A30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9EA4D8B"/>
    <w:multiLevelType w:val="multilevel"/>
    <w:tmpl w:val="2DA8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8854E8"/>
    <w:multiLevelType w:val="multilevel"/>
    <w:tmpl w:val="0164D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DA62317"/>
    <w:multiLevelType w:val="multilevel"/>
    <w:tmpl w:val="CE88E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D77CBA"/>
    <w:multiLevelType w:val="multilevel"/>
    <w:tmpl w:val="8334C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EA14726"/>
    <w:multiLevelType w:val="multilevel"/>
    <w:tmpl w:val="620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E80B53"/>
    <w:multiLevelType w:val="multilevel"/>
    <w:tmpl w:val="4600C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0F87054"/>
    <w:multiLevelType w:val="multilevel"/>
    <w:tmpl w:val="1518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2664D85"/>
    <w:multiLevelType w:val="multilevel"/>
    <w:tmpl w:val="6D98DD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2DB5F5A"/>
    <w:multiLevelType w:val="multilevel"/>
    <w:tmpl w:val="73F62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FF54B3"/>
    <w:multiLevelType w:val="multilevel"/>
    <w:tmpl w:val="541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54C06FB"/>
    <w:multiLevelType w:val="multilevel"/>
    <w:tmpl w:val="035C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5D2260A"/>
    <w:multiLevelType w:val="multilevel"/>
    <w:tmpl w:val="2B1C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6A66FA5"/>
    <w:multiLevelType w:val="multilevel"/>
    <w:tmpl w:val="DE82C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6D03854"/>
    <w:multiLevelType w:val="multilevel"/>
    <w:tmpl w:val="807C8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CB3458"/>
    <w:multiLevelType w:val="multilevel"/>
    <w:tmpl w:val="A184D3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D65DF0"/>
    <w:multiLevelType w:val="multilevel"/>
    <w:tmpl w:val="2370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A402096"/>
    <w:multiLevelType w:val="multilevel"/>
    <w:tmpl w:val="B3AC4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B2F6D4F"/>
    <w:multiLevelType w:val="multilevel"/>
    <w:tmpl w:val="87C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D223E6F"/>
    <w:multiLevelType w:val="multilevel"/>
    <w:tmpl w:val="F89E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E0E1171"/>
    <w:multiLevelType w:val="multilevel"/>
    <w:tmpl w:val="B21A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E6520B2"/>
    <w:multiLevelType w:val="multilevel"/>
    <w:tmpl w:val="13F04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F396009"/>
    <w:multiLevelType w:val="multilevel"/>
    <w:tmpl w:val="262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F8239BE"/>
    <w:multiLevelType w:val="multilevel"/>
    <w:tmpl w:val="FF646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0333D3E"/>
    <w:multiLevelType w:val="multilevel"/>
    <w:tmpl w:val="5398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0770ADB"/>
    <w:multiLevelType w:val="multilevel"/>
    <w:tmpl w:val="42E24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1DA2F27"/>
    <w:multiLevelType w:val="hybridMultilevel"/>
    <w:tmpl w:val="2FCC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1DF013B"/>
    <w:multiLevelType w:val="multilevel"/>
    <w:tmpl w:val="C6DED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24D75AA"/>
    <w:multiLevelType w:val="multilevel"/>
    <w:tmpl w:val="BA527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3B901BA"/>
    <w:multiLevelType w:val="multilevel"/>
    <w:tmpl w:val="C39A6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3D36BF0"/>
    <w:multiLevelType w:val="multilevel"/>
    <w:tmpl w:val="69FA0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44D3813"/>
    <w:multiLevelType w:val="multilevel"/>
    <w:tmpl w:val="C6AA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4725AA"/>
    <w:multiLevelType w:val="multilevel"/>
    <w:tmpl w:val="5B22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646563E"/>
    <w:multiLevelType w:val="multilevel"/>
    <w:tmpl w:val="ABA43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73408D0"/>
    <w:multiLevelType w:val="multilevel"/>
    <w:tmpl w:val="6C20A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785232D"/>
    <w:multiLevelType w:val="multilevel"/>
    <w:tmpl w:val="624A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81659C9"/>
    <w:multiLevelType w:val="multilevel"/>
    <w:tmpl w:val="78C82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9744485"/>
    <w:multiLevelType w:val="multilevel"/>
    <w:tmpl w:val="DFD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9CE5A57"/>
    <w:multiLevelType w:val="multilevel"/>
    <w:tmpl w:val="1682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AE34FB1"/>
    <w:multiLevelType w:val="hybridMultilevel"/>
    <w:tmpl w:val="FC02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B5C66DD"/>
    <w:multiLevelType w:val="multilevel"/>
    <w:tmpl w:val="E636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C486471"/>
    <w:multiLevelType w:val="multilevel"/>
    <w:tmpl w:val="0D2A8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DC2087F"/>
    <w:multiLevelType w:val="multilevel"/>
    <w:tmpl w:val="2E4A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E3E0A48"/>
    <w:multiLevelType w:val="multilevel"/>
    <w:tmpl w:val="33C22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F05743F"/>
    <w:multiLevelType w:val="multilevel"/>
    <w:tmpl w:val="A6B4B7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F2B043D"/>
    <w:multiLevelType w:val="multilevel"/>
    <w:tmpl w:val="87C2A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FBC4CD1"/>
    <w:multiLevelType w:val="multilevel"/>
    <w:tmpl w:val="4E1C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2E92975"/>
    <w:multiLevelType w:val="multilevel"/>
    <w:tmpl w:val="53901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3F41C7A"/>
    <w:multiLevelType w:val="multilevel"/>
    <w:tmpl w:val="72CA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464638F"/>
    <w:multiLevelType w:val="multilevel"/>
    <w:tmpl w:val="5DC4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4A073F1"/>
    <w:multiLevelType w:val="multilevel"/>
    <w:tmpl w:val="70F6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5AE566C"/>
    <w:multiLevelType w:val="multilevel"/>
    <w:tmpl w:val="5738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70851BF"/>
    <w:multiLevelType w:val="multilevel"/>
    <w:tmpl w:val="CB0C2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86A3CB1"/>
    <w:multiLevelType w:val="multilevel"/>
    <w:tmpl w:val="3644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8AA5482"/>
    <w:multiLevelType w:val="multilevel"/>
    <w:tmpl w:val="7DA6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B3E50AC"/>
    <w:multiLevelType w:val="multilevel"/>
    <w:tmpl w:val="165E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B5E1700"/>
    <w:multiLevelType w:val="multilevel"/>
    <w:tmpl w:val="3238D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D37764B"/>
    <w:multiLevelType w:val="multilevel"/>
    <w:tmpl w:val="CB0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E3A5B4D"/>
    <w:multiLevelType w:val="multilevel"/>
    <w:tmpl w:val="CC7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EF54587"/>
    <w:multiLevelType w:val="multilevel"/>
    <w:tmpl w:val="3B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F4435F4"/>
    <w:multiLevelType w:val="multilevel"/>
    <w:tmpl w:val="2E34D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F8D0E21"/>
    <w:multiLevelType w:val="multilevel"/>
    <w:tmpl w:val="6AA4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677056">
    <w:abstractNumId w:val="126"/>
  </w:num>
  <w:num w:numId="2" w16cid:durableId="638413584">
    <w:abstractNumId w:val="60"/>
  </w:num>
  <w:num w:numId="3" w16cid:durableId="2029677112">
    <w:abstractNumId w:val="60"/>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929433785">
    <w:abstractNumId w:val="60"/>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905726689">
    <w:abstractNumId w:val="35"/>
  </w:num>
  <w:num w:numId="6" w16cid:durableId="469978302">
    <w:abstractNumId w:val="133"/>
  </w:num>
  <w:num w:numId="7" w16cid:durableId="1341810367">
    <w:abstractNumId w:val="122"/>
  </w:num>
  <w:num w:numId="8" w16cid:durableId="80613163">
    <w:abstractNumId w:val="17"/>
  </w:num>
  <w:num w:numId="9" w16cid:durableId="736367609">
    <w:abstractNumId w:val="11"/>
  </w:num>
  <w:num w:numId="10" w16cid:durableId="701442946">
    <w:abstractNumId w:val="123"/>
  </w:num>
  <w:num w:numId="11" w16cid:durableId="65424252">
    <w:abstractNumId w:val="130"/>
  </w:num>
  <w:num w:numId="12" w16cid:durableId="1227188144">
    <w:abstractNumId w:val="51"/>
  </w:num>
  <w:num w:numId="13" w16cid:durableId="1550537134">
    <w:abstractNumId w:val="8"/>
  </w:num>
  <w:num w:numId="14" w16cid:durableId="313292908">
    <w:abstractNumId w:val="97"/>
  </w:num>
  <w:num w:numId="15" w16cid:durableId="1715539312">
    <w:abstractNumId w:val="33"/>
  </w:num>
  <w:num w:numId="16" w16cid:durableId="973757579">
    <w:abstractNumId w:val="83"/>
  </w:num>
  <w:num w:numId="17" w16cid:durableId="571430565">
    <w:abstractNumId w:val="159"/>
  </w:num>
  <w:num w:numId="18" w16cid:durableId="737899959">
    <w:abstractNumId w:val="90"/>
  </w:num>
  <w:num w:numId="19" w16cid:durableId="880674928">
    <w:abstractNumId w:val="80"/>
  </w:num>
  <w:num w:numId="20" w16cid:durableId="700126203">
    <w:abstractNumId w:val="80"/>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329873525">
    <w:abstractNumId w:val="160"/>
  </w:num>
  <w:num w:numId="22" w16cid:durableId="1391806036">
    <w:abstractNumId w:val="5"/>
  </w:num>
  <w:num w:numId="23" w16cid:durableId="999038745">
    <w:abstractNumId w:val="103"/>
  </w:num>
  <w:num w:numId="24" w16cid:durableId="1783262015">
    <w:abstractNumId w:val="76"/>
  </w:num>
  <w:num w:numId="25" w16cid:durableId="1456750566">
    <w:abstractNumId w:val="71"/>
  </w:num>
  <w:num w:numId="26" w16cid:durableId="2105615374">
    <w:abstractNumId w:val="44"/>
  </w:num>
  <w:num w:numId="27" w16cid:durableId="1324240841">
    <w:abstractNumId w:val="112"/>
  </w:num>
  <w:num w:numId="28" w16cid:durableId="1226642222">
    <w:abstractNumId w:val="112"/>
    <w:lvlOverride w:ilvl="1">
      <w:lvl w:ilvl="1">
        <w:numFmt w:val="decimal"/>
        <w:lvlText w:val="%2."/>
        <w:lvlJc w:val="left"/>
      </w:lvl>
    </w:lvlOverride>
  </w:num>
  <w:num w:numId="29" w16cid:durableId="290869933">
    <w:abstractNumId w:val="112"/>
    <w:lvlOverride w:ilvl="1">
      <w:lvl w:ilvl="1">
        <w:numFmt w:val="decimal"/>
        <w:lvlText w:val="%2."/>
        <w:lvlJc w:val="left"/>
      </w:lvl>
    </w:lvlOverride>
  </w:num>
  <w:num w:numId="30" w16cid:durableId="1109855253">
    <w:abstractNumId w:val="135"/>
  </w:num>
  <w:num w:numId="31" w16cid:durableId="1822429106">
    <w:abstractNumId w:val="74"/>
  </w:num>
  <w:num w:numId="32" w16cid:durableId="1552183482">
    <w:abstractNumId w:val="140"/>
  </w:num>
  <w:num w:numId="33" w16cid:durableId="1365254650">
    <w:abstractNumId w:val="50"/>
  </w:num>
  <w:num w:numId="34" w16cid:durableId="550073784">
    <w:abstractNumId w:val="70"/>
  </w:num>
  <w:num w:numId="35" w16cid:durableId="1256745807">
    <w:abstractNumId w:val="136"/>
  </w:num>
  <w:num w:numId="36" w16cid:durableId="714502231">
    <w:abstractNumId w:val="12"/>
  </w:num>
  <w:num w:numId="37" w16cid:durableId="1168789508">
    <w:abstractNumId w:val="36"/>
  </w:num>
  <w:num w:numId="38" w16cid:durableId="1971323366">
    <w:abstractNumId w:val="152"/>
  </w:num>
  <w:num w:numId="39" w16cid:durableId="447088835">
    <w:abstractNumId w:val="19"/>
  </w:num>
  <w:num w:numId="40" w16cid:durableId="630937156">
    <w:abstractNumId w:val="120"/>
  </w:num>
  <w:num w:numId="41" w16cid:durableId="1364743653">
    <w:abstractNumId w:val="88"/>
  </w:num>
  <w:num w:numId="42" w16cid:durableId="1055931399">
    <w:abstractNumId w:val="148"/>
  </w:num>
  <w:num w:numId="43" w16cid:durableId="304940795">
    <w:abstractNumId w:val="48"/>
  </w:num>
  <w:num w:numId="44" w16cid:durableId="1968120753">
    <w:abstractNumId w:val="158"/>
  </w:num>
  <w:num w:numId="45" w16cid:durableId="1089497622">
    <w:abstractNumId w:val="147"/>
  </w:num>
  <w:num w:numId="46" w16cid:durableId="163477781">
    <w:abstractNumId w:val="54"/>
  </w:num>
  <w:num w:numId="47" w16cid:durableId="1551451622">
    <w:abstractNumId w:val="129"/>
  </w:num>
  <w:num w:numId="48" w16cid:durableId="385447600">
    <w:abstractNumId w:val="95"/>
  </w:num>
  <w:num w:numId="49" w16cid:durableId="1370032411">
    <w:abstractNumId w:val="34"/>
  </w:num>
  <w:num w:numId="50" w16cid:durableId="638192843">
    <w:abstractNumId w:val="149"/>
  </w:num>
  <w:num w:numId="51" w16cid:durableId="591596395">
    <w:abstractNumId w:val="161"/>
  </w:num>
  <w:num w:numId="52" w16cid:durableId="554853336">
    <w:abstractNumId w:val="161"/>
    <w:lvlOverride w:ilvl="1">
      <w:lvl w:ilvl="1">
        <w:numFmt w:val="bullet"/>
        <w:lvlText w:val="o"/>
        <w:lvlJc w:val="left"/>
        <w:pPr>
          <w:tabs>
            <w:tab w:val="num" w:pos="1440"/>
          </w:tabs>
          <w:ind w:left="1440" w:hanging="360"/>
        </w:pPr>
        <w:rPr>
          <w:rFonts w:ascii="Courier New" w:hAnsi="Courier New" w:hint="default"/>
          <w:sz w:val="20"/>
        </w:rPr>
      </w:lvl>
    </w:lvlOverride>
  </w:num>
  <w:num w:numId="53" w16cid:durableId="931863671">
    <w:abstractNumId w:val="86"/>
  </w:num>
  <w:num w:numId="54" w16cid:durableId="1827277528">
    <w:abstractNumId w:val="72"/>
  </w:num>
  <w:num w:numId="55" w16cid:durableId="1956328165">
    <w:abstractNumId w:val="78"/>
  </w:num>
  <w:num w:numId="56" w16cid:durableId="281304017">
    <w:abstractNumId w:val="77"/>
  </w:num>
  <w:num w:numId="57" w16cid:durableId="1984046330">
    <w:abstractNumId w:val="40"/>
  </w:num>
  <w:num w:numId="58" w16cid:durableId="2021616762">
    <w:abstractNumId w:val="100"/>
  </w:num>
  <w:num w:numId="59" w16cid:durableId="987712402">
    <w:abstractNumId w:val="127"/>
  </w:num>
  <w:num w:numId="60" w16cid:durableId="85271424">
    <w:abstractNumId w:val="118"/>
  </w:num>
  <w:num w:numId="61" w16cid:durableId="1322805699">
    <w:abstractNumId w:val="67"/>
  </w:num>
  <w:num w:numId="62" w16cid:durableId="1638217678">
    <w:abstractNumId w:val="67"/>
    <w:lvlOverride w:ilvl="1">
      <w:lvl w:ilvl="1">
        <w:numFmt w:val="bullet"/>
        <w:lvlText w:val="o"/>
        <w:lvlJc w:val="left"/>
        <w:pPr>
          <w:tabs>
            <w:tab w:val="num" w:pos="1440"/>
          </w:tabs>
          <w:ind w:left="1440" w:hanging="360"/>
        </w:pPr>
        <w:rPr>
          <w:rFonts w:ascii="Courier New" w:hAnsi="Courier New" w:hint="default"/>
          <w:sz w:val="20"/>
        </w:rPr>
      </w:lvl>
    </w:lvlOverride>
  </w:num>
  <w:num w:numId="63" w16cid:durableId="610819500">
    <w:abstractNumId w:val="28"/>
  </w:num>
  <w:num w:numId="64" w16cid:durableId="416563556">
    <w:abstractNumId w:val="137"/>
  </w:num>
  <w:num w:numId="65" w16cid:durableId="1251893433">
    <w:abstractNumId w:val="110"/>
  </w:num>
  <w:num w:numId="66" w16cid:durableId="1129861220">
    <w:abstractNumId w:val="110"/>
    <w:lvlOverride w:ilvl="1">
      <w:lvl w:ilvl="1">
        <w:numFmt w:val="bullet"/>
        <w:lvlText w:val="o"/>
        <w:lvlJc w:val="left"/>
        <w:pPr>
          <w:tabs>
            <w:tab w:val="num" w:pos="1440"/>
          </w:tabs>
          <w:ind w:left="1440" w:hanging="360"/>
        </w:pPr>
        <w:rPr>
          <w:rFonts w:ascii="Courier New" w:hAnsi="Courier New" w:hint="default"/>
          <w:sz w:val="20"/>
        </w:rPr>
      </w:lvl>
    </w:lvlOverride>
  </w:num>
  <w:num w:numId="67" w16cid:durableId="20399208">
    <w:abstractNumId w:val="39"/>
  </w:num>
  <w:num w:numId="68" w16cid:durableId="265356101">
    <w:abstractNumId w:val="156"/>
  </w:num>
  <w:num w:numId="69" w16cid:durableId="14892908">
    <w:abstractNumId w:val="53"/>
  </w:num>
  <w:num w:numId="70" w16cid:durableId="2047481632">
    <w:abstractNumId w:val="111"/>
  </w:num>
  <w:num w:numId="71" w16cid:durableId="63572543">
    <w:abstractNumId w:val="115"/>
  </w:num>
  <w:num w:numId="72" w16cid:durableId="599800876">
    <w:abstractNumId w:val="79"/>
  </w:num>
  <w:num w:numId="73" w16cid:durableId="1851141006">
    <w:abstractNumId w:val="79"/>
    <w:lvlOverride w:ilvl="1">
      <w:lvl w:ilvl="1">
        <w:numFmt w:val="bullet"/>
        <w:lvlText w:val="o"/>
        <w:lvlJc w:val="left"/>
        <w:pPr>
          <w:tabs>
            <w:tab w:val="num" w:pos="1440"/>
          </w:tabs>
          <w:ind w:left="1440" w:hanging="360"/>
        </w:pPr>
        <w:rPr>
          <w:rFonts w:ascii="Courier New" w:hAnsi="Courier New" w:hint="default"/>
          <w:sz w:val="20"/>
        </w:rPr>
      </w:lvl>
    </w:lvlOverride>
  </w:num>
  <w:num w:numId="74" w16cid:durableId="665399469">
    <w:abstractNumId w:val="2"/>
  </w:num>
  <w:num w:numId="75" w16cid:durableId="1058089640">
    <w:abstractNumId w:val="23"/>
  </w:num>
  <w:num w:numId="76" w16cid:durableId="1542202441">
    <w:abstractNumId w:val="46"/>
  </w:num>
  <w:num w:numId="77" w16cid:durableId="619606296">
    <w:abstractNumId w:val="81"/>
  </w:num>
  <w:num w:numId="78" w16cid:durableId="1615165276">
    <w:abstractNumId w:val="1"/>
  </w:num>
  <w:num w:numId="79" w16cid:durableId="2063862079">
    <w:abstractNumId w:val="138"/>
  </w:num>
  <w:num w:numId="80" w16cid:durableId="1206482812">
    <w:abstractNumId w:val="154"/>
  </w:num>
  <w:num w:numId="81" w16cid:durableId="123618997">
    <w:abstractNumId w:val="15"/>
  </w:num>
  <w:num w:numId="82" w16cid:durableId="2094083824">
    <w:abstractNumId w:val="15"/>
    <w:lvlOverride w:ilvl="1">
      <w:lvl w:ilvl="1">
        <w:numFmt w:val="decimal"/>
        <w:lvlText w:val="%2."/>
        <w:lvlJc w:val="left"/>
      </w:lvl>
    </w:lvlOverride>
  </w:num>
  <w:num w:numId="83" w16cid:durableId="248467142">
    <w:abstractNumId w:val="104"/>
  </w:num>
  <w:num w:numId="84" w16cid:durableId="1523394182">
    <w:abstractNumId w:val="104"/>
    <w:lvlOverride w:ilvl="1">
      <w:lvl w:ilvl="1">
        <w:numFmt w:val="bullet"/>
        <w:lvlText w:val="o"/>
        <w:lvlJc w:val="left"/>
        <w:pPr>
          <w:tabs>
            <w:tab w:val="num" w:pos="1440"/>
          </w:tabs>
          <w:ind w:left="1440" w:hanging="360"/>
        </w:pPr>
        <w:rPr>
          <w:rFonts w:ascii="Courier New" w:hAnsi="Courier New" w:hint="default"/>
          <w:sz w:val="20"/>
        </w:rPr>
      </w:lvl>
    </w:lvlOverride>
  </w:num>
  <w:num w:numId="85" w16cid:durableId="247812799">
    <w:abstractNumId w:val="66"/>
  </w:num>
  <w:num w:numId="86" w16cid:durableId="452135055">
    <w:abstractNumId w:val="49"/>
  </w:num>
  <w:num w:numId="87" w16cid:durableId="1919510645">
    <w:abstractNumId w:val="14"/>
  </w:num>
  <w:num w:numId="88" w16cid:durableId="1163204437">
    <w:abstractNumId w:val="26"/>
  </w:num>
  <w:num w:numId="89" w16cid:durableId="111435596">
    <w:abstractNumId w:val="96"/>
  </w:num>
  <w:num w:numId="90" w16cid:durableId="827525842">
    <w:abstractNumId w:val="91"/>
  </w:num>
  <w:num w:numId="91" w16cid:durableId="1475370123">
    <w:abstractNumId w:val="85"/>
  </w:num>
  <w:num w:numId="92" w16cid:durableId="138349231">
    <w:abstractNumId w:val="29"/>
  </w:num>
  <w:num w:numId="93" w16cid:durableId="584725927">
    <w:abstractNumId w:val="157"/>
  </w:num>
  <w:num w:numId="94" w16cid:durableId="170418911">
    <w:abstractNumId w:val="93"/>
  </w:num>
  <w:num w:numId="95" w16cid:durableId="1108500212">
    <w:abstractNumId w:val="102"/>
  </w:num>
  <w:num w:numId="96" w16cid:durableId="339355216">
    <w:abstractNumId w:val="13"/>
  </w:num>
  <w:num w:numId="97" w16cid:durableId="787089975">
    <w:abstractNumId w:val="21"/>
  </w:num>
  <w:num w:numId="98" w16cid:durableId="2118324738">
    <w:abstractNumId w:val="144"/>
  </w:num>
  <w:num w:numId="99" w16cid:durableId="1084376281">
    <w:abstractNumId w:val="31"/>
  </w:num>
  <w:num w:numId="100" w16cid:durableId="1633175328">
    <w:abstractNumId w:val="3"/>
  </w:num>
  <w:num w:numId="101" w16cid:durableId="761413172">
    <w:abstractNumId w:val="124"/>
  </w:num>
  <w:num w:numId="102" w16cid:durableId="131145445">
    <w:abstractNumId w:val="32"/>
  </w:num>
  <w:num w:numId="103" w16cid:durableId="390464598">
    <w:abstractNumId w:val="134"/>
  </w:num>
  <w:num w:numId="104" w16cid:durableId="415908144">
    <w:abstractNumId w:val="162"/>
  </w:num>
  <w:num w:numId="105" w16cid:durableId="879366674">
    <w:abstractNumId w:val="41"/>
  </w:num>
  <w:num w:numId="106" w16cid:durableId="293410255">
    <w:abstractNumId w:val="89"/>
  </w:num>
  <w:num w:numId="107" w16cid:durableId="2053722941">
    <w:abstractNumId w:val="121"/>
  </w:num>
  <w:num w:numId="108" w16cid:durableId="946429024">
    <w:abstractNumId w:val="43"/>
  </w:num>
  <w:num w:numId="109" w16cid:durableId="414867438">
    <w:abstractNumId w:val="24"/>
  </w:num>
  <w:num w:numId="110" w16cid:durableId="937180990">
    <w:abstractNumId w:val="16"/>
  </w:num>
  <w:num w:numId="111" w16cid:durableId="143546296">
    <w:abstractNumId w:val="128"/>
  </w:num>
  <w:num w:numId="112" w16cid:durableId="1130242687">
    <w:abstractNumId w:val="150"/>
  </w:num>
  <w:num w:numId="113" w16cid:durableId="416639434">
    <w:abstractNumId w:val="57"/>
  </w:num>
  <w:num w:numId="114" w16cid:durableId="683823386">
    <w:abstractNumId w:val="92"/>
  </w:num>
  <w:num w:numId="115" w16cid:durableId="1287200599">
    <w:abstractNumId w:val="61"/>
  </w:num>
  <w:num w:numId="116" w16cid:durableId="1632442021">
    <w:abstractNumId w:val="9"/>
  </w:num>
  <w:num w:numId="117" w16cid:durableId="10576127">
    <w:abstractNumId w:val="155"/>
  </w:num>
  <w:num w:numId="118" w16cid:durableId="639917729">
    <w:abstractNumId w:val="151"/>
  </w:num>
  <w:num w:numId="119" w16cid:durableId="5644547">
    <w:abstractNumId w:val="37"/>
  </w:num>
  <w:num w:numId="120" w16cid:durableId="904491005">
    <w:abstractNumId w:val="69"/>
  </w:num>
  <w:num w:numId="121" w16cid:durableId="104081594">
    <w:abstractNumId w:val="10"/>
  </w:num>
  <w:num w:numId="122" w16cid:durableId="41904112">
    <w:abstractNumId w:val="58"/>
  </w:num>
  <w:num w:numId="123" w16cid:durableId="402602504">
    <w:abstractNumId w:val="47"/>
  </w:num>
  <w:num w:numId="124" w16cid:durableId="628440662">
    <w:abstractNumId w:val="4"/>
  </w:num>
  <w:num w:numId="125" w16cid:durableId="1901287630">
    <w:abstractNumId w:val="82"/>
  </w:num>
  <w:num w:numId="126" w16cid:durableId="558054192">
    <w:abstractNumId w:val="42"/>
  </w:num>
  <w:num w:numId="127" w16cid:durableId="684862246">
    <w:abstractNumId w:val="101"/>
  </w:num>
  <w:num w:numId="128" w16cid:durableId="1002046855">
    <w:abstractNumId w:val="27"/>
  </w:num>
  <w:num w:numId="129" w16cid:durableId="135997691">
    <w:abstractNumId w:val="98"/>
  </w:num>
  <w:num w:numId="130" w16cid:durableId="2121605570">
    <w:abstractNumId w:val="108"/>
  </w:num>
  <w:num w:numId="131" w16cid:durableId="787898504">
    <w:abstractNumId w:val="143"/>
  </w:num>
  <w:num w:numId="132" w16cid:durableId="249655101">
    <w:abstractNumId w:val="22"/>
  </w:num>
  <w:num w:numId="133" w16cid:durableId="204370321">
    <w:abstractNumId w:val="114"/>
  </w:num>
  <w:num w:numId="134" w16cid:durableId="1127090337">
    <w:abstractNumId w:val="52"/>
  </w:num>
  <w:num w:numId="135" w16cid:durableId="1959407484">
    <w:abstractNumId w:val="84"/>
  </w:num>
  <w:num w:numId="136" w16cid:durableId="226887954">
    <w:abstractNumId w:val="63"/>
  </w:num>
  <w:num w:numId="137" w16cid:durableId="1140807076">
    <w:abstractNumId w:val="59"/>
  </w:num>
  <w:num w:numId="138" w16cid:durableId="2107576243">
    <w:abstractNumId w:val="139"/>
  </w:num>
  <w:num w:numId="139" w16cid:durableId="381058366">
    <w:abstractNumId w:val="62"/>
  </w:num>
  <w:num w:numId="140" w16cid:durableId="1649432893">
    <w:abstractNumId w:val="20"/>
  </w:num>
  <w:num w:numId="141" w16cid:durableId="1930918651">
    <w:abstractNumId w:val="116"/>
  </w:num>
  <w:num w:numId="142" w16cid:durableId="1728456699">
    <w:abstractNumId w:val="107"/>
  </w:num>
  <w:num w:numId="143" w16cid:durableId="422653388">
    <w:abstractNumId w:val="153"/>
  </w:num>
  <w:num w:numId="144" w16cid:durableId="1063871130">
    <w:abstractNumId w:val="56"/>
  </w:num>
  <w:num w:numId="145" w16cid:durableId="1821537694">
    <w:abstractNumId w:val="56"/>
    <w:lvlOverride w:ilvl="1">
      <w:lvl w:ilvl="1">
        <w:numFmt w:val="bullet"/>
        <w:lvlText w:val="o"/>
        <w:lvlJc w:val="left"/>
        <w:pPr>
          <w:tabs>
            <w:tab w:val="num" w:pos="1440"/>
          </w:tabs>
          <w:ind w:left="1440" w:hanging="360"/>
        </w:pPr>
        <w:rPr>
          <w:rFonts w:ascii="Courier New" w:hAnsi="Courier New" w:hint="default"/>
          <w:sz w:val="20"/>
        </w:rPr>
      </w:lvl>
    </w:lvlOverride>
  </w:num>
  <w:num w:numId="146" w16cid:durableId="1861429369">
    <w:abstractNumId w:val="0"/>
  </w:num>
  <w:num w:numId="147" w16cid:durableId="300431046">
    <w:abstractNumId w:val="131"/>
  </w:num>
  <w:num w:numId="148" w16cid:durableId="305017274">
    <w:abstractNumId w:val="38"/>
  </w:num>
  <w:num w:numId="149" w16cid:durableId="804079156">
    <w:abstractNumId w:val="109"/>
  </w:num>
  <w:num w:numId="150" w16cid:durableId="376777822">
    <w:abstractNumId w:val="25"/>
  </w:num>
  <w:num w:numId="151" w16cid:durableId="1901013325">
    <w:abstractNumId w:val="99"/>
  </w:num>
  <w:num w:numId="152" w16cid:durableId="43722241">
    <w:abstractNumId w:val="141"/>
  </w:num>
  <w:num w:numId="153" w16cid:durableId="322514727">
    <w:abstractNumId w:val="87"/>
  </w:num>
  <w:num w:numId="154" w16cid:durableId="2111512567">
    <w:abstractNumId w:val="132"/>
  </w:num>
  <w:num w:numId="155" w16cid:durableId="1479297940">
    <w:abstractNumId w:val="6"/>
  </w:num>
  <w:num w:numId="156" w16cid:durableId="768506729">
    <w:abstractNumId w:val="45"/>
  </w:num>
  <w:num w:numId="157" w16cid:durableId="1295480595">
    <w:abstractNumId w:val="73"/>
  </w:num>
  <w:num w:numId="158" w16cid:durableId="534654748">
    <w:abstractNumId w:val="117"/>
  </w:num>
  <w:num w:numId="159" w16cid:durableId="1788815963">
    <w:abstractNumId w:val="146"/>
  </w:num>
  <w:num w:numId="160" w16cid:durableId="999846315">
    <w:abstractNumId w:val="30"/>
  </w:num>
  <w:num w:numId="161" w16cid:durableId="1789859492">
    <w:abstractNumId w:val="145"/>
  </w:num>
  <w:num w:numId="162" w16cid:durableId="1114517197">
    <w:abstractNumId w:val="145"/>
    <w:lvlOverride w:ilvl="1">
      <w:lvl w:ilvl="1">
        <w:numFmt w:val="bullet"/>
        <w:lvlText w:val="o"/>
        <w:lvlJc w:val="left"/>
        <w:pPr>
          <w:tabs>
            <w:tab w:val="num" w:pos="1440"/>
          </w:tabs>
          <w:ind w:left="1440" w:hanging="360"/>
        </w:pPr>
        <w:rPr>
          <w:rFonts w:ascii="Courier New" w:hAnsi="Courier New" w:hint="default"/>
          <w:sz w:val="20"/>
        </w:rPr>
      </w:lvl>
    </w:lvlOverride>
  </w:num>
  <w:num w:numId="163" w16cid:durableId="929629492">
    <w:abstractNumId w:val="145"/>
    <w:lvlOverride w:ilvl="1">
      <w:lvl w:ilvl="1">
        <w:numFmt w:val="bullet"/>
        <w:lvlText w:val="o"/>
        <w:lvlJc w:val="left"/>
        <w:pPr>
          <w:tabs>
            <w:tab w:val="num" w:pos="1440"/>
          </w:tabs>
          <w:ind w:left="1440" w:hanging="360"/>
        </w:pPr>
        <w:rPr>
          <w:rFonts w:ascii="Courier New" w:hAnsi="Courier New" w:hint="default"/>
          <w:sz w:val="20"/>
        </w:rPr>
      </w:lvl>
    </w:lvlOverride>
  </w:num>
  <w:num w:numId="164" w16cid:durableId="2045398896">
    <w:abstractNumId w:val="142"/>
  </w:num>
  <w:num w:numId="165" w16cid:durableId="2009597779">
    <w:abstractNumId w:val="105"/>
  </w:num>
  <w:num w:numId="166" w16cid:durableId="172688269">
    <w:abstractNumId w:val="55"/>
  </w:num>
  <w:num w:numId="167" w16cid:durableId="50469959">
    <w:abstractNumId w:val="125"/>
  </w:num>
  <w:num w:numId="168" w16cid:durableId="962004766">
    <w:abstractNumId w:val="7"/>
  </w:num>
  <w:num w:numId="169" w16cid:durableId="753358398">
    <w:abstractNumId w:val="75"/>
  </w:num>
  <w:num w:numId="170" w16cid:durableId="676612795">
    <w:abstractNumId w:val="106"/>
  </w:num>
  <w:num w:numId="171" w16cid:durableId="1037005305">
    <w:abstractNumId w:val="65"/>
  </w:num>
  <w:num w:numId="172" w16cid:durableId="714894431">
    <w:abstractNumId w:val="64"/>
  </w:num>
  <w:num w:numId="173" w16cid:durableId="522402117">
    <w:abstractNumId w:val="113"/>
  </w:num>
  <w:num w:numId="174" w16cid:durableId="405424933">
    <w:abstractNumId w:val="94"/>
  </w:num>
  <w:num w:numId="175" w16cid:durableId="487985338">
    <w:abstractNumId w:val="18"/>
  </w:num>
  <w:num w:numId="176" w16cid:durableId="1261717626">
    <w:abstractNumId w:val="119"/>
  </w:num>
  <w:num w:numId="177" w16cid:durableId="2047637760">
    <w:abstractNumId w:val="6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2"/>
    <w:rsid w:val="000017BE"/>
    <w:rsid w:val="000217CF"/>
    <w:rsid w:val="00021C9C"/>
    <w:rsid w:val="00071E54"/>
    <w:rsid w:val="00084472"/>
    <w:rsid w:val="0008601F"/>
    <w:rsid w:val="000967DB"/>
    <w:rsid w:val="000E2A29"/>
    <w:rsid w:val="000E73D7"/>
    <w:rsid w:val="0011057D"/>
    <w:rsid w:val="0013006A"/>
    <w:rsid w:val="00146D0C"/>
    <w:rsid w:val="001512E7"/>
    <w:rsid w:val="00155105"/>
    <w:rsid w:val="001774E5"/>
    <w:rsid w:val="0017799B"/>
    <w:rsid w:val="00184A51"/>
    <w:rsid w:val="001A7F72"/>
    <w:rsid w:val="001D20D6"/>
    <w:rsid w:val="001D5694"/>
    <w:rsid w:val="001E7598"/>
    <w:rsid w:val="001F259D"/>
    <w:rsid w:val="002105D1"/>
    <w:rsid w:val="00226454"/>
    <w:rsid w:val="0024587F"/>
    <w:rsid w:val="002660DB"/>
    <w:rsid w:val="00287E3F"/>
    <w:rsid w:val="002B39B0"/>
    <w:rsid w:val="002C2BBF"/>
    <w:rsid w:val="002C2E18"/>
    <w:rsid w:val="002C3004"/>
    <w:rsid w:val="002D5562"/>
    <w:rsid w:val="003076A5"/>
    <w:rsid w:val="00317F90"/>
    <w:rsid w:val="00320E1A"/>
    <w:rsid w:val="00323901"/>
    <w:rsid w:val="00330897"/>
    <w:rsid w:val="00334EAC"/>
    <w:rsid w:val="00365CF3"/>
    <w:rsid w:val="00374D0E"/>
    <w:rsid w:val="00380DF2"/>
    <w:rsid w:val="00381E86"/>
    <w:rsid w:val="003A0039"/>
    <w:rsid w:val="003A6801"/>
    <w:rsid w:val="003A680E"/>
    <w:rsid w:val="003B507D"/>
    <w:rsid w:val="003B72C4"/>
    <w:rsid w:val="003C6CB0"/>
    <w:rsid w:val="003D2CA8"/>
    <w:rsid w:val="003D68F6"/>
    <w:rsid w:val="003D6CE3"/>
    <w:rsid w:val="003F114E"/>
    <w:rsid w:val="003F3F71"/>
    <w:rsid w:val="003F4391"/>
    <w:rsid w:val="003F4FF6"/>
    <w:rsid w:val="00400ECD"/>
    <w:rsid w:val="00401951"/>
    <w:rsid w:val="00421D66"/>
    <w:rsid w:val="0042388B"/>
    <w:rsid w:val="00426A2E"/>
    <w:rsid w:val="00452780"/>
    <w:rsid w:val="00480F16"/>
    <w:rsid w:val="00483D90"/>
    <w:rsid w:val="004C720C"/>
    <w:rsid w:val="004F6686"/>
    <w:rsid w:val="005040FC"/>
    <w:rsid w:val="00505FB7"/>
    <w:rsid w:val="00584F50"/>
    <w:rsid w:val="005858F5"/>
    <w:rsid w:val="005B305F"/>
    <w:rsid w:val="005B6A2C"/>
    <w:rsid w:val="005D0632"/>
    <w:rsid w:val="005E2C61"/>
    <w:rsid w:val="005F162E"/>
    <w:rsid w:val="006149ED"/>
    <w:rsid w:val="00633D38"/>
    <w:rsid w:val="00635F7B"/>
    <w:rsid w:val="00654544"/>
    <w:rsid w:val="006740F5"/>
    <w:rsid w:val="0067769A"/>
    <w:rsid w:val="00693B7F"/>
    <w:rsid w:val="006F1818"/>
    <w:rsid w:val="006F7D61"/>
    <w:rsid w:val="00714C86"/>
    <w:rsid w:val="00722DB7"/>
    <w:rsid w:val="007333B6"/>
    <w:rsid w:val="0075119A"/>
    <w:rsid w:val="007528DA"/>
    <w:rsid w:val="00761495"/>
    <w:rsid w:val="00761921"/>
    <w:rsid w:val="007763AD"/>
    <w:rsid w:val="0077711C"/>
    <w:rsid w:val="007815C0"/>
    <w:rsid w:val="007832A9"/>
    <w:rsid w:val="007A35D2"/>
    <w:rsid w:val="007A76D4"/>
    <w:rsid w:val="007B1A2B"/>
    <w:rsid w:val="007C00E2"/>
    <w:rsid w:val="007F177C"/>
    <w:rsid w:val="00833AF7"/>
    <w:rsid w:val="00886803"/>
    <w:rsid w:val="008A2A4D"/>
    <w:rsid w:val="008B1464"/>
    <w:rsid w:val="008F3FC3"/>
    <w:rsid w:val="00923B0A"/>
    <w:rsid w:val="00930265"/>
    <w:rsid w:val="009341DC"/>
    <w:rsid w:val="00943610"/>
    <w:rsid w:val="00944DF6"/>
    <w:rsid w:val="00945538"/>
    <w:rsid w:val="00951555"/>
    <w:rsid w:val="00951A50"/>
    <w:rsid w:val="009570C8"/>
    <w:rsid w:val="00971EA4"/>
    <w:rsid w:val="00972B47"/>
    <w:rsid w:val="00986C19"/>
    <w:rsid w:val="0098732C"/>
    <w:rsid w:val="009A191D"/>
    <w:rsid w:val="009B088B"/>
    <w:rsid w:val="009E6698"/>
    <w:rsid w:val="009F2DA0"/>
    <w:rsid w:val="00A01B37"/>
    <w:rsid w:val="00A02C32"/>
    <w:rsid w:val="00A051E4"/>
    <w:rsid w:val="00A303B9"/>
    <w:rsid w:val="00A32467"/>
    <w:rsid w:val="00A540B3"/>
    <w:rsid w:val="00A56CF2"/>
    <w:rsid w:val="00A5702B"/>
    <w:rsid w:val="00A84698"/>
    <w:rsid w:val="00A93F7A"/>
    <w:rsid w:val="00AA004F"/>
    <w:rsid w:val="00B143C3"/>
    <w:rsid w:val="00B15D27"/>
    <w:rsid w:val="00B265A8"/>
    <w:rsid w:val="00B368B9"/>
    <w:rsid w:val="00B45B2A"/>
    <w:rsid w:val="00B56EC2"/>
    <w:rsid w:val="00B728A5"/>
    <w:rsid w:val="00B8756D"/>
    <w:rsid w:val="00BA0167"/>
    <w:rsid w:val="00BD72E2"/>
    <w:rsid w:val="00C03E12"/>
    <w:rsid w:val="00C14AB7"/>
    <w:rsid w:val="00C20B6B"/>
    <w:rsid w:val="00C25140"/>
    <w:rsid w:val="00C32C54"/>
    <w:rsid w:val="00C42488"/>
    <w:rsid w:val="00C50092"/>
    <w:rsid w:val="00C60A3D"/>
    <w:rsid w:val="00C71290"/>
    <w:rsid w:val="00C80ABC"/>
    <w:rsid w:val="00C974CA"/>
    <w:rsid w:val="00CD6227"/>
    <w:rsid w:val="00CD7D42"/>
    <w:rsid w:val="00D041E3"/>
    <w:rsid w:val="00D351A1"/>
    <w:rsid w:val="00D35BDE"/>
    <w:rsid w:val="00D61698"/>
    <w:rsid w:val="00D619B6"/>
    <w:rsid w:val="00D6682E"/>
    <w:rsid w:val="00D675B5"/>
    <w:rsid w:val="00DB37E6"/>
    <w:rsid w:val="00DC6174"/>
    <w:rsid w:val="00DD1D7B"/>
    <w:rsid w:val="00DE3878"/>
    <w:rsid w:val="00DF3AD3"/>
    <w:rsid w:val="00E07E4B"/>
    <w:rsid w:val="00E2026A"/>
    <w:rsid w:val="00E86584"/>
    <w:rsid w:val="00EA0830"/>
    <w:rsid w:val="00EB39C9"/>
    <w:rsid w:val="00EB670C"/>
    <w:rsid w:val="00EC405B"/>
    <w:rsid w:val="00ED0D12"/>
    <w:rsid w:val="00ED17DE"/>
    <w:rsid w:val="00ED50CB"/>
    <w:rsid w:val="00EE0CE1"/>
    <w:rsid w:val="00EE1C86"/>
    <w:rsid w:val="00EE1DF5"/>
    <w:rsid w:val="00EF5635"/>
    <w:rsid w:val="00F01B1D"/>
    <w:rsid w:val="00F26EAE"/>
    <w:rsid w:val="00F3070D"/>
    <w:rsid w:val="00F34F27"/>
    <w:rsid w:val="00F42234"/>
    <w:rsid w:val="00F906F3"/>
    <w:rsid w:val="00F93B8A"/>
    <w:rsid w:val="00FA162A"/>
    <w:rsid w:val="00FA71FB"/>
    <w:rsid w:val="00FB009B"/>
    <w:rsid w:val="00FC3138"/>
    <w:rsid w:val="00FC4E3D"/>
    <w:rsid w:val="00FE6DB5"/>
    <w:rsid w:val="00FF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B9"/>
  <w15:chartTrackingRefBased/>
  <w15:docId w15:val="{65359623-1088-49F8-9EB4-0FBA86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91D"/>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2D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2D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562"/>
    <w:rPr>
      <w:rFonts w:eastAsiaTheme="majorEastAsia" w:cstheme="majorBidi"/>
      <w:color w:val="272727" w:themeColor="text1" w:themeTint="D8"/>
    </w:rPr>
  </w:style>
  <w:style w:type="paragraph" w:styleId="Title">
    <w:name w:val="Title"/>
    <w:basedOn w:val="Normal"/>
    <w:next w:val="Normal"/>
    <w:link w:val="TitleChar"/>
    <w:uiPriority w:val="10"/>
    <w:qFormat/>
    <w:rsid w:val="002D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562"/>
    <w:pPr>
      <w:spacing w:before="160"/>
      <w:jc w:val="center"/>
    </w:pPr>
    <w:rPr>
      <w:i/>
      <w:iCs/>
      <w:color w:val="404040" w:themeColor="text1" w:themeTint="BF"/>
    </w:rPr>
  </w:style>
  <w:style w:type="character" w:customStyle="1" w:styleId="QuoteChar">
    <w:name w:val="Quote Char"/>
    <w:basedOn w:val="DefaultParagraphFont"/>
    <w:link w:val="Quote"/>
    <w:uiPriority w:val="29"/>
    <w:rsid w:val="002D5562"/>
    <w:rPr>
      <w:i/>
      <w:iCs/>
      <w:color w:val="404040" w:themeColor="text1" w:themeTint="BF"/>
    </w:rPr>
  </w:style>
  <w:style w:type="paragraph" w:styleId="ListParagraph">
    <w:name w:val="List Paragraph"/>
    <w:basedOn w:val="Normal"/>
    <w:uiPriority w:val="34"/>
    <w:qFormat/>
    <w:rsid w:val="002D5562"/>
    <w:pPr>
      <w:ind w:left="720"/>
      <w:contextualSpacing/>
    </w:pPr>
  </w:style>
  <w:style w:type="character" w:styleId="IntenseEmphasis">
    <w:name w:val="Intense Emphasis"/>
    <w:basedOn w:val="DefaultParagraphFont"/>
    <w:uiPriority w:val="21"/>
    <w:qFormat/>
    <w:rsid w:val="002D5562"/>
    <w:rPr>
      <w:i/>
      <w:iCs/>
      <w:color w:val="0F4761" w:themeColor="accent1" w:themeShade="BF"/>
    </w:rPr>
  </w:style>
  <w:style w:type="paragraph" w:styleId="IntenseQuote">
    <w:name w:val="Intense Quote"/>
    <w:basedOn w:val="Normal"/>
    <w:next w:val="Normal"/>
    <w:link w:val="IntenseQuoteChar"/>
    <w:uiPriority w:val="30"/>
    <w:qFormat/>
    <w:rsid w:val="002D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562"/>
    <w:rPr>
      <w:i/>
      <w:iCs/>
      <w:color w:val="0F4761" w:themeColor="accent1" w:themeShade="BF"/>
    </w:rPr>
  </w:style>
  <w:style w:type="character" w:styleId="IntenseReference">
    <w:name w:val="Intense Reference"/>
    <w:basedOn w:val="DefaultParagraphFont"/>
    <w:uiPriority w:val="32"/>
    <w:qFormat/>
    <w:rsid w:val="002D5562"/>
    <w:rPr>
      <w:b/>
      <w:bCs/>
      <w:smallCaps/>
      <w:color w:val="0F4761" w:themeColor="accent1" w:themeShade="BF"/>
      <w:spacing w:val="5"/>
    </w:rPr>
  </w:style>
  <w:style w:type="character" w:styleId="Hyperlink">
    <w:name w:val="Hyperlink"/>
    <w:basedOn w:val="DefaultParagraphFont"/>
    <w:uiPriority w:val="99"/>
    <w:unhideWhenUsed/>
    <w:rsid w:val="00951A50"/>
    <w:rPr>
      <w:color w:val="467886" w:themeColor="hyperlink"/>
      <w:u w:val="single"/>
    </w:rPr>
  </w:style>
  <w:style w:type="character" w:styleId="UnresolvedMention">
    <w:name w:val="Unresolved Mention"/>
    <w:basedOn w:val="DefaultParagraphFont"/>
    <w:uiPriority w:val="99"/>
    <w:semiHidden/>
    <w:unhideWhenUsed/>
    <w:rsid w:val="00951A50"/>
    <w:rPr>
      <w:color w:val="605E5C"/>
      <w:shd w:val="clear" w:color="auto" w:fill="E1DFDD"/>
    </w:rPr>
  </w:style>
  <w:style w:type="paragraph" w:styleId="HTMLPreformatted">
    <w:name w:val="HTML Preformatted"/>
    <w:basedOn w:val="Normal"/>
    <w:link w:val="HTMLPreformattedChar"/>
    <w:uiPriority w:val="99"/>
    <w:semiHidden/>
    <w:unhideWhenUsed/>
    <w:rsid w:val="001A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A7F72"/>
    <w:rPr>
      <w:rFonts w:ascii="Courier New" w:eastAsia="Times New Roman" w:hAnsi="Courier New" w:cs="Courier New"/>
      <w:kern w:val="0"/>
      <w:sz w:val="20"/>
      <w:szCs w:val="20"/>
      <w14:ligatures w14:val="none"/>
    </w:rPr>
  </w:style>
  <w:style w:type="character" w:styleId="FollowedHyperlink">
    <w:name w:val="FollowedHyperlink"/>
    <w:basedOn w:val="DefaultParagraphFont"/>
    <w:uiPriority w:val="99"/>
    <w:semiHidden/>
    <w:unhideWhenUsed/>
    <w:rsid w:val="0013006A"/>
    <w:rPr>
      <w:color w:val="96607D" w:themeColor="followedHyperlink"/>
      <w:u w:val="single"/>
    </w:rPr>
  </w:style>
  <w:style w:type="table" w:styleId="TableGrid">
    <w:name w:val="Table Grid"/>
    <w:basedOn w:val="TableNormal"/>
    <w:uiPriority w:val="39"/>
    <w:rsid w:val="00CD6227"/>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1">
    <w:name w:val="Title1"/>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B8756D"/>
  </w:style>
  <w:style w:type="character" w:styleId="Emphasis">
    <w:name w:val="Emphasis"/>
    <w:basedOn w:val="DefaultParagraphFont"/>
    <w:uiPriority w:val="20"/>
    <w:qFormat/>
    <w:rsid w:val="00B8756D"/>
    <w:rPr>
      <w:i/>
      <w:iCs/>
    </w:rPr>
  </w:style>
  <w:style w:type="paragraph" w:customStyle="1" w:styleId="example">
    <w:name w:val="example"/>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8756D"/>
    <w:rPr>
      <w:b/>
      <w:bCs/>
    </w:rPr>
  </w:style>
  <w:style w:type="character" w:customStyle="1" w:styleId="code">
    <w:name w:val="code"/>
    <w:basedOn w:val="DefaultParagraphFont"/>
    <w:rsid w:val="00B8756D"/>
  </w:style>
  <w:style w:type="paragraph" w:customStyle="1" w:styleId="code1">
    <w:name w:val="code1"/>
    <w:basedOn w:val="Normal"/>
    <w:rsid w:val="00B875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style-span">
    <w:name w:val="apple-style-span"/>
    <w:basedOn w:val="DefaultParagraphFont"/>
    <w:rsid w:val="008B1464"/>
  </w:style>
  <w:style w:type="paragraph" w:customStyle="1" w:styleId="Default">
    <w:name w:val="Default"/>
    <w:rsid w:val="007C00E2"/>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931">
      <w:bodyDiv w:val="1"/>
      <w:marLeft w:val="0"/>
      <w:marRight w:val="0"/>
      <w:marTop w:val="0"/>
      <w:marBottom w:val="0"/>
      <w:divBdr>
        <w:top w:val="none" w:sz="0" w:space="0" w:color="auto"/>
        <w:left w:val="none" w:sz="0" w:space="0" w:color="auto"/>
        <w:bottom w:val="none" w:sz="0" w:space="0" w:color="auto"/>
        <w:right w:val="none" w:sz="0" w:space="0" w:color="auto"/>
      </w:divBdr>
    </w:div>
    <w:div w:id="74055873">
      <w:bodyDiv w:val="1"/>
      <w:marLeft w:val="0"/>
      <w:marRight w:val="0"/>
      <w:marTop w:val="0"/>
      <w:marBottom w:val="0"/>
      <w:divBdr>
        <w:top w:val="none" w:sz="0" w:space="0" w:color="auto"/>
        <w:left w:val="none" w:sz="0" w:space="0" w:color="auto"/>
        <w:bottom w:val="none" w:sz="0" w:space="0" w:color="auto"/>
        <w:right w:val="none" w:sz="0" w:space="0" w:color="auto"/>
      </w:divBdr>
    </w:div>
    <w:div w:id="79714385">
      <w:bodyDiv w:val="1"/>
      <w:marLeft w:val="0"/>
      <w:marRight w:val="0"/>
      <w:marTop w:val="0"/>
      <w:marBottom w:val="0"/>
      <w:divBdr>
        <w:top w:val="none" w:sz="0" w:space="0" w:color="auto"/>
        <w:left w:val="none" w:sz="0" w:space="0" w:color="auto"/>
        <w:bottom w:val="none" w:sz="0" w:space="0" w:color="auto"/>
        <w:right w:val="none" w:sz="0" w:space="0" w:color="auto"/>
      </w:divBdr>
    </w:div>
    <w:div w:id="113523888">
      <w:bodyDiv w:val="1"/>
      <w:marLeft w:val="0"/>
      <w:marRight w:val="0"/>
      <w:marTop w:val="0"/>
      <w:marBottom w:val="0"/>
      <w:divBdr>
        <w:top w:val="none" w:sz="0" w:space="0" w:color="auto"/>
        <w:left w:val="none" w:sz="0" w:space="0" w:color="auto"/>
        <w:bottom w:val="none" w:sz="0" w:space="0" w:color="auto"/>
        <w:right w:val="none" w:sz="0" w:space="0" w:color="auto"/>
      </w:divBdr>
    </w:div>
    <w:div w:id="138957175">
      <w:bodyDiv w:val="1"/>
      <w:marLeft w:val="0"/>
      <w:marRight w:val="0"/>
      <w:marTop w:val="0"/>
      <w:marBottom w:val="0"/>
      <w:divBdr>
        <w:top w:val="none" w:sz="0" w:space="0" w:color="auto"/>
        <w:left w:val="none" w:sz="0" w:space="0" w:color="auto"/>
        <w:bottom w:val="none" w:sz="0" w:space="0" w:color="auto"/>
        <w:right w:val="none" w:sz="0" w:space="0" w:color="auto"/>
      </w:divBdr>
    </w:div>
    <w:div w:id="209347281">
      <w:bodyDiv w:val="1"/>
      <w:marLeft w:val="0"/>
      <w:marRight w:val="0"/>
      <w:marTop w:val="0"/>
      <w:marBottom w:val="0"/>
      <w:divBdr>
        <w:top w:val="none" w:sz="0" w:space="0" w:color="auto"/>
        <w:left w:val="none" w:sz="0" w:space="0" w:color="auto"/>
        <w:bottom w:val="none" w:sz="0" w:space="0" w:color="auto"/>
        <w:right w:val="none" w:sz="0" w:space="0" w:color="auto"/>
      </w:divBdr>
    </w:div>
    <w:div w:id="246429087">
      <w:bodyDiv w:val="1"/>
      <w:marLeft w:val="0"/>
      <w:marRight w:val="0"/>
      <w:marTop w:val="0"/>
      <w:marBottom w:val="0"/>
      <w:divBdr>
        <w:top w:val="none" w:sz="0" w:space="0" w:color="auto"/>
        <w:left w:val="none" w:sz="0" w:space="0" w:color="auto"/>
        <w:bottom w:val="none" w:sz="0" w:space="0" w:color="auto"/>
        <w:right w:val="none" w:sz="0" w:space="0" w:color="auto"/>
      </w:divBdr>
    </w:div>
    <w:div w:id="263269548">
      <w:bodyDiv w:val="1"/>
      <w:marLeft w:val="0"/>
      <w:marRight w:val="0"/>
      <w:marTop w:val="0"/>
      <w:marBottom w:val="0"/>
      <w:divBdr>
        <w:top w:val="none" w:sz="0" w:space="0" w:color="auto"/>
        <w:left w:val="none" w:sz="0" w:space="0" w:color="auto"/>
        <w:bottom w:val="none" w:sz="0" w:space="0" w:color="auto"/>
        <w:right w:val="none" w:sz="0" w:space="0" w:color="auto"/>
      </w:divBdr>
    </w:div>
    <w:div w:id="280765471">
      <w:bodyDiv w:val="1"/>
      <w:marLeft w:val="0"/>
      <w:marRight w:val="0"/>
      <w:marTop w:val="0"/>
      <w:marBottom w:val="0"/>
      <w:divBdr>
        <w:top w:val="none" w:sz="0" w:space="0" w:color="auto"/>
        <w:left w:val="none" w:sz="0" w:space="0" w:color="auto"/>
        <w:bottom w:val="none" w:sz="0" w:space="0" w:color="auto"/>
        <w:right w:val="none" w:sz="0" w:space="0" w:color="auto"/>
      </w:divBdr>
    </w:div>
    <w:div w:id="310989722">
      <w:bodyDiv w:val="1"/>
      <w:marLeft w:val="0"/>
      <w:marRight w:val="0"/>
      <w:marTop w:val="0"/>
      <w:marBottom w:val="0"/>
      <w:divBdr>
        <w:top w:val="none" w:sz="0" w:space="0" w:color="auto"/>
        <w:left w:val="none" w:sz="0" w:space="0" w:color="auto"/>
        <w:bottom w:val="none" w:sz="0" w:space="0" w:color="auto"/>
        <w:right w:val="none" w:sz="0" w:space="0" w:color="auto"/>
      </w:divBdr>
    </w:div>
    <w:div w:id="356736976">
      <w:bodyDiv w:val="1"/>
      <w:marLeft w:val="0"/>
      <w:marRight w:val="0"/>
      <w:marTop w:val="0"/>
      <w:marBottom w:val="0"/>
      <w:divBdr>
        <w:top w:val="none" w:sz="0" w:space="0" w:color="auto"/>
        <w:left w:val="none" w:sz="0" w:space="0" w:color="auto"/>
        <w:bottom w:val="none" w:sz="0" w:space="0" w:color="auto"/>
        <w:right w:val="none" w:sz="0" w:space="0" w:color="auto"/>
      </w:divBdr>
    </w:div>
    <w:div w:id="374932097">
      <w:bodyDiv w:val="1"/>
      <w:marLeft w:val="0"/>
      <w:marRight w:val="0"/>
      <w:marTop w:val="0"/>
      <w:marBottom w:val="0"/>
      <w:divBdr>
        <w:top w:val="none" w:sz="0" w:space="0" w:color="auto"/>
        <w:left w:val="none" w:sz="0" w:space="0" w:color="auto"/>
        <w:bottom w:val="none" w:sz="0" w:space="0" w:color="auto"/>
        <w:right w:val="none" w:sz="0" w:space="0" w:color="auto"/>
      </w:divBdr>
    </w:div>
    <w:div w:id="407075364">
      <w:bodyDiv w:val="1"/>
      <w:marLeft w:val="0"/>
      <w:marRight w:val="0"/>
      <w:marTop w:val="0"/>
      <w:marBottom w:val="0"/>
      <w:divBdr>
        <w:top w:val="none" w:sz="0" w:space="0" w:color="auto"/>
        <w:left w:val="none" w:sz="0" w:space="0" w:color="auto"/>
        <w:bottom w:val="none" w:sz="0" w:space="0" w:color="auto"/>
        <w:right w:val="none" w:sz="0" w:space="0" w:color="auto"/>
      </w:divBdr>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529295334">
      <w:bodyDiv w:val="1"/>
      <w:marLeft w:val="0"/>
      <w:marRight w:val="0"/>
      <w:marTop w:val="0"/>
      <w:marBottom w:val="0"/>
      <w:divBdr>
        <w:top w:val="none" w:sz="0" w:space="0" w:color="auto"/>
        <w:left w:val="none" w:sz="0" w:space="0" w:color="auto"/>
        <w:bottom w:val="none" w:sz="0" w:space="0" w:color="auto"/>
        <w:right w:val="none" w:sz="0" w:space="0" w:color="auto"/>
      </w:divBdr>
    </w:div>
    <w:div w:id="543639494">
      <w:bodyDiv w:val="1"/>
      <w:marLeft w:val="0"/>
      <w:marRight w:val="0"/>
      <w:marTop w:val="0"/>
      <w:marBottom w:val="0"/>
      <w:divBdr>
        <w:top w:val="none" w:sz="0" w:space="0" w:color="auto"/>
        <w:left w:val="none" w:sz="0" w:space="0" w:color="auto"/>
        <w:bottom w:val="none" w:sz="0" w:space="0" w:color="auto"/>
        <w:right w:val="none" w:sz="0" w:space="0" w:color="auto"/>
      </w:divBdr>
    </w:div>
    <w:div w:id="563755885">
      <w:bodyDiv w:val="1"/>
      <w:marLeft w:val="0"/>
      <w:marRight w:val="0"/>
      <w:marTop w:val="0"/>
      <w:marBottom w:val="0"/>
      <w:divBdr>
        <w:top w:val="none" w:sz="0" w:space="0" w:color="auto"/>
        <w:left w:val="none" w:sz="0" w:space="0" w:color="auto"/>
        <w:bottom w:val="none" w:sz="0" w:space="0" w:color="auto"/>
        <w:right w:val="none" w:sz="0" w:space="0" w:color="auto"/>
      </w:divBdr>
    </w:div>
    <w:div w:id="572814633">
      <w:bodyDiv w:val="1"/>
      <w:marLeft w:val="0"/>
      <w:marRight w:val="0"/>
      <w:marTop w:val="0"/>
      <w:marBottom w:val="0"/>
      <w:divBdr>
        <w:top w:val="none" w:sz="0" w:space="0" w:color="auto"/>
        <w:left w:val="none" w:sz="0" w:space="0" w:color="auto"/>
        <w:bottom w:val="none" w:sz="0" w:space="0" w:color="auto"/>
        <w:right w:val="none" w:sz="0" w:space="0" w:color="auto"/>
      </w:divBdr>
    </w:div>
    <w:div w:id="582566037">
      <w:bodyDiv w:val="1"/>
      <w:marLeft w:val="0"/>
      <w:marRight w:val="0"/>
      <w:marTop w:val="0"/>
      <w:marBottom w:val="0"/>
      <w:divBdr>
        <w:top w:val="none" w:sz="0" w:space="0" w:color="auto"/>
        <w:left w:val="none" w:sz="0" w:space="0" w:color="auto"/>
        <w:bottom w:val="none" w:sz="0" w:space="0" w:color="auto"/>
        <w:right w:val="none" w:sz="0" w:space="0" w:color="auto"/>
      </w:divBdr>
    </w:div>
    <w:div w:id="582880142">
      <w:bodyDiv w:val="1"/>
      <w:marLeft w:val="0"/>
      <w:marRight w:val="0"/>
      <w:marTop w:val="0"/>
      <w:marBottom w:val="0"/>
      <w:divBdr>
        <w:top w:val="none" w:sz="0" w:space="0" w:color="auto"/>
        <w:left w:val="none" w:sz="0" w:space="0" w:color="auto"/>
        <w:bottom w:val="none" w:sz="0" w:space="0" w:color="auto"/>
        <w:right w:val="none" w:sz="0" w:space="0" w:color="auto"/>
      </w:divBdr>
    </w:div>
    <w:div w:id="587278456">
      <w:bodyDiv w:val="1"/>
      <w:marLeft w:val="0"/>
      <w:marRight w:val="0"/>
      <w:marTop w:val="0"/>
      <w:marBottom w:val="0"/>
      <w:divBdr>
        <w:top w:val="none" w:sz="0" w:space="0" w:color="auto"/>
        <w:left w:val="none" w:sz="0" w:space="0" w:color="auto"/>
        <w:bottom w:val="none" w:sz="0" w:space="0" w:color="auto"/>
        <w:right w:val="none" w:sz="0" w:space="0" w:color="auto"/>
      </w:divBdr>
    </w:div>
    <w:div w:id="638850809">
      <w:bodyDiv w:val="1"/>
      <w:marLeft w:val="0"/>
      <w:marRight w:val="0"/>
      <w:marTop w:val="0"/>
      <w:marBottom w:val="0"/>
      <w:divBdr>
        <w:top w:val="none" w:sz="0" w:space="0" w:color="auto"/>
        <w:left w:val="none" w:sz="0" w:space="0" w:color="auto"/>
        <w:bottom w:val="none" w:sz="0" w:space="0" w:color="auto"/>
        <w:right w:val="none" w:sz="0" w:space="0" w:color="auto"/>
      </w:divBdr>
    </w:div>
    <w:div w:id="1012342744">
      <w:bodyDiv w:val="1"/>
      <w:marLeft w:val="0"/>
      <w:marRight w:val="0"/>
      <w:marTop w:val="0"/>
      <w:marBottom w:val="0"/>
      <w:divBdr>
        <w:top w:val="none" w:sz="0" w:space="0" w:color="auto"/>
        <w:left w:val="none" w:sz="0" w:space="0" w:color="auto"/>
        <w:bottom w:val="none" w:sz="0" w:space="0" w:color="auto"/>
        <w:right w:val="none" w:sz="0" w:space="0" w:color="auto"/>
      </w:divBdr>
    </w:div>
    <w:div w:id="1014919110">
      <w:bodyDiv w:val="1"/>
      <w:marLeft w:val="0"/>
      <w:marRight w:val="0"/>
      <w:marTop w:val="0"/>
      <w:marBottom w:val="0"/>
      <w:divBdr>
        <w:top w:val="none" w:sz="0" w:space="0" w:color="auto"/>
        <w:left w:val="none" w:sz="0" w:space="0" w:color="auto"/>
        <w:bottom w:val="none" w:sz="0" w:space="0" w:color="auto"/>
        <w:right w:val="none" w:sz="0" w:space="0" w:color="auto"/>
      </w:divBdr>
    </w:div>
    <w:div w:id="1065294182">
      <w:bodyDiv w:val="1"/>
      <w:marLeft w:val="0"/>
      <w:marRight w:val="0"/>
      <w:marTop w:val="0"/>
      <w:marBottom w:val="0"/>
      <w:divBdr>
        <w:top w:val="none" w:sz="0" w:space="0" w:color="auto"/>
        <w:left w:val="none" w:sz="0" w:space="0" w:color="auto"/>
        <w:bottom w:val="none" w:sz="0" w:space="0" w:color="auto"/>
        <w:right w:val="none" w:sz="0" w:space="0" w:color="auto"/>
      </w:divBdr>
    </w:div>
    <w:div w:id="1073430070">
      <w:bodyDiv w:val="1"/>
      <w:marLeft w:val="0"/>
      <w:marRight w:val="0"/>
      <w:marTop w:val="0"/>
      <w:marBottom w:val="0"/>
      <w:divBdr>
        <w:top w:val="none" w:sz="0" w:space="0" w:color="auto"/>
        <w:left w:val="none" w:sz="0" w:space="0" w:color="auto"/>
        <w:bottom w:val="none" w:sz="0" w:space="0" w:color="auto"/>
        <w:right w:val="none" w:sz="0" w:space="0" w:color="auto"/>
      </w:divBdr>
    </w:div>
    <w:div w:id="1140269303">
      <w:bodyDiv w:val="1"/>
      <w:marLeft w:val="0"/>
      <w:marRight w:val="0"/>
      <w:marTop w:val="0"/>
      <w:marBottom w:val="0"/>
      <w:divBdr>
        <w:top w:val="none" w:sz="0" w:space="0" w:color="auto"/>
        <w:left w:val="none" w:sz="0" w:space="0" w:color="auto"/>
        <w:bottom w:val="none" w:sz="0" w:space="0" w:color="auto"/>
        <w:right w:val="none" w:sz="0" w:space="0" w:color="auto"/>
      </w:divBdr>
    </w:div>
    <w:div w:id="1179155235">
      <w:bodyDiv w:val="1"/>
      <w:marLeft w:val="0"/>
      <w:marRight w:val="0"/>
      <w:marTop w:val="0"/>
      <w:marBottom w:val="0"/>
      <w:divBdr>
        <w:top w:val="none" w:sz="0" w:space="0" w:color="auto"/>
        <w:left w:val="none" w:sz="0" w:space="0" w:color="auto"/>
        <w:bottom w:val="none" w:sz="0" w:space="0" w:color="auto"/>
        <w:right w:val="none" w:sz="0" w:space="0" w:color="auto"/>
      </w:divBdr>
    </w:div>
    <w:div w:id="1239710033">
      <w:bodyDiv w:val="1"/>
      <w:marLeft w:val="0"/>
      <w:marRight w:val="0"/>
      <w:marTop w:val="0"/>
      <w:marBottom w:val="0"/>
      <w:divBdr>
        <w:top w:val="none" w:sz="0" w:space="0" w:color="auto"/>
        <w:left w:val="none" w:sz="0" w:space="0" w:color="auto"/>
        <w:bottom w:val="none" w:sz="0" w:space="0" w:color="auto"/>
        <w:right w:val="none" w:sz="0" w:space="0" w:color="auto"/>
      </w:divBdr>
    </w:div>
    <w:div w:id="1246110642">
      <w:bodyDiv w:val="1"/>
      <w:marLeft w:val="0"/>
      <w:marRight w:val="0"/>
      <w:marTop w:val="0"/>
      <w:marBottom w:val="0"/>
      <w:divBdr>
        <w:top w:val="none" w:sz="0" w:space="0" w:color="auto"/>
        <w:left w:val="none" w:sz="0" w:space="0" w:color="auto"/>
        <w:bottom w:val="none" w:sz="0" w:space="0" w:color="auto"/>
        <w:right w:val="none" w:sz="0" w:space="0" w:color="auto"/>
      </w:divBdr>
    </w:div>
    <w:div w:id="1256741219">
      <w:bodyDiv w:val="1"/>
      <w:marLeft w:val="0"/>
      <w:marRight w:val="0"/>
      <w:marTop w:val="0"/>
      <w:marBottom w:val="0"/>
      <w:divBdr>
        <w:top w:val="none" w:sz="0" w:space="0" w:color="auto"/>
        <w:left w:val="none" w:sz="0" w:space="0" w:color="auto"/>
        <w:bottom w:val="none" w:sz="0" w:space="0" w:color="auto"/>
        <w:right w:val="none" w:sz="0" w:space="0" w:color="auto"/>
      </w:divBdr>
    </w:div>
    <w:div w:id="1258054788">
      <w:bodyDiv w:val="1"/>
      <w:marLeft w:val="0"/>
      <w:marRight w:val="0"/>
      <w:marTop w:val="0"/>
      <w:marBottom w:val="0"/>
      <w:divBdr>
        <w:top w:val="none" w:sz="0" w:space="0" w:color="auto"/>
        <w:left w:val="none" w:sz="0" w:space="0" w:color="auto"/>
        <w:bottom w:val="none" w:sz="0" w:space="0" w:color="auto"/>
        <w:right w:val="none" w:sz="0" w:space="0" w:color="auto"/>
      </w:divBdr>
    </w:div>
    <w:div w:id="1273898267">
      <w:bodyDiv w:val="1"/>
      <w:marLeft w:val="0"/>
      <w:marRight w:val="0"/>
      <w:marTop w:val="0"/>
      <w:marBottom w:val="0"/>
      <w:divBdr>
        <w:top w:val="none" w:sz="0" w:space="0" w:color="auto"/>
        <w:left w:val="none" w:sz="0" w:space="0" w:color="auto"/>
        <w:bottom w:val="none" w:sz="0" w:space="0" w:color="auto"/>
        <w:right w:val="none" w:sz="0" w:space="0" w:color="auto"/>
      </w:divBdr>
    </w:div>
    <w:div w:id="1326664999">
      <w:bodyDiv w:val="1"/>
      <w:marLeft w:val="0"/>
      <w:marRight w:val="0"/>
      <w:marTop w:val="0"/>
      <w:marBottom w:val="0"/>
      <w:divBdr>
        <w:top w:val="none" w:sz="0" w:space="0" w:color="auto"/>
        <w:left w:val="none" w:sz="0" w:space="0" w:color="auto"/>
        <w:bottom w:val="none" w:sz="0" w:space="0" w:color="auto"/>
        <w:right w:val="none" w:sz="0" w:space="0" w:color="auto"/>
      </w:divBdr>
    </w:div>
    <w:div w:id="1329865575">
      <w:bodyDiv w:val="1"/>
      <w:marLeft w:val="0"/>
      <w:marRight w:val="0"/>
      <w:marTop w:val="0"/>
      <w:marBottom w:val="0"/>
      <w:divBdr>
        <w:top w:val="none" w:sz="0" w:space="0" w:color="auto"/>
        <w:left w:val="none" w:sz="0" w:space="0" w:color="auto"/>
        <w:bottom w:val="none" w:sz="0" w:space="0" w:color="auto"/>
        <w:right w:val="none" w:sz="0" w:space="0" w:color="auto"/>
      </w:divBdr>
    </w:div>
    <w:div w:id="1381635815">
      <w:bodyDiv w:val="1"/>
      <w:marLeft w:val="0"/>
      <w:marRight w:val="0"/>
      <w:marTop w:val="0"/>
      <w:marBottom w:val="0"/>
      <w:divBdr>
        <w:top w:val="none" w:sz="0" w:space="0" w:color="auto"/>
        <w:left w:val="none" w:sz="0" w:space="0" w:color="auto"/>
        <w:bottom w:val="none" w:sz="0" w:space="0" w:color="auto"/>
        <w:right w:val="none" w:sz="0" w:space="0" w:color="auto"/>
      </w:divBdr>
    </w:div>
    <w:div w:id="1409300677">
      <w:bodyDiv w:val="1"/>
      <w:marLeft w:val="0"/>
      <w:marRight w:val="0"/>
      <w:marTop w:val="0"/>
      <w:marBottom w:val="0"/>
      <w:divBdr>
        <w:top w:val="none" w:sz="0" w:space="0" w:color="auto"/>
        <w:left w:val="none" w:sz="0" w:space="0" w:color="auto"/>
        <w:bottom w:val="none" w:sz="0" w:space="0" w:color="auto"/>
        <w:right w:val="none" w:sz="0" w:space="0" w:color="auto"/>
      </w:divBdr>
    </w:div>
    <w:div w:id="1412385352">
      <w:bodyDiv w:val="1"/>
      <w:marLeft w:val="0"/>
      <w:marRight w:val="0"/>
      <w:marTop w:val="0"/>
      <w:marBottom w:val="0"/>
      <w:divBdr>
        <w:top w:val="none" w:sz="0" w:space="0" w:color="auto"/>
        <w:left w:val="none" w:sz="0" w:space="0" w:color="auto"/>
        <w:bottom w:val="none" w:sz="0" w:space="0" w:color="auto"/>
        <w:right w:val="none" w:sz="0" w:space="0" w:color="auto"/>
      </w:divBdr>
    </w:div>
    <w:div w:id="1529097834">
      <w:bodyDiv w:val="1"/>
      <w:marLeft w:val="0"/>
      <w:marRight w:val="0"/>
      <w:marTop w:val="0"/>
      <w:marBottom w:val="0"/>
      <w:divBdr>
        <w:top w:val="none" w:sz="0" w:space="0" w:color="auto"/>
        <w:left w:val="none" w:sz="0" w:space="0" w:color="auto"/>
        <w:bottom w:val="none" w:sz="0" w:space="0" w:color="auto"/>
        <w:right w:val="none" w:sz="0" w:space="0" w:color="auto"/>
      </w:divBdr>
    </w:div>
    <w:div w:id="1645694535">
      <w:bodyDiv w:val="1"/>
      <w:marLeft w:val="0"/>
      <w:marRight w:val="0"/>
      <w:marTop w:val="0"/>
      <w:marBottom w:val="0"/>
      <w:divBdr>
        <w:top w:val="none" w:sz="0" w:space="0" w:color="auto"/>
        <w:left w:val="none" w:sz="0" w:space="0" w:color="auto"/>
        <w:bottom w:val="none" w:sz="0" w:space="0" w:color="auto"/>
        <w:right w:val="none" w:sz="0" w:space="0" w:color="auto"/>
      </w:divBdr>
    </w:div>
    <w:div w:id="1656108079">
      <w:bodyDiv w:val="1"/>
      <w:marLeft w:val="0"/>
      <w:marRight w:val="0"/>
      <w:marTop w:val="0"/>
      <w:marBottom w:val="0"/>
      <w:divBdr>
        <w:top w:val="none" w:sz="0" w:space="0" w:color="auto"/>
        <w:left w:val="none" w:sz="0" w:space="0" w:color="auto"/>
        <w:bottom w:val="none" w:sz="0" w:space="0" w:color="auto"/>
        <w:right w:val="none" w:sz="0" w:space="0" w:color="auto"/>
      </w:divBdr>
    </w:div>
    <w:div w:id="1701929126">
      <w:bodyDiv w:val="1"/>
      <w:marLeft w:val="0"/>
      <w:marRight w:val="0"/>
      <w:marTop w:val="0"/>
      <w:marBottom w:val="0"/>
      <w:divBdr>
        <w:top w:val="none" w:sz="0" w:space="0" w:color="auto"/>
        <w:left w:val="none" w:sz="0" w:space="0" w:color="auto"/>
        <w:bottom w:val="none" w:sz="0" w:space="0" w:color="auto"/>
        <w:right w:val="none" w:sz="0" w:space="0" w:color="auto"/>
      </w:divBdr>
    </w:div>
    <w:div w:id="1713573558">
      <w:bodyDiv w:val="1"/>
      <w:marLeft w:val="0"/>
      <w:marRight w:val="0"/>
      <w:marTop w:val="0"/>
      <w:marBottom w:val="0"/>
      <w:divBdr>
        <w:top w:val="none" w:sz="0" w:space="0" w:color="auto"/>
        <w:left w:val="none" w:sz="0" w:space="0" w:color="auto"/>
        <w:bottom w:val="none" w:sz="0" w:space="0" w:color="auto"/>
        <w:right w:val="none" w:sz="0" w:space="0" w:color="auto"/>
      </w:divBdr>
    </w:div>
    <w:div w:id="1742674131">
      <w:bodyDiv w:val="1"/>
      <w:marLeft w:val="0"/>
      <w:marRight w:val="0"/>
      <w:marTop w:val="0"/>
      <w:marBottom w:val="0"/>
      <w:divBdr>
        <w:top w:val="none" w:sz="0" w:space="0" w:color="auto"/>
        <w:left w:val="none" w:sz="0" w:space="0" w:color="auto"/>
        <w:bottom w:val="none" w:sz="0" w:space="0" w:color="auto"/>
        <w:right w:val="none" w:sz="0" w:space="0" w:color="auto"/>
      </w:divBdr>
    </w:div>
    <w:div w:id="1751342995">
      <w:bodyDiv w:val="1"/>
      <w:marLeft w:val="0"/>
      <w:marRight w:val="0"/>
      <w:marTop w:val="0"/>
      <w:marBottom w:val="0"/>
      <w:divBdr>
        <w:top w:val="none" w:sz="0" w:space="0" w:color="auto"/>
        <w:left w:val="none" w:sz="0" w:space="0" w:color="auto"/>
        <w:bottom w:val="none" w:sz="0" w:space="0" w:color="auto"/>
        <w:right w:val="none" w:sz="0" w:space="0" w:color="auto"/>
      </w:divBdr>
    </w:div>
    <w:div w:id="1797212495">
      <w:bodyDiv w:val="1"/>
      <w:marLeft w:val="0"/>
      <w:marRight w:val="0"/>
      <w:marTop w:val="0"/>
      <w:marBottom w:val="0"/>
      <w:divBdr>
        <w:top w:val="none" w:sz="0" w:space="0" w:color="auto"/>
        <w:left w:val="none" w:sz="0" w:space="0" w:color="auto"/>
        <w:bottom w:val="none" w:sz="0" w:space="0" w:color="auto"/>
        <w:right w:val="none" w:sz="0" w:space="0" w:color="auto"/>
      </w:divBdr>
    </w:div>
    <w:div w:id="1846748513">
      <w:bodyDiv w:val="1"/>
      <w:marLeft w:val="0"/>
      <w:marRight w:val="0"/>
      <w:marTop w:val="0"/>
      <w:marBottom w:val="0"/>
      <w:divBdr>
        <w:top w:val="none" w:sz="0" w:space="0" w:color="auto"/>
        <w:left w:val="none" w:sz="0" w:space="0" w:color="auto"/>
        <w:bottom w:val="none" w:sz="0" w:space="0" w:color="auto"/>
        <w:right w:val="none" w:sz="0" w:space="0" w:color="auto"/>
      </w:divBdr>
    </w:div>
    <w:div w:id="1851143332">
      <w:bodyDiv w:val="1"/>
      <w:marLeft w:val="0"/>
      <w:marRight w:val="0"/>
      <w:marTop w:val="0"/>
      <w:marBottom w:val="0"/>
      <w:divBdr>
        <w:top w:val="none" w:sz="0" w:space="0" w:color="auto"/>
        <w:left w:val="none" w:sz="0" w:space="0" w:color="auto"/>
        <w:bottom w:val="none" w:sz="0" w:space="0" w:color="auto"/>
        <w:right w:val="none" w:sz="0" w:space="0" w:color="auto"/>
      </w:divBdr>
    </w:div>
    <w:div w:id="1858956165">
      <w:bodyDiv w:val="1"/>
      <w:marLeft w:val="0"/>
      <w:marRight w:val="0"/>
      <w:marTop w:val="0"/>
      <w:marBottom w:val="0"/>
      <w:divBdr>
        <w:top w:val="none" w:sz="0" w:space="0" w:color="auto"/>
        <w:left w:val="none" w:sz="0" w:space="0" w:color="auto"/>
        <w:bottom w:val="none" w:sz="0" w:space="0" w:color="auto"/>
        <w:right w:val="none" w:sz="0" w:space="0" w:color="auto"/>
      </w:divBdr>
    </w:div>
    <w:div w:id="1952662200">
      <w:bodyDiv w:val="1"/>
      <w:marLeft w:val="0"/>
      <w:marRight w:val="0"/>
      <w:marTop w:val="0"/>
      <w:marBottom w:val="0"/>
      <w:divBdr>
        <w:top w:val="none" w:sz="0" w:space="0" w:color="auto"/>
        <w:left w:val="none" w:sz="0" w:space="0" w:color="auto"/>
        <w:bottom w:val="none" w:sz="0" w:space="0" w:color="auto"/>
        <w:right w:val="none" w:sz="0" w:space="0" w:color="auto"/>
      </w:divBdr>
    </w:div>
    <w:div w:id="1982226620">
      <w:bodyDiv w:val="1"/>
      <w:marLeft w:val="0"/>
      <w:marRight w:val="0"/>
      <w:marTop w:val="0"/>
      <w:marBottom w:val="0"/>
      <w:divBdr>
        <w:top w:val="none" w:sz="0" w:space="0" w:color="auto"/>
        <w:left w:val="none" w:sz="0" w:space="0" w:color="auto"/>
        <w:bottom w:val="none" w:sz="0" w:space="0" w:color="auto"/>
        <w:right w:val="none" w:sz="0" w:space="0" w:color="auto"/>
      </w:divBdr>
    </w:div>
    <w:div w:id="2002846678">
      <w:bodyDiv w:val="1"/>
      <w:marLeft w:val="0"/>
      <w:marRight w:val="0"/>
      <w:marTop w:val="0"/>
      <w:marBottom w:val="0"/>
      <w:divBdr>
        <w:top w:val="none" w:sz="0" w:space="0" w:color="auto"/>
        <w:left w:val="none" w:sz="0" w:space="0" w:color="auto"/>
        <w:bottom w:val="none" w:sz="0" w:space="0" w:color="auto"/>
        <w:right w:val="none" w:sz="0" w:space="0" w:color="auto"/>
      </w:divBdr>
    </w:div>
    <w:div w:id="20386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Armstrong%27s_axio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03F0-26B0-4661-A152-0B369819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29</Pages>
  <Words>4726</Words>
  <Characters>26942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64</cp:revision>
  <dcterms:created xsi:type="dcterms:W3CDTF">2024-08-19T20:41:00Z</dcterms:created>
  <dcterms:modified xsi:type="dcterms:W3CDTF">2024-11-06T23:14:00Z</dcterms:modified>
</cp:coreProperties>
</file>