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5B" w:rsidRPr="00FA5BB3" w:rsidRDefault="003A4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CSCI </w:t>
      </w:r>
      <w:r w:rsidR="00435FC7">
        <w:rPr>
          <w:b/>
          <w:sz w:val="28"/>
          <w:szCs w:val="28"/>
        </w:rPr>
        <w:t>4333.1 Design of Database Systems</w:t>
      </w:r>
      <w:r>
        <w:rPr>
          <w:b/>
          <w:sz w:val="28"/>
          <w:szCs w:val="28"/>
        </w:rPr>
        <w:br/>
      </w:r>
      <w:r w:rsidR="004D11AB">
        <w:rPr>
          <w:b/>
          <w:sz w:val="28"/>
          <w:szCs w:val="28"/>
        </w:rPr>
        <w:t>Fall</w:t>
      </w:r>
      <w:r w:rsidR="00EC4EDD">
        <w:rPr>
          <w:b/>
          <w:sz w:val="28"/>
          <w:szCs w:val="28"/>
        </w:rPr>
        <w:t xml:space="preserve"> 2016</w:t>
      </w:r>
    </w:p>
    <w:p w:rsidR="00E940B1" w:rsidRPr="00FA5BB3" w:rsidRDefault="00435FC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Suggested Solution for HW #</w:t>
      </w:r>
      <w:r w:rsidR="00506A81">
        <w:rPr>
          <w:b/>
          <w:sz w:val="24"/>
          <w:szCs w:val="24"/>
        </w:rPr>
        <w:t>9 Question 1.</w:t>
      </w:r>
    </w:p>
    <w:p w:rsidR="00F012F0" w:rsidRPr="00FA5BB3" w:rsidRDefault="00F012F0">
      <w:r w:rsidRPr="00FA5BB3">
        <w:t xml:space="preserve">This is a </w:t>
      </w:r>
      <w:r w:rsidR="006A3574">
        <w:t xml:space="preserve">sample </w:t>
      </w:r>
      <w:r w:rsidRPr="00FA5BB3">
        <w:t>design</w:t>
      </w:r>
      <w:r w:rsidR="009034A2">
        <w:t>. O</w:t>
      </w:r>
      <w:r w:rsidRPr="00FA5BB3">
        <w:t>ther reasonable designs are acceptable.</w:t>
      </w:r>
    </w:p>
    <w:p w:rsidR="00E17F5B" w:rsidRDefault="00E17F5B">
      <w:r w:rsidRPr="00FA5BB3">
        <w:t>The relation schema: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060"/>
        <w:gridCol w:w="7076"/>
      </w:tblGrid>
      <w:tr w:rsidR="009034A2" w:rsidTr="00183B24">
        <w:tc>
          <w:tcPr>
            <w:tcW w:w="440" w:type="dxa"/>
          </w:tcPr>
          <w:p w:rsidR="009034A2" w:rsidRPr="00183B24" w:rsidRDefault="009034A2">
            <w:pPr>
              <w:rPr>
                <w:color w:val="365F91" w:themeColor="accent1" w:themeShade="BF"/>
              </w:rPr>
            </w:pPr>
            <w:r w:rsidRPr="00183B24">
              <w:rPr>
                <w:color w:val="365F91" w:themeColor="accent1" w:themeShade="BF"/>
              </w:rPr>
              <w:t>1</w:t>
            </w:r>
          </w:p>
        </w:tc>
        <w:tc>
          <w:tcPr>
            <w:tcW w:w="9136" w:type="dxa"/>
            <w:gridSpan w:val="2"/>
          </w:tcPr>
          <w:p w:rsidR="009034A2" w:rsidRPr="00183B24" w:rsidRDefault="004D11AB" w:rsidP="00740DBA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Swimmer(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SwimmerId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FName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LName</w:t>
            </w:r>
            <w:proofErr w:type="spellEnd"/>
            <w:r>
              <w:rPr>
                <w:color w:val="365F91" w:themeColor="accent1" w:themeShade="BF"/>
              </w:rPr>
              <w:t xml:space="preserve">, Phone, Email, </w:t>
            </w:r>
            <w:proofErr w:type="spellStart"/>
            <w:r>
              <w:rPr>
                <w:color w:val="365F91" w:themeColor="accent1" w:themeShade="BF"/>
              </w:rPr>
              <w:t>JoinTime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 w:rsidR="006C2FBC">
              <w:rPr>
                <w:color w:val="365F91" w:themeColor="accent1" w:themeShade="BF"/>
              </w:rPr>
              <w:t>CurrentLevelId</w:t>
            </w:r>
            <w:proofErr w:type="spellEnd"/>
            <w:r w:rsidR="006C2FBC"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Main_CT_Id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Main_CT_Since</w:t>
            </w:r>
            <w:proofErr w:type="spellEnd"/>
            <w:r w:rsidR="006939D3">
              <w:rPr>
                <w:color w:val="365F91" w:themeColor="accent1" w:themeShade="BF"/>
              </w:rPr>
              <w:t>)</w:t>
            </w:r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Candidate Keys</w:t>
            </w:r>
          </w:p>
        </w:tc>
        <w:tc>
          <w:tcPr>
            <w:tcW w:w="7076" w:type="dxa"/>
          </w:tcPr>
          <w:p w:rsidR="009034A2" w:rsidRDefault="004D11AB" w:rsidP="004D11AB">
            <w:r>
              <w:t>[1]</w:t>
            </w:r>
            <w:r w:rsidR="008A007D">
              <w:t xml:space="preserve"> </w:t>
            </w:r>
            <w:proofErr w:type="spellStart"/>
            <w:r>
              <w:t>SwimmerId</w:t>
            </w:r>
            <w:proofErr w:type="spellEnd"/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Foreign Keys</w:t>
            </w:r>
          </w:p>
        </w:tc>
        <w:tc>
          <w:tcPr>
            <w:tcW w:w="7076" w:type="dxa"/>
          </w:tcPr>
          <w:p w:rsidR="009034A2" w:rsidRDefault="004D11AB" w:rsidP="009122DF">
            <w:r>
              <w:t xml:space="preserve">[1] </w:t>
            </w:r>
            <w:proofErr w:type="spellStart"/>
            <w:r>
              <w:t>Main_CT_Id</w:t>
            </w:r>
            <w:proofErr w:type="spellEnd"/>
            <w:r>
              <w:t xml:space="preserve"> references </w:t>
            </w:r>
            <w:proofErr w:type="spellStart"/>
            <w:proofErr w:type="gramStart"/>
            <w:r>
              <w:t>CareTaker</w:t>
            </w:r>
            <w:proofErr w:type="spellEnd"/>
            <w:r>
              <w:t>(</w:t>
            </w:r>
            <w:proofErr w:type="spellStart"/>
            <w:proofErr w:type="gramEnd"/>
            <w:r>
              <w:t>CT_Id</w:t>
            </w:r>
            <w:proofErr w:type="spellEnd"/>
            <w:r>
              <w:t>)</w:t>
            </w:r>
            <w:r w:rsidR="006C2FBC">
              <w:t xml:space="preserve">, [2] </w:t>
            </w:r>
            <w:proofErr w:type="spellStart"/>
            <w:r w:rsidR="006C2FBC">
              <w:t>CurrentLevelId</w:t>
            </w:r>
            <w:proofErr w:type="spellEnd"/>
            <w:r w:rsidR="006C2FBC">
              <w:t xml:space="preserve"> references Level(</w:t>
            </w:r>
            <w:proofErr w:type="spellStart"/>
            <w:r w:rsidR="006C2FBC">
              <w:t>LevelId</w:t>
            </w:r>
            <w:proofErr w:type="spellEnd"/>
            <w:r w:rsidR="006C2FBC">
              <w:t>).</w:t>
            </w:r>
          </w:p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9034A2" w:rsidRDefault="009034A2"/>
        </w:tc>
      </w:tr>
      <w:tr w:rsidR="009034A2" w:rsidTr="00183B24">
        <w:tc>
          <w:tcPr>
            <w:tcW w:w="2500" w:type="dxa"/>
            <w:gridSpan w:val="2"/>
          </w:tcPr>
          <w:p w:rsidR="009034A2" w:rsidRDefault="00183B24">
            <w:r>
              <w:t>Note</w:t>
            </w:r>
            <w:r w:rsidR="00400291">
              <w:t>s</w:t>
            </w:r>
          </w:p>
        </w:tc>
        <w:tc>
          <w:tcPr>
            <w:tcW w:w="7076" w:type="dxa"/>
          </w:tcPr>
          <w:p w:rsidR="009034A2" w:rsidRDefault="004D11AB" w:rsidP="009122DF">
            <w:r>
              <w:t xml:space="preserve">[1] The relationship “Main Caretaker” is implemented as two attributes </w:t>
            </w:r>
            <w:proofErr w:type="spellStart"/>
            <w:r>
              <w:t>Main_CT_Id</w:t>
            </w:r>
            <w:proofErr w:type="spellEnd"/>
            <w:r>
              <w:t xml:space="preserve"> and </w:t>
            </w:r>
            <w:proofErr w:type="spellStart"/>
            <w:r>
              <w:t>Main_CT_Since</w:t>
            </w:r>
            <w:proofErr w:type="spellEnd"/>
            <w:r>
              <w:t>. It is also acceptable to use a separate relation to implement the relationship.</w:t>
            </w:r>
            <w:r w:rsidR="006939D3">
              <w:t xml:space="preserve"> [2] </w:t>
            </w:r>
            <w:proofErr w:type="spellStart"/>
            <w:r w:rsidR="006939D3">
              <w:t>CurrentLevelId</w:t>
            </w:r>
            <w:proofErr w:type="spellEnd"/>
            <w:r w:rsidR="006939D3">
              <w:t xml:space="preserve"> is a derived column that can be obtained from the table </w:t>
            </w:r>
            <w:proofErr w:type="spellStart"/>
            <w:r w:rsidR="006939D3">
              <w:t>LevelHistory</w:t>
            </w:r>
            <w:proofErr w:type="spellEnd"/>
            <w:r w:rsidR="006939D3">
              <w:t>.</w:t>
            </w:r>
          </w:p>
        </w:tc>
      </w:tr>
      <w:tr w:rsidR="00506A81" w:rsidTr="00183B24">
        <w:tc>
          <w:tcPr>
            <w:tcW w:w="2500" w:type="dxa"/>
            <w:gridSpan w:val="2"/>
          </w:tcPr>
          <w:p w:rsidR="00506A81" w:rsidRDefault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9122DF">
            <w:r>
              <w:t>FD:</w:t>
            </w:r>
          </w:p>
          <w:p w:rsidR="00506A81" w:rsidRDefault="00506A81" w:rsidP="009122DF">
            <w:r>
              <w:t>Highest NF:</w:t>
            </w:r>
          </w:p>
        </w:tc>
      </w:tr>
      <w:tr w:rsidR="00435FC7" w:rsidTr="00183B24">
        <w:tc>
          <w:tcPr>
            <w:tcW w:w="440" w:type="dxa"/>
          </w:tcPr>
          <w:p w:rsidR="00435FC7" w:rsidRPr="00183B24" w:rsidRDefault="00435FC7" w:rsidP="0077232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9136" w:type="dxa"/>
            <w:gridSpan w:val="2"/>
          </w:tcPr>
          <w:p w:rsidR="00435FC7" w:rsidRPr="00183B24" w:rsidRDefault="004D11AB" w:rsidP="008A007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Caretaker(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CT_Id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FName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LName</w:t>
            </w:r>
            <w:proofErr w:type="spellEnd"/>
            <w:r>
              <w:rPr>
                <w:color w:val="365F91" w:themeColor="accent1" w:themeShade="BF"/>
              </w:rPr>
              <w:t>, Phone, Email)</w:t>
            </w:r>
          </w:p>
        </w:tc>
      </w:tr>
      <w:tr w:rsidR="00435FC7" w:rsidTr="00183B24">
        <w:tc>
          <w:tcPr>
            <w:tcW w:w="2500" w:type="dxa"/>
            <w:gridSpan w:val="2"/>
          </w:tcPr>
          <w:p w:rsidR="00435FC7" w:rsidRDefault="00435FC7" w:rsidP="00772321">
            <w:r>
              <w:t>Candidate Keys</w:t>
            </w:r>
          </w:p>
        </w:tc>
        <w:tc>
          <w:tcPr>
            <w:tcW w:w="7076" w:type="dxa"/>
          </w:tcPr>
          <w:p w:rsidR="00435FC7" w:rsidRDefault="004D11AB" w:rsidP="009122DF">
            <w:r>
              <w:t xml:space="preserve">[1] </w:t>
            </w:r>
            <w:proofErr w:type="spellStart"/>
            <w:r>
              <w:t>CT_Id</w:t>
            </w:r>
            <w:proofErr w:type="spellEnd"/>
          </w:p>
        </w:tc>
      </w:tr>
      <w:tr w:rsidR="00435FC7" w:rsidTr="00183B24">
        <w:tc>
          <w:tcPr>
            <w:tcW w:w="2500" w:type="dxa"/>
            <w:gridSpan w:val="2"/>
          </w:tcPr>
          <w:p w:rsidR="00435FC7" w:rsidRDefault="00435FC7" w:rsidP="00772321">
            <w:r>
              <w:t>Foreign Keys</w:t>
            </w:r>
          </w:p>
        </w:tc>
        <w:tc>
          <w:tcPr>
            <w:tcW w:w="7076" w:type="dxa"/>
          </w:tcPr>
          <w:p w:rsidR="00435FC7" w:rsidRDefault="00435FC7" w:rsidP="00772321"/>
        </w:tc>
      </w:tr>
      <w:tr w:rsidR="00435FC7" w:rsidTr="00183B24">
        <w:tc>
          <w:tcPr>
            <w:tcW w:w="2500" w:type="dxa"/>
            <w:gridSpan w:val="2"/>
          </w:tcPr>
          <w:p w:rsidR="00435FC7" w:rsidRDefault="00435FC7" w:rsidP="0077232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435FC7" w:rsidRDefault="00435FC7" w:rsidP="00772321"/>
        </w:tc>
      </w:tr>
      <w:tr w:rsidR="00435FC7" w:rsidTr="00183B24">
        <w:tc>
          <w:tcPr>
            <w:tcW w:w="2500" w:type="dxa"/>
            <w:gridSpan w:val="2"/>
          </w:tcPr>
          <w:p w:rsidR="00435FC7" w:rsidRDefault="00435FC7" w:rsidP="00772321">
            <w:r>
              <w:t>Notes</w:t>
            </w:r>
          </w:p>
        </w:tc>
        <w:tc>
          <w:tcPr>
            <w:tcW w:w="7076" w:type="dxa"/>
          </w:tcPr>
          <w:p w:rsidR="00435FC7" w:rsidRDefault="00435FC7" w:rsidP="00772321"/>
        </w:tc>
      </w:tr>
      <w:tr w:rsidR="00506A81" w:rsidTr="00183B24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OtherCaretaker</w:t>
            </w:r>
            <w:proofErr w:type="spellEnd"/>
            <w:r>
              <w:rPr>
                <w:color w:val="365F91" w:themeColor="accent1" w:themeShade="BF"/>
              </w:rPr>
              <w:t>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OC_Id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SwimmerId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CT_Id</w:t>
            </w:r>
            <w:proofErr w:type="spellEnd"/>
            <w:r>
              <w:rPr>
                <w:color w:val="365F91" w:themeColor="accent1" w:themeShade="BF"/>
              </w:rPr>
              <w:t>, Since)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OC_Id</w:t>
            </w:r>
            <w:proofErr w:type="spellEnd"/>
            <w:r>
              <w:t>, [2] {</w:t>
            </w:r>
            <w:proofErr w:type="spellStart"/>
            <w:r>
              <w:t>SwimmerId</w:t>
            </w:r>
            <w:proofErr w:type="spellEnd"/>
            <w:r>
              <w:t xml:space="preserve">, </w:t>
            </w:r>
            <w:proofErr w:type="spellStart"/>
            <w:r>
              <w:t>CT_Id</w:t>
            </w:r>
            <w:proofErr w:type="spellEnd"/>
            <w:r>
              <w:t>}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A surrogate key, </w:t>
            </w:r>
            <w:proofErr w:type="spellStart"/>
            <w:r>
              <w:t>OC_Id</w:t>
            </w:r>
            <w:proofErr w:type="spellEnd"/>
            <w:r>
              <w:t>, is created as the primary key. This is optional.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Level(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LevelId</w:t>
            </w:r>
            <w:proofErr w:type="spellEnd"/>
            <w:r>
              <w:rPr>
                <w:color w:val="365F91" w:themeColor="accent1" w:themeShade="BF"/>
              </w:rPr>
              <w:t>, Level, Description)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LevelId</w:t>
            </w:r>
            <w:proofErr w:type="spellEnd"/>
            <w:r>
              <w:t>, [2] Level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>
              <w:t>Possibly Description, depending on assumptions made.</w:t>
            </w:r>
          </w:p>
        </w:tc>
      </w:tr>
      <w:tr w:rsidR="00506A81" w:rsidTr="005114EE">
        <w:trPr>
          <w:trHeight w:val="260"/>
        </w:trPr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5114EE">
        <w:trPr>
          <w:trHeight w:val="260"/>
        </w:trPr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LevelHistory</w:t>
            </w:r>
            <w:proofErr w:type="spellEnd"/>
            <w:r>
              <w:rPr>
                <w:color w:val="365F91" w:themeColor="accent1" w:themeShade="BF"/>
              </w:rPr>
              <w:t>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LH_Id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SwimmerId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LevelId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StartDate</w:t>
            </w:r>
            <w:proofErr w:type="spellEnd"/>
            <w:r>
              <w:rPr>
                <w:color w:val="365F91" w:themeColor="accent1" w:themeShade="BF"/>
              </w:rPr>
              <w:t>, Comment)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LH_Id</w:t>
            </w:r>
            <w:proofErr w:type="spellEnd"/>
            <w:r>
              <w:t xml:space="preserve">, [2] </w:t>
            </w:r>
            <w:proofErr w:type="spellStart"/>
            <w:r>
              <w:t>SwimmerId</w:t>
            </w:r>
            <w:proofErr w:type="spellEnd"/>
            <w:r>
              <w:t xml:space="preserve">, </w:t>
            </w:r>
            <w:proofErr w:type="spellStart"/>
            <w:r>
              <w:t>LevelId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SwimmerId</w:t>
            </w:r>
            <w:proofErr w:type="spellEnd"/>
            <w:r>
              <w:t xml:space="preserve"> references </w:t>
            </w:r>
            <w:proofErr w:type="gramStart"/>
            <w:r>
              <w:t>Swimmer(</w:t>
            </w:r>
            <w:proofErr w:type="spellStart"/>
            <w:proofErr w:type="gramEnd"/>
            <w:r>
              <w:t>SwimmerId</w:t>
            </w:r>
            <w:proofErr w:type="spellEnd"/>
            <w:r>
              <w:t xml:space="preserve">), [2] </w:t>
            </w:r>
            <w:proofErr w:type="spellStart"/>
            <w:r>
              <w:t>LevelId</w:t>
            </w:r>
            <w:proofErr w:type="spellEnd"/>
            <w:r>
              <w:t xml:space="preserve"> references Level(</w:t>
            </w:r>
            <w:proofErr w:type="spellStart"/>
            <w:r>
              <w:t>LevelId</w:t>
            </w:r>
            <w:proofErr w:type="spellEnd"/>
            <w:r>
              <w:t>).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lastRenderedPageBreak/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>
              <w:t>Comment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(1) A surrogate key, </w:t>
            </w:r>
            <w:proofErr w:type="spellStart"/>
            <w:r>
              <w:t>LH_Id</w:t>
            </w:r>
            <w:proofErr w:type="spellEnd"/>
            <w:r>
              <w:t>, is created as the primary key. This is optional.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Coach(</w:t>
            </w:r>
            <w:proofErr w:type="spellStart"/>
            <w:r w:rsidRPr="00A9790D">
              <w:rPr>
                <w:color w:val="365F91" w:themeColor="accent1" w:themeShade="BF"/>
                <w:u w:val="single"/>
              </w:rPr>
              <w:t>CoachId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FName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LName</w:t>
            </w:r>
            <w:proofErr w:type="spellEnd"/>
            <w:r>
              <w:rPr>
                <w:color w:val="365F91" w:themeColor="accent1" w:themeShade="BF"/>
              </w:rPr>
              <w:t>, Phone, Email)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(1) </w:t>
            </w:r>
            <w:proofErr w:type="spellStart"/>
            <w:r>
              <w:t>CoachId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Meet(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MeetID</w:t>
            </w:r>
            <w:proofErr w:type="spellEnd"/>
            <w:r>
              <w:rPr>
                <w:color w:val="365F91" w:themeColor="accent1" w:themeShade="BF"/>
              </w:rPr>
              <w:t xml:space="preserve">, Title, Date, </w:t>
            </w:r>
            <w:proofErr w:type="spellStart"/>
            <w:r>
              <w:rPr>
                <w:color w:val="365F91" w:themeColor="accent1" w:themeShade="BF"/>
              </w:rPr>
              <w:t>StartTime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EndTIme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VenueId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CoachId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MeetId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CoachId</w:t>
            </w:r>
            <w:proofErr w:type="spellEnd"/>
            <w:r>
              <w:t xml:space="preserve"> references Coach(</w:t>
            </w:r>
            <w:proofErr w:type="spellStart"/>
            <w:r>
              <w:t>CoachId</w:t>
            </w:r>
            <w:proofErr w:type="spellEnd"/>
            <w:r>
              <w:t xml:space="preserve">), [2] </w:t>
            </w:r>
            <w:proofErr w:type="spellStart"/>
            <w:r>
              <w:t>VenueId</w:t>
            </w:r>
            <w:proofErr w:type="spellEnd"/>
            <w:r>
              <w:t xml:space="preserve"> references Venue(</w:t>
            </w:r>
            <w:proofErr w:type="spellStart"/>
            <w:r>
              <w:t>VenueId</w:t>
            </w:r>
            <w:proofErr w:type="spellEnd"/>
            <w: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Venue(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Venu</w:t>
            </w:r>
            <w:r>
              <w:rPr>
                <w:color w:val="365F91" w:themeColor="accent1" w:themeShade="BF"/>
                <w:u w:val="single"/>
              </w:rPr>
              <w:t>e</w:t>
            </w:r>
            <w:r w:rsidRPr="008B5698">
              <w:rPr>
                <w:color w:val="365F91" w:themeColor="accent1" w:themeShade="BF"/>
                <w:u w:val="single"/>
              </w:rPr>
              <w:t>Id</w:t>
            </w:r>
            <w:proofErr w:type="spellEnd"/>
            <w:r>
              <w:rPr>
                <w:color w:val="365F91" w:themeColor="accent1" w:themeShade="BF"/>
              </w:rPr>
              <w:t xml:space="preserve">, Name, Address, City, State, </w:t>
            </w:r>
            <w:proofErr w:type="spellStart"/>
            <w:r>
              <w:rPr>
                <w:color w:val="365F91" w:themeColor="accent1" w:themeShade="BF"/>
              </w:rPr>
              <w:t>ZipCode</w:t>
            </w:r>
            <w:proofErr w:type="spellEnd"/>
            <w:r>
              <w:rPr>
                <w:color w:val="365F91" w:themeColor="accent1" w:themeShade="BF"/>
              </w:rPr>
              <w:t>, Phone)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VenueId</w:t>
            </w:r>
            <w:proofErr w:type="spellEnd"/>
            <w:r>
              <w:t xml:space="preserve">, [2] Name (likely), [3] {Address, City, State, </w:t>
            </w:r>
            <w:proofErr w:type="spellStart"/>
            <w:r>
              <w:t>ZipCode</w:t>
            </w:r>
            <w:proofErr w:type="spellEnd"/>
            <w:r>
              <w:t>} (likely)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Event(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EventId</w:t>
            </w:r>
            <w:proofErr w:type="spellEnd"/>
            <w:r>
              <w:rPr>
                <w:color w:val="365F91" w:themeColor="accent1" w:themeShade="BF"/>
              </w:rPr>
              <w:t xml:space="preserve">, Title, </w:t>
            </w:r>
            <w:proofErr w:type="spellStart"/>
            <w:r>
              <w:rPr>
                <w:color w:val="365F91" w:themeColor="accent1" w:themeShade="BF"/>
              </w:rPr>
              <w:t>StartTime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EndTime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MeetId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LevelId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EventId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MeetId</w:t>
            </w:r>
            <w:proofErr w:type="spellEnd"/>
            <w:r>
              <w:t xml:space="preserve"> references </w:t>
            </w:r>
            <w:proofErr w:type="gramStart"/>
            <w:r>
              <w:t>Meet(</w:t>
            </w:r>
            <w:proofErr w:type="spellStart"/>
            <w:proofErr w:type="gramEnd"/>
            <w:r>
              <w:t>MeetId</w:t>
            </w:r>
            <w:proofErr w:type="spellEnd"/>
            <w:r>
              <w:t xml:space="preserve">), [2] </w:t>
            </w:r>
            <w:proofErr w:type="spellStart"/>
            <w:r>
              <w:t>LevelId</w:t>
            </w:r>
            <w:proofErr w:type="spellEnd"/>
            <w:r>
              <w:t xml:space="preserve"> references Level(</w:t>
            </w:r>
            <w:proofErr w:type="spellStart"/>
            <w:r>
              <w:t>LevelId</w:t>
            </w:r>
            <w:proofErr w:type="spellEnd"/>
            <w:r>
              <w:t>).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/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Participation(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ParticipationId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SwimmerId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EventId</w:t>
            </w:r>
            <w:proofErr w:type="spellEnd"/>
            <w:r>
              <w:rPr>
                <w:color w:val="365F91" w:themeColor="accent1" w:themeShade="BF"/>
              </w:rPr>
              <w:t xml:space="preserve">, Committed, </w:t>
            </w:r>
            <w:proofErr w:type="spellStart"/>
            <w:r>
              <w:rPr>
                <w:color w:val="365F91" w:themeColor="accent1" w:themeShade="BF"/>
              </w:rPr>
              <w:t>CommitTime</w:t>
            </w:r>
            <w:proofErr w:type="spellEnd"/>
            <w:r>
              <w:rPr>
                <w:color w:val="365F91" w:themeColor="accent1" w:themeShade="BF"/>
              </w:rPr>
              <w:t xml:space="preserve">, Participated, Result, Comment, </w:t>
            </w:r>
            <w:proofErr w:type="spellStart"/>
            <w:r>
              <w:rPr>
                <w:color w:val="365F91" w:themeColor="accent1" w:themeShade="BF"/>
              </w:rPr>
              <w:t>CommentCoachId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ParticipationId</w:t>
            </w:r>
            <w:proofErr w:type="spellEnd"/>
            <w:r>
              <w:t xml:space="preserve">, [2] </w:t>
            </w:r>
            <w:proofErr w:type="spellStart"/>
            <w:r>
              <w:t>SwimmerId</w:t>
            </w:r>
            <w:proofErr w:type="spellEnd"/>
            <w:r>
              <w:t xml:space="preserve">, </w:t>
            </w:r>
            <w:proofErr w:type="spellStart"/>
            <w:r>
              <w:t>EventId</w:t>
            </w:r>
            <w:proofErr w:type="spellEnd"/>
            <w:r>
              <w:t>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SwimmerId</w:t>
            </w:r>
            <w:proofErr w:type="spellEnd"/>
            <w:r>
              <w:t xml:space="preserve"> references Swimmer(</w:t>
            </w:r>
            <w:proofErr w:type="spellStart"/>
            <w:r>
              <w:t>SwimmerId</w:t>
            </w:r>
            <w:proofErr w:type="spellEnd"/>
            <w:r>
              <w:t xml:space="preserve">), [2] </w:t>
            </w:r>
            <w:proofErr w:type="spellStart"/>
            <w:r>
              <w:t>EventId</w:t>
            </w:r>
            <w:proofErr w:type="spellEnd"/>
            <w:r>
              <w:t xml:space="preserve"> references Event(</w:t>
            </w:r>
            <w:proofErr w:type="spellStart"/>
            <w:r>
              <w:t>EventId</w:t>
            </w:r>
            <w:proofErr w:type="spellEnd"/>
            <w:r>
              <w:t xml:space="preserve">), [3] </w:t>
            </w:r>
            <w:proofErr w:type="spellStart"/>
            <w:r>
              <w:t>CommentCoachId</w:t>
            </w:r>
            <w:proofErr w:type="spellEnd"/>
            <w:r>
              <w:t xml:space="preserve"> references Coach(</w:t>
            </w:r>
            <w:proofErr w:type="spellStart"/>
            <w:r>
              <w:t>CoachId</w:t>
            </w:r>
            <w:proofErr w:type="spellEnd"/>
            <w: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Committed, </w:t>
            </w:r>
            <w:proofErr w:type="spellStart"/>
            <w:r>
              <w:t>CommitTime</w:t>
            </w:r>
            <w:proofErr w:type="spellEnd"/>
            <w:r>
              <w:t xml:space="preserve">, Participated, Result, Comment, </w:t>
            </w:r>
            <w:proofErr w:type="spellStart"/>
            <w:r>
              <w:t>CommentCoachId</w:t>
            </w:r>
            <w:proofErr w:type="spellEnd"/>
          </w:p>
        </w:tc>
      </w:tr>
      <w:tr w:rsidR="00506A81" w:rsidTr="009F3648">
        <w:trPr>
          <w:trHeight w:val="143"/>
        </w:trPr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(1) A surrogate key, </w:t>
            </w:r>
            <w:proofErr w:type="spellStart"/>
            <w:r>
              <w:t>ParticipationId</w:t>
            </w:r>
            <w:proofErr w:type="spellEnd"/>
            <w:r>
              <w:t>, is created as the primary key. It is optional.</w:t>
            </w:r>
          </w:p>
        </w:tc>
      </w:tr>
      <w:tr w:rsidR="00506A81" w:rsidTr="009F3648">
        <w:trPr>
          <w:trHeight w:val="143"/>
        </w:trPr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V_TaskList</w:t>
            </w:r>
            <w:proofErr w:type="spellEnd"/>
            <w:r>
              <w:rPr>
                <w:color w:val="365F91" w:themeColor="accent1" w:themeShade="BF"/>
              </w:rPr>
              <w:t>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VTL_Id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MeetId</w:t>
            </w:r>
            <w:proofErr w:type="spellEnd"/>
            <w:r>
              <w:rPr>
                <w:color w:val="365F91" w:themeColor="accent1" w:themeShade="BF"/>
              </w:rPr>
              <w:t xml:space="preserve">, Required, Description, Penalty, </w:t>
            </w:r>
            <w:proofErr w:type="spellStart"/>
            <w:r>
              <w:rPr>
                <w:color w:val="365F91" w:themeColor="accent1" w:themeShade="BF"/>
              </w:rPr>
              <w:t>PenaltyAmt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VTL_Id</w:t>
            </w:r>
            <w:proofErr w:type="spellEnd"/>
            <w:r>
              <w:t xml:space="preserve">, [2] </w:t>
            </w:r>
            <w:proofErr w:type="spellStart"/>
            <w:r>
              <w:t>MeetId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MeetId</w:t>
            </w:r>
            <w:proofErr w:type="spellEnd"/>
            <w:r>
              <w:t xml:space="preserve"> references Meet(</w:t>
            </w:r>
            <w:proofErr w:type="spellStart"/>
            <w:r>
              <w:t>MeetId</w:t>
            </w:r>
            <w:proofErr w:type="spellEnd"/>
            <w: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lastRenderedPageBreak/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Penalty, </w:t>
            </w:r>
            <w:proofErr w:type="spellStart"/>
            <w:r>
              <w:t>PenaltyAmt</w:t>
            </w:r>
            <w:proofErr w:type="spellEnd"/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A surrogate key, </w:t>
            </w:r>
            <w:proofErr w:type="spellStart"/>
            <w:r>
              <w:t>VTL_Id</w:t>
            </w:r>
            <w:proofErr w:type="spellEnd"/>
            <w:r>
              <w:t xml:space="preserve">, is created as the primary key. 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 w:rsidRPr="00183B24">
              <w:rPr>
                <w:color w:val="365F91" w:themeColor="accent1" w:themeShade="BF"/>
              </w:rPr>
              <w:t>1</w:t>
            </w: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V_Task</w:t>
            </w:r>
            <w:proofErr w:type="spellEnd"/>
            <w:r>
              <w:rPr>
                <w:color w:val="365F91" w:themeColor="accent1" w:themeShade="BF"/>
              </w:rPr>
              <w:t>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VT_Id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VTL_Id</w:t>
            </w:r>
            <w:proofErr w:type="spellEnd"/>
            <w:r>
              <w:rPr>
                <w:color w:val="365F91" w:themeColor="accent1" w:themeShade="BF"/>
              </w:rPr>
              <w:t xml:space="preserve">, Name, Comment, </w:t>
            </w:r>
            <w:proofErr w:type="spellStart"/>
            <w:r>
              <w:rPr>
                <w:color w:val="365F91" w:themeColor="accent1" w:themeShade="BF"/>
              </w:rPr>
              <w:t>Num_V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VT_Id</w:t>
            </w:r>
            <w:proofErr w:type="spellEnd"/>
            <w:r>
              <w:t>, [2] {</w:t>
            </w:r>
            <w:proofErr w:type="spellStart"/>
            <w:r>
              <w:t>VTL_Id</w:t>
            </w:r>
            <w:proofErr w:type="spellEnd"/>
            <w:r>
              <w:t>, Name} (likely)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VTL_Id</w:t>
            </w:r>
            <w:proofErr w:type="spellEnd"/>
            <w:r>
              <w:t xml:space="preserve"> references </w:t>
            </w:r>
            <w:proofErr w:type="spellStart"/>
            <w:r>
              <w:t>V_TaskList</w:t>
            </w:r>
            <w:proofErr w:type="spellEnd"/>
            <w:r>
              <w:t>(</w:t>
            </w:r>
            <w:proofErr w:type="spellStart"/>
            <w:r>
              <w:t>VTL_Id</w:t>
            </w:r>
            <w:proofErr w:type="spellEnd"/>
            <w: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>
              <w:t>Comment (possibly)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A surrogate key, </w:t>
            </w:r>
            <w:proofErr w:type="spellStart"/>
            <w:r>
              <w:t>VT_Id</w:t>
            </w:r>
            <w:proofErr w:type="spellEnd"/>
            <w:r>
              <w:t xml:space="preserve">, is created as the primary key. [2] </w:t>
            </w:r>
            <w:proofErr w:type="spellStart"/>
            <w:r>
              <w:t>Num_V</w:t>
            </w:r>
            <w:proofErr w:type="spellEnd"/>
            <w:r>
              <w:t xml:space="preserve"> is not </w:t>
            </w:r>
            <w:proofErr w:type="spellStart"/>
            <w:r>
              <w:t>nullable</w:t>
            </w:r>
            <w:proofErr w:type="spellEnd"/>
            <w:r>
              <w:t xml:space="preserve"> and has a default value of 1.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  <w:tr w:rsidR="00506A81" w:rsidRPr="00183B24" w:rsidTr="00772321">
        <w:tc>
          <w:tcPr>
            <w:tcW w:w="440" w:type="dxa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9136" w:type="dxa"/>
            <w:gridSpan w:val="2"/>
          </w:tcPr>
          <w:p w:rsidR="00506A81" w:rsidRPr="00183B24" w:rsidRDefault="00506A81" w:rsidP="00506A81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Commitment(</w:t>
            </w:r>
            <w:proofErr w:type="spellStart"/>
            <w:r w:rsidRPr="008B5698">
              <w:rPr>
                <w:color w:val="365F91" w:themeColor="accent1" w:themeShade="BF"/>
                <w:u w:val="single"/>
              </w:rPr>
              <w:t>CommitmentId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CT_Id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VT_Id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CommitTime</w:t>
            </w:r>
            <w:proofErr w:type="spellEnd"/>
            <w:r>
              <w:rPr>
                <w:color w:val="365F91" w:themeColor="accent1" w:themeShade="BF"/>
              </w:rPr>
              <w:t xml:space="preserve">, Rescinded, </w:t>
            </w:r>
            <w:proofErr w:type="spellStart"/>
            <w:r>
              <w:rPr>
                <w:color w:val="365F91" w:themeColor="accent1" w:themeShade="BF"/>
              </w:rPr>
              <w:t>RescindTime</w:t>
            </w:r>
            <w:proofErr w:type="spellEnd"/>
            <w:r>
              <w:rPr>
                <w:color w:val="365F91" w:themeColor="accent1" w:themeShade="BF"/>
              </w:rPr>
              <w:t xml:space="preserve">, </w:t>
            </w:r>
            <w:proofErr w:type="spellStart"/>
            <w:r>
              <w:rPr>
                <w:color w:val="365F91" w:themeColor="accent1" w:themeShade="BF"/>
              </w:rPr>
              <w:t>CarriedOut</w:t>
            </w:r>
            <w:proofErr w:type="spellEnd"/>
            <w:r>
              <w:rPr>
                <w:color w:val="365F91" w:themeColor="accent1" w:themeShade="BF"/>
              </w:rPr>
              <w:t xml:space="preserve">, Comment, </w:t>
            </w:r>
            <w:proofErr w:type="spellStart"/>
            <w:r>
              <w:rPr>
                <w:color w:val="365F91" w:themeColor="accent1" w:themeShade="BF"/>
              </w:rPr>
              <w:t>CommentCoachId</w:t>
            </w:r>
            <w:proofErr w:type="spellEnd"/>
            <w:r>
              <w:rPr>
                <w:color w:val="365F91" w:themeColor="accent1" w:themeShade="BF"/>
              </w:rP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Candidate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CommitmentId</w:t>
            </w:r>
            <w:proofErr w:type="spellEnd"/>
            <w:r>
              <w:t xml:space="preserve">, [2] {CT_ID, </w:t>
            </w:r>
            <w:proofErr w:type="spellStart"/>
            <w:r>
              <w:t>VT_Id</w:t>
            </w:r>
            <w:proofErr w:type="spellEnd"/>
            <w:r>
              <w:t>}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Foreign Keys</w:t>
            </w:r>
          </w:p>
        </w:tc>
        <w:tc>
          <w:tcPr>
            <w:tcW w:w="7076" w:type="dxa"/>
          </w:tcPr>
          <w:p w:rsidR="00506A81" w:rsidRDefault="00506A81" w:rsidP="00506A81">
            <w:r>
              <w:t xml:space="preserve">[1] </w:t>
            </w:r>
            <w:proofErr w:type="spellStart"/>
            <w:r>
              <w:t>CT_Id</w:t>
            </w:r>
            <w:proofErr w:type="spellEnd"/>
            <w:r>
              <w:t xml:space="preserve"> references Caretaker(</w:t>
            </w:r>
            <w:proofErr w:type="spellStart"/>
            <w:r>
              <w:t>CT_Id</w:t>
            </w:r>
            <w:proofErr w:type="spellEnd"/>
            <w:r>
              <w:t xml:space="preserve">), [2] </w:t>
            </w:r>
            <w:proofErr w:type="spellStart"/>
            <w:r>
              <w:t>VT_Id</w:t>
            </w:r>
            <w:proofErr w:type="spellEnd"/>
            <w:r>
              <w:t xml:space="preserve"> references </w:t>
            </w:r>
            <w:proofErr w:type="spellStart"/>
            <w:r>
              <w:t>V_Task</w:t>
            </w:r>
            <w:proofErr w:type="spellEnd"/>
            <w:r>
              <w:t>(</w:t>
            </w:r>
            <w:proofErr w:type="spellStart"/>
            <w:r>
              <w:t>VT_Id</w:t>
            </w:r>
            <w:proofErr w:type="spellEnd"/>
            <w:r>
              <w:t xml:space="preserve">), [3] </w:t>
            </w:r>
            <w:proofErr w:type="spellStart"/>
            <w:r>
              <w:t>CommentCoachId</w:t>
            </w:r>
            <w:proofErr w:type="spellEnd"/>
            <w:r>
              <w:t xml:space="preserve"> references Coach(</w:t>
            </w:r>
            <w:proofErr w:type="spellStart"/>
            <w:r>
              <w:t>CoachId</w:t>
            </w:r>
            <w:proofErr w:type="spellEnd"/>
            <w:r>
              <w:t>)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proofErr w:type="spellStart"/>
            <w:r>
              <w:t>Nullable</w:t>
            </w:r>
            <w:proofErr w:type="spellEnd"/>
            <w:r>
              <w:t xml:space="preserve"> Attributes</w:t>
            </w:r>
          </w:p>
        </w:tc>
        <w:tc>
          <w:tcPr>
            <w:tcW w:w="7076" w:type="dxa"/>
          </w:tcPr>
          <w:p w:rsidR="00506A81" w:rsidRDefault="00506A81" w:rsidP="00506A81">
            <w:r w:rsidRPr="00A23CE4">
              <w:t xml:space="preserve">Rescinded, </w:t>
            </w:r>
            <w:proofErr w:type="spellStart"/>
            <w:r w:rsidRPr="00A23CE4">
              <w:t>RescindTime</w:t>
            </w:r>
            <w:proofErr w:type="spellEnd"/>
            <w:r w:rsidRPr="00A23CE4">
              <w:t xml:space="preserve">, </w:t>
            </w:r>
            <w:proofErr w:type="spellStart"/>
            <w:r w:rsidRPr="00A23CE4">
              <w:t>CarriedOut</w:t>
            </w:r>
            <w:proofErr w:type="spellEnd"/>
            <w:r w:rsidRPr="00A23CE4">
              <w:t xml:space="preserve">, Comment, </w:t>
            </w:r>
            <w:proofErr w:type="spellStart"/>
            <w:r w:rsidRPr="00A23CE4">
              <w:t>CommentCoachId</w:t>
            </w:r>
            <w:proofErr w:type="spellEnd"/>
          </w:p>
        </w:tc>
      </w:tr>
      <w:tr w:rsidR="00506A81" w:rsidTr="00506A81">
        <w:trPr>
          <w:trHeight w:val="242"/>
        </w:trPr>
        <w:tc>
          <w:tcPr>
            <w:tcW w:w="2500" w:type="dxa"/>
            <w:gridSpan w:val="2"/>
          </w:tcPr>
          <w:p w:rsidR="00506A81" w:rsidRDefault="00506A81" w:rsidP="00506A81">
            <w:r>
              <w:t>Notes</w:t>
            </w:r>
          </w:p>
        </w:tc>
        <w:tc>
          <w:tcPr>
            <w:tcW w:w="7076" w:type="dxa"/>
          </w:tcPr>
          <w:p w:rsidR="00506A81" w:rsidRDefault="00506A81" w:rsidP="00506A81">
            <w:r>
              <w:t>[1] A surrogate key, CommitmentId, is created as the primary key.</w:t>
            </w:r>
          </w:p>
        </w:tc>
      </w:tr>
      <w:tr w:rsidR="00506A81" w:rsidTr="00772321">
        <w:tc>
          <w:tcPr>
            <w:tcW w:w="2500" w:type="dxa"/>
            <w:gridSpan w:val="2"/>
          </w:tcPr>
          <w:p w:rsidR="00506A81" w:rsidRDefault="00506A81" w:rsidP="00506A81">
            <w:r>
              <w:t>Normalization Analysis</w:t>
            </w:r>
          </w:p>
        </w:tc>
        <w:tc>
          <w:tcPr>
            <w:tcW w:w="7076" w:type="dxa"/>
          </w:tcPr>
          <w:p w:rsidR="00506A81" w:rsidRDefault="00506A81" w:rsidP="00506A81">
            <w:r>
              <w:t>FD:</w:t>
            </w:r>
          </w:p>
          <w:p w:rsidR="00506A81" w:rsidRDefault="00506A81" w:rsidP="00506A81">
            <w:r>
              <w:t>Highest NF:</w:t>
            </w:r>
          </w:p>
        </w:tc>
      </w:tr>
    </w:tbl>
    <w:p w:rsidR="008E3178" w:rsidRDefault="008E3178">
      <w:bookmarkStart w:id="0" w:name="_GoBack"/>
      <w:bookmarkEnd w:id="0"/>
    </w:p>
    <w:sectPr w:rsidR="008E31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93" w:rsidRDefault="00812A93" w:rsidP="00713193">
      <w:pPr>
        <w:spacing w:after="0" w:line="240" w:lineRule="auto"/>
      </w:pPr>
      <w:r>
        <w:separator/>
      </w:r>
    </w:p>
  </w:endnote>
  <w:endnote w:type="continuationSeparator" w:id="0">
    <w:p w:rsidR="00812A93" w:rsidRDefault="00812A93" w:rsidP="007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93" w:rsidRDefault="00812A93" w:rsidP="00713193">
      <w:pPr>
        <w:spacing w:after="0" w:line="240" w:lineRule="auto"/>
      </w:pPr>
      <w:r>
        <w:separator/>
      </w:r>
    </w:p>
  </w:footnote>
  <w:footnote w:type="continuationSeparator" w:id="0">
    <w:p w:rsidR="00812A93" w:rsidRDefault="00812A93" w:rsidP="007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93" w:rsidRDefault="00713193">
    <w:pPr>
      <w:pStyle w:val="Header"/>
    </w:pPr>
  </w:p>
  <w:p w:rsidR="00713193" w:rsidRDefault="00713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DF9"/>
    <w:multiLevelType w:val="hybridMultilevel"/>
    <w:tmpl w:val="74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DEA"/>
    <w:multiLevelType w:val="hybridMultilevel"/>
    <w:tmpl w:val="C18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BE4"/>
    <w:multiLevelType w:val="hybridMultilevel"/>
    <w:tmpl w:val="A9C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CC4"/>
    <w:multiLevelType w:val="hybridMultilevel"/>
    <w:tmpl w:val="5ABA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00A"/>
    <w:multiLevelType w:val="hybridMultilevel"/>
    <w:tmpl w:val="10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6B60"/>
    <w:multiLevelType w:val="hybridMultilevel"/>
    <w:tmpl w:val="2D2E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1EBE"/>
    <w:multiLevelType w:val="hybridMultilevel"/>
    <w:tmpl w:val="44D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60B8"/>
    <w:multiLevelType w:val="hybridMultilevel"/>
    <w:tmpl w:val="717C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49C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0B91"/>
    <w:multiLevelType w:val="hybridMultilevel"/>
    <w:tmpl w:val="F802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1FE1"/>
    <w:multiLevelType w:val="hybridMultilevel"/>
    <w:tmpl w:val="69A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142"/>
    <w:multiLevelType w:val="hybridMultilevel"/>
    <w:tmpl w:val="CC3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0DCF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8CC"/>
    <w:multiLevelType w:val="hybridMultilevel"/>
    <w:tmpl w:val="19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5ECB"/>
    <w:multiLevelType w:val="hybridMultilevel"/>
    <w:tmpl w:val="B612472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DE1"/>
    <w:multiLevelType w:val="hybridMultilevel"/>
    <w:tmpl w:val="37BC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CFA"/>
    <w:multiLevelType w:val="hybridMultilevel"/>
    <w:tmpl w:val="C7F0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CC2"/>
    <w:multiLevelType w:val="hybridMultilevel"/>
    <w:tmpl w:val="F9D2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221A"/>
    <w:multiLevelType w:val="hybridMultilevel"/>
    <w:tmpl w:val="D68651EA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1F33"/>
    <w:multiLevelType w:val="hybridMultilevel"/>
    <w:tmpl w:val="1A8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7608"/>
    <w:multiLevelType w:val="hybridMultilevel"/>
    <w:tmpl w:val="D498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755"/>
    <w:multiLevelType w:val="hybridMultilevel"/>
    <w:tmpl w:val="92A2D066"/>
    <w:lvl w:ilvl="0" w:tplc="1EE6B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4E89"/>
    <w:multiLevelType w:val="hybridMultilevel"/>
    <w:tmpl w:val="2CCE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48C4"/>
    <w:multiLevelType w:val="hybridMultilevel"/>
    <w:tmpl w:val="A80A1EEE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F7B72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F89"/>
    <w:multiLevelType w:val="hybridMultilevel"/>
    <w:tmpl w:val="C298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16D4"/>
    <w:multiLevelType w:val="hybridMultilevel"/>
    <w:tmpl w:val="0ACE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5B35"/>
    <w:multiLevelType w:val="hybridMultilevel"/>
    <w:tmpl w:val="7B1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1BCB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6691"/>
    <w:multiLevelType w:val="hybridMultilevel"/>
    <w:tmpl w:val="253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89B"/>
    <w:multiLevelType w:val="hybridMultilevel"/>
    <w:tmpl w:val="A076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C06"/>
    <w:multiLevelType w:val="hybridMultilevel"/>
    <w:tmpl w:val="4426C74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1273C"/>
    <w:multiLevelType w:val="hybridMultilevel"/>
    <w:tmpl w:val="A120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7E74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027EC"/>
    <w:multiLevelType w:val="hybridMultilevel"/>
    <w:tmpl w:val="6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3CC7"/>
    <w:multiLevelType w:val="hybridMultilevel"/>
    <w:tmpl w:val="E016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4CEB"/>
    <w:multiLevelType w:val="hybridMultilevel"/>
    <w:tmpl w:val="3C9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002D5"/>
    <w:multiLevelType w:val="hybridMultilevel"/>
    <w:tmpl w:val="A852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510B"/>
    <w:multiLevelType w:val="hybridMultilevel"/>
    <w:tmpl w:val="CEB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B1573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A7832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3435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4F35"/>
    <w:multiLevelType w:val="hybridMultilevel"/>
    <w:tmpl w:val="B64C014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D1B52"/>
    <w:multiLevelType w:val="hybridMultilevel"/>
    <w:tmpl w:val="E15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B7F66"/>
    <w:multiLevelType w:val="hybridMultilevel"/>
    <w:tmpl w:val="6556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65800"/>
    <w:multiLevelType w:val="hybridMultilevel"/>
    <w:tmpl w:val="726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17"/>
  </w:num>
  <w:num w:numId="4">
    <w:abstractNumId w:val="2"/>
  </w:num>
  <w:num w:numId="5">
    <w:abstractNumId w:val="11"/>
  </w:num>
  <w:num w:numId="6">
    <w:abstractNumId w:val="13"/>
  </w:num>
  <w:num w:numId="7">
    <w:abstractNumId w:val="32"/>
  </w:num>
  <w:num w:numId="8">
    <w:abstractNumId w:val="43"/>
  </w:num>
  <w:num w:numId="9">
    <w:abstractNumId w:val="0"/>
  </w:num>
  <w:num w:numId="10">
    <w:abstractNumId w:val="4"/>
  </w:num>
  <w:num w:numId="11">
    <w:abstractNumId w:val="25"/>
  </w:num>
  <w:num w:numId="12">
    <w:abstractNumId w:val="9"/>
  </w:num>
  <w:num w:numId="13">
    <w:abstractNumId w:val="10"/>
  </w:num>
  <w:num w:numId="14">
    <w:abstractNumId w:val="30"/>
  </w:num>
  <w:num w:numId="15">
    <w:abstractNumId w:val="29"/>
  </w:num>
  <w:num w:numId="16">
    <w:abstractNumId w:val="3"/>
  </w:num>
  <w:num w:numId="17">
    <w:abstractNumId w:val="36"/>
  </w:num>
  <w:num w:numId="18">
    <w:abstractNumId w:val="37"/>
  </w:num>
  <w:num w:numId="19">
    <w:abstractNumId w:val="1"/>
  </w:num>
  <w:num w:numId="20">
    <w:abstractNumId w:val="35"/>
  </w:num>
  <w:num w:numId="21">
    <w:abstractNumId w:val="27"/>
  </w:num>
  <w:num w:numId="22">
    <w:abstractNumId w:val="7"/>
  </w:num>
  <w:num w:numId="23">
    <w:abstractNumId w:val="44"/>
  </w:num>
  <w:num w:numId="24">
    <w:abstractNumId w:val="15"/>
  </w:num>
  <w:num w:numId="25">
    <w:abstractNumId w:val="34"/>
  </w:num>
  <w:num w:numId="26">
    <w:abstractNumId w:val="19"/>
  </w:num>
  <w:num w:numId="27">
    <w:abstractNumId w:val="26"/>
  </w:num>
  <w:num w:numId="28">
    <w:abstractNumId w:val="45"/>
  </w:num>
  <w:num w:numId="29">
    <w:abstractNumId w:val="20"/>
  </w:num>
  <w:num w:numId="30">
    <w:abstractNumId w:val="5"/>
  </w:num>
  <w:num w:numId="31">
    <w:abstractNumId w:val="28"/>
  </w:num>
  <w:num w:numId="32">
    <w:abstractNumId w:val="39"/>
  </w:num>
  <w:num w:numId="33">
    <w:abstractNumId w:val="24"/>
  </w:num>
  <w:num w:numId="34">
    <w:abstractNumId w:val="16"/>
  </w:num>
  <w:num w:numId="35">
    <w:abstractNumId w:val="22"/>
  </w:num>
  <w:num w:numId="36">
    <w:abstractNumId w:val="33"/>
  </w:num>
  <w:num w:numId="37">
    <w:abstractNumId w:val="41"/>
  </w:num>
  <w:num w:numId="38">
    <w:abstractNumId w:val="42"/>
  </w:num>
  <w:num w:numId="39">
    <w:abstractNumId w:val="8"/>
  </w:num>
  <w:num w:numId="40">
    <w:abstractNumId w:val="12"/>
  </w:num>
  <w:num w:numId="41">
    <w:abstractNumId w:val="40"/>
  </w:num>
  <w:num w:numId="42">
    <w:abstractNumId w:val="18"/>
  </w:num>
  <w:num w:numId="43">
    <w:abstractNumId w:val="14"/>
  </w:num>
  <w:num w:numId="44">
    <w:abstractNumId w:val="23"/>
  </w:num>
  <w:num w:numId="45">
    <w:abstractNumId w:val="3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5B"/>
    <w:rsid w:val="0000442E"/>
    <w:rsid w:val="00013CF2"/>
    <w:rsid w:val="00035618"/>
    <w:rsid w:val="000376E0"/>
    <w:rsid w:val="00055B5C"/>
    <w:rsid w:val="00056F9C"/>
    <w:rsid w:val="00060C83"/>
    <w:rsid w:val="00087B0E"/>
    <w:rsid w:val="000B3A1B"/>
    <w:rsid w:val="000C6ADF"/>
    <w:rsid w:val="000D49C6"/>
    <w:rsid w:val="000E0789"/>
    <w:rsid w:val="000E4DCD"/>
    <w:rsid w:val="000F6D4E"/>
    <w:rsid w:val="001133BE"/>
    <w:rsid w:val="00117BFD"/>
    <w:rsid w:val="00135F38"/>
    <w:rsid w:val="00174198"/>
    <w:rsid w:val="0018275B"/>
    <w:rsid w:val="00183B24"/>
    <w:rsid w:val="001A0F44"/>
    <w:rsid w:val="001B2EF8"/>
    <w:rsid w:val="001B675B"/>
    <w:rsid w:val="001C78B2"/>
    <w:rsid w:val="001D3ECE"/>
    <w:rsid w:val="001D5C61"/>
    <w:rsid w:val="001D7AD3"/>
    <w:rsid w:val="001F069A"/>
    <w:rsid w:val="001F613A"/>
    <w:rsid w:val="001F7949"/>
    <w:rsid w:val="002043BF"/>
    <w:rsid w:val="00215FEE"/>
    <w:rsid w:val="00225738"/>
    <w:rsid w:val="00234346"/>
    <w:rsid w:val="0027026E"/>
    <w:rsid w:val="0027238E"/>
    <w:rsid w:val="002728F0"/>
    <w:rsid w:val="002B056F"/>
    <w:rsid w:val="002B1A53"/>
    <w:rsid w:val="002B7F56"/>
    <w:rsid w:val="002C1A7F"/>
    <w:rsid w:val="002C799A"/>
    <w:rsid w:val="0030385A"/>
    <w:rsid w:val="00313024"/>
    <w:rsid w:val="003153BD"/>
    <w:rsid w:val="003209BE"/>
    <w:rsid w:val="00322D84"/>
    <w:rsid w:val="0032335B"/>
    <w:rsid w:val="0034127A"/>
    <w:rsid w:val="003415C1"/>
    <w:rsid w:val="00346B7A"/>
    <w:rsid w:val="0035440F"/>
    <w:rsid w:val="0036064A"/>
    <w:rsid w:val="003635B9"/>
    <w:rsid w:val="003653F4"/>
    <w:rsid w:val="003837F9"/>
    <w:rsid w:val="00384601"/>
    <w:rsid w:val="003A4CE0"/>
    <w:rsid w:val="003C0D80"/>
    <w:rsid w:val="003C0FB0"/>
    <w:rsid w:val="003C2E68"/>
    <w:rsid w:val="003D6D5F"/>
    <w:rsid w:val="003E16DB"/>
    <w:rsid w:val="003F59BD"/>
    <w:rsid w:val="00400291"/>
    <w:rsid w:val="004012A1"/>
    <w:rsid w:val="00407A50"/>
    <w:rsid w:val="00415DD9"/>
    <w:rsid w:val="00420949"/>
    <w:rsid w:val="00435FC7"/>
    <w:rsid w:val="00455AB3"/>
    <w:rsid w:val="00474CCF"/>
    <w:rsid w:val="00485CFB"/>
    <w:rsid w:val="00487A30"/>
    <w:rsid w:val="004B4311"/>
    <w:rsid w:val="004B4539"/>
    <w:rsid w:val="004D11AB"/>
    <w:rsid w:val="004E14F9"/>
    <w:rsid w:val="004F00BA"/>
    <w:rsid w:val="00506A81"/>
    <w:rsid w:val="005114EE"/>
    <w:rsid w:val="00524DD2"/>
    <w:rsid w:val="00555529"/>
    <w:rsid w:val="00586DBA"/>
    <w:rsid w:val="005B5DBD"/>
    <w:rsid w:val="005D27E7"/>
    <w:rsid w:val="005D741F"/>
    <w:rsid w:val="005F08A8"/>
    <w:rsid w:val="005F30DE"/>
    <w:rsid w:val="0060391C"/>
    <w:rsid w:val="006047F0"/>
    <w:rsid w:val="006154B8"/>
    <w:rsid w:val="00650B0B"/>
    <w:rsid w:val="00662958"/>
    <w:rsid w:val="00667CCC"/>
    <w:rsid w:val="006928D0"/>
    <w:rsid w:val="006939D3"/>
    <w:rsid w:val="006A3574"/>
    <w:rsid w:val="006C2FBC"/>
    <w:rsid w:val="006D59CE"/>
    <w:rsid w:val="006F27A2"/>
    <w:rsid w:val="006F46D6"/>
    <w:rsid w:val="006F561E"/>
    <w:rsid w:val="007060E6"/>
    <w:rsid w:val="00713193"/>
    <w:rsid w:val="00720AFA"/>
    <w:rsid w:val="00722025"/>
    <w:rsid w:val="00727A91"/>
    <w:rsid w:val="00727E27"/>
    <w:rsid w:val="00740DBA"/>
    <w:rsid w:val="00755ADB"/>
    <w:rsid w:val="00764BA3"/>
    <w:rsid w:val="00790DF3"/>
    <w:rsid w:val="007A06B5"/>
    <w:rsid w:val="007D016E"/>
    <w:rsid w:val="007D02C1"/>
    <w:rsid w:val="00800B89"/>
    <w:rsid w:val="0080210B"/>
    <w:rsid w:val="00812A93"/>
    <w:rsid w:val="008177BD"/>
    <w:rsid w:val="00823337"/>
    <w:rsid w:val="00824021"/>
    <w:rsid w:val="00832472"/>
    <w:rsid w:val="00837E5E"/>
    <w:rsid w:val="0084647A"/>
    <w:rsid w:val="00865124"/>
    <w:rsid w:val="008A007D"/>
    <w:rsid w:val="008A2DA7"/>
    <w:rsid w:val="008A6F9D"/>
    <w:rsid w:val="008B4F7C"/>
    <w:rsid w:val="008B5698"/>
    <w:rsid w:val="008C2D8B"/>
    <w:rsid w:val="008C4E98"/>
    <w:rsid w:val="008E3178"/>
    <w:rsid w:val="008F2428"/>
    <w:rsid w:val="009034A2"/>
    <w:rsid w:val="00907578"/>
    <w:rsid w:val="009122DF"/>
    <w:rsid w:val="009147FD"/>
    <w:rsid w:val="00923DBA"/>
    <w:rsid w:val="00942328"/>
    <w:rsid w:val="00946F41"/>
    <w:rsid w:val="00952383"/>
    <w:rsid w:val="0095511B"/>
    <w:rsid w:val="00971E9F"/>
    <w:rsid w:val="00977427"/>
    <w:rsid w:val="0097780C"/>
    <w:rsid w:val="009859C8"/>
    <w:rsid w:val="009A3056"/>
    <w:rsid w:val="009C2838"/>
    <w:rsid w:val="009D086A"/>
    <w:rsid w:val="009D24C7"/>
    <w:rsid w:val="009D4F70"/>
    <w:rsid w:val="009E4C0C"/>
    <w:rsid w:val="009E597F"/>
    <w:rsid w:val="009F3648"/>
    <w:rsid w:val="00A13542"/>
    <w:rsid w:val="00A17FD8"/>
    <w:rsid w:val="00A23CE4"/>
    <w:rsid w:val="00A2640F"/>
    <w:rsid w:val="00A303E3"/>
    <w:rsid w:val="00A307F6"/>
    <w:rsid w:val="00A549FC"/>
    <w:rsid w:val="00A644AC"/>
    <w:rsid w:val="00A83B06"/>
    <w:rsid w:val="00A978D8"/>
    <w:rsid w:val="00A9790D"/>
    <w:rsid w:val="00A97A09"/>
    <w:rsid w:val="00AA0CDA"/>
    <w:rsid w:val="00AA4318"/>
    <w:rsid w:val="00AC7D88"/>
    <w:rsid w:val="00AD0624"/>
    <w:rsid w:val="00AD4C10"/>
    <w:rsid w:val="00AF11E4"/>
    <w:rsid w:val="00AF7B76"/>
    <w:rsid w:val="00B024F9"/>
    <w:rsid w:val="00B02A27"/>
    <w:rsid w:val="00B133C5"/>
    <w:rsid w:val="00B24D24"/>
    <w:rsid w:val="00B36BCE"/>
    <w:rsid w:val="00B50FE8"/>
    <w:rsid w:val="00B56994"/>
    <w:rsid w:val="00B576D0"/>
    <w:rsid w:val="00B63B9D"/>
    <w:rsid w:val="00B82618"/>
    <w:rsid w:val="00B91A13"/>
    <w:rsid w:val="00B94465"/>
    <w:rsid w:val="00BA32CF"/>
    <w:rsid w:val="00BB51DC"/>
    <w:rsid w:val="00BC2599"/>
    <w:rsid w:val="00BE3E90"/>
    <w:rsid w:val="00BF40F9"/>
    <w:rsid w:val="00BF77B8"/>
    <w:rsid w:val="00C31B3B"/>
    <w:rsid w:val="00C50930"/>
    <w:rsid w:val="00C837D6"/>
    <w:rsid w:val="00C91FB0"/>
    <w:rsid w:val="00CA7610"/>
    <w:rsid w:val="00CA7F33"/>
    <w:rsid w:val="00CE3F1B"/>
    <w:rsid w:val="00CF4BB5"/>
    <w:rsid w:val="00D045FC"/>
    <w:rsid w:val="00D3130A"/>
    <w:rsid w:val="00D316AF"/>
    <w:rsid w:val="00D4238E"/>
    <w:rsid w:val="00D50782"/>
    <w:rsid w:val="00D55725"/>
    <w:rsid w:val="00D77C4C"/>
    <w:rsid w:val="00D81D4C"/>
    <w:rsid w:val="00D8716C"/>
    <w:rsid w:val="00D96EE6"/>
    <w:rsid w:val="00DA07C3"/>
    <w:rsid w:val="00DB48E1"/>
    <w:rsid w:val="00DD22D8"/>
    <w:rsid w:val="00DE74E3"/>
    <w:rsid w:val="00DE7DA8"/>
    <w:rsid w:val="00DF25B1"/>
    <w:rsid w:val="00E05EBF"/>
    <w:rsid w:val="00E065FB"/>
    <w:rsid w:val="00E17F5B"/>
    <w:rsid w:val="00E2792D"/>
    <w:rsid w:val="00E406C3"/>
    <w:rsid w:val="00E43553"/>
    <w:rsid w:val="00E52589"/>
    <w:rsid w:val="00E54DF1"/>
    <w:rsid w:val="00E73099"/>
    <w:rsid w:val="00E940B1"/>
    <w:rsid w:val="00E978AA"/>
    <w:rsid w:val="00E97A2C"/>
    <w:rsid w:val="00EC0B94"/>
    <w:rsid w:val="00EC4EDD"/>
    <w:rsid w:val="00ED36B1"/>
    <w:rsid w:val="00EE1D40"/>
    <w:rsid w:val="00EE4EF2"/>
    <w:rsid w:val="00EE53CB"/>
    <w:rsid w:val="00EF3709"/>
    <w:rsid w:val="00F012F0"/>
    <w:rsid w:val="00F13B57"/>
    <w:rsid w:val="00F1797C"/>
    <w:rsid w:val="00F24D29"/>
    <w:rsid w:val="00F2607D"/>
    <w:rsid w:val="00F40A89"/>
    <w:rsid w:val="00F53E77"/>
    <w:rsid w:val="00F60042"/>
    <w:rsid w:val="00F77A8B"/>
    <w:rsid w:val="00F82CEB"/>
    <w:rsid w:val="00F8379C"/>
    <w:rsid w:val="00F845F6"/>
    <w:rsid w:val="00FA5BB3"/>
    <w:rsid w:val="00FB6073"/>
    <w:rsid w:val="00FB7858"/>
    <w:rsid w:val="00FF15DA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775BB-E460-425D-8476-7EB67DF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  <w:style w:type="table" w:styleId="TableGrid">
    <w:name w:val="Table Grid"/>
    <w:basedOn w:val="TableNormal"/>
    <w:uiPriority w:val="59"/>
    <w:rsid w:val="0090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A7D0-8FEE-42B4-9653-11AEDB1B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3819</Characters>
  <Application>Microsoft Office Word</Application>
  <DocSecurity>0</DocSecurity>
  <Lines>173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yue</cp:lastModifiedBy>
  <cp:revision>2</cp:revision>
  <cp:lastPrinted>2011-09-28T22:49:00Z</cp:lastPrinted>
  <dcterms:created xsi:type="dcterms:W3CDTF">2016-08-03T15:18:00Z</dcterms:created>
  <dcterms:modified xsi:type="dcterms:W3CDTF">2016-08-03T15:18:00Z</dcterms:modified>
</cp:coreProperties>
</file>