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3C97D" w14:textId="74CAE6C5" w:rsidR="00254645" w:rsidRPr="00440588" w:rsidRDefault="007B763A" w:rsidP="00051D46">
      <w:pPr>
        <w:pStyle w:val="Title1"/>
        <w:jc w:val="center"/>
        <w:rPr>
          <w:rFonts w:ascii="Arial" w:hAnsi="Arial" w:cs="Arial"/>
          <w:b/>
          <w:bCs/>
          <w:color w:val="538135" w:themeColor="accent6" w:themeShade="BF"/>
          <w:sz w:val="28"/>
          <w:szCs w:val="28"/>
        </w:rPr>
      </w:pPr>
      <w:r w:rsidRPr="00440588">
        <w:rPr>
          <w:rFonts w:ascii="Arial" w:hAnsi="Arial" w:cs="Arial"/>
          <w:b/>
          <w:bCs/>
          <w:color w:val="538135" w:themeColor="accent6" w:themeShade="BF"/>
          <w:sz w:val="28"/>
          <w:szCs w:val="28"/>
        </w:rPr>
        <w:t>DASC 5333 Database Systems for Data Science</w:t>
      </w:r>
      <w:r w:rsidRPr="00440588">
        <w:rPr>
          <w:rFonts w:ascii="Arial" w:hAnsi="Arial" w:cs="Arial"/>
          <w:b/>
          <w:bCs/>
          <w:color w:val="538135" w:themeColor="accent6" w:themeShade="BF"/>
          <w:sz w:val="28"/>
          <w:szCs w:val="28"/>
        </w:rPr>
        <w:br/>
        <w:t xml:space="preserve">CSCI 4333 Design of Database Systems </w:t>
      </w:r>
      <w:r w:rsidRPr="00440588">
        <w:rPr>
          <w:rFonts w:ascii="Arial" w:hAnsi="Arial" w:cs="Arial"/>
          <w:b/>
          <w:bCs/>
          <w:color w:val="538135" w:themeColor="accent6" w:themeShade="BF"/>
          <w:sz w:val="28"/>
          <w:szCs w:val="28"/>
        </w:rPr>
        <w:br/>
      </w:r>
      <w:r w:rsidR="00440588" w:rsidRPr="00440588">
        <w:rPr>
          <w:rFonts w:ascii="Arial" w:hAnsi="Arial" w:cs="Arial"/>
          <w:b/>
          <w:bCs/>
          <w:color w:val="538135" w:themeColor="accent6" w:themeShade="BF"/>
          <w:sz w:val="28"/>
          <w:szCs w:val="28"/>
        </w:rPr>
        <w:t>Fall</w:t>
      </w:r>
      <w:r w:rsidR="003C64B0" w:rsidRPr="00440588">
        <w:rPr>
          <w:rFonts w:ascii="Arial" w:hAnsi="Arial" w:cs="Arial"/>
          <w:b/>
          <w:bCs/>
          <w:color w:val="538135" w:themeColor="accent6" w:themeShade="BF"/>
          <w:sz w:val="28"/>
          <w:szCs w:val="28"/>
        </w:rPr>
        <w:t xml:space="preserve"> 2024</w:t>
      </w:r>
      <w:r w:rsidR="00254645" w:rsidRPr="00440588">
        <w:rPr>
          <w:rFonts w:ascii="Arial" w:hAnsi="Arial" w:cs="Arial"/>
          <w:b/>
          <w:bCs/>
          <w:color w:val="538135" w:themeColor="accent6" w:themeShade="BF"/>
          <w:sz w:val="28"/>
          <w:szCs w:val="28"/>
        </w:rPr>
        <w:br/>
        <w:t>Homework #</w:t>
      </w:r>
      <w:r w:rsidR="00F62FE3">
        <w:rPr>
          <w:rFonts w:ascii="Arial" w:hAnsi="Arial" w:cs="Arial"/>
          <w:b/>
          <w:bCs/>
          <w:color w:val="538135" w:themeColor="accent6" w:themeShade="BF"/>
          <w:sz w:val="28"/>
          <w:szCs w:val="28"/>
        </w:rPr>
        <w:t>2</w:t>
      </w:r>
      <w:r w:rsidR="0058571F" w:rsidRPr="00440588">
        <w:rPr>
          <w:rFonts w:ascii="Arial" w:hAnsi="Arial" w:cs="Arial"/>
          <w:b/>
          <w:bCs/>
          <w:color w:val="538135" w:themeColor="accent6" w:themeShade="BF"/>
          <w:sz w:val="28"/>
          <w:szCs w:val="28"/>
        </w:rPr>
        <w:t xml:space="preserve"> </w:t>
      </w:r>
      <w:r w:rsidR="005C4F41">
        <w:rPr>
          <w:rFonts w:ascii="Arial" w:hAnsi="Arial" w:cs="Arial"/>
          <w:b/>
          <w:bCs/>
          <w:color w:val="538135" w:themeColor="accent6" w:themeShade="BF"/>
          <w:sz w:val="28"/>
          <w:szCs w:val="28"/>
        </w:rPr>
        <w:t>UML Modeling</w:t>
      </w:r>
    </w:p>
    <w:p w14:paraId="199693CA" w14:textId="77777777" w:rsidR="00F62FE3" w:rsidRDefault="00F62FE3" w:rsidP="00F62FE3">
      <w:pPr>
        <w:pStyle w:val="NormalWeb"/>
        <w:rPr>
          <w:rFonts w:ascii="Verdana" w:hAnsi="Verdana"/>
          <w:color w:val="000000"/>
          <w:sz w:val="22"/>
          <w:szCs w:val="22"/>
        </w:rPr>
      </w:pPr>
      <w:r>
        <w:rPr>
          <w:rFonts w:ascii="Verdana" w:hAnsi="Verdana"/>
          <w:color w:val="000000"/>
          <w:sz w:val="22"/>
          <w:szCs w:val="22"/>
        </w:rPr>
        <w:t>Download and install the </w:t>
      </w:r>
      <w:r>
        <w:rPr>
          <w:rStyle w:val="Emphasis1"/>
          <w:rFonts w:ascii="Verdana" w:hAnsi="Verdana"/>
          <w:i/>
          <w:iCs/>
          <w:color w:val="FF3333"/>
          <w:sz w:val="22"/>
          <w:szCs w:val="22"/>
        </w:rPr>
        <w:t>student</w:t>
      </w:r>
      <w:r>
        <w:rPr>
          <w:rFonts w:ascii="Verdana" w:hAnsi="Verdana"/>
          <w:color w:val="000000"/>
          <w:sz w:val="22"/>
          <w:szCs w:val="22"/>
        </w:rPr>
        <w:t> version of Astah's UML Editor: </w:t>
      </w:r>
      <w:hyperlink r:id="rId5" w:history="1">
        <w:r>
          <w:rPr>
            <w:rStyle w:val="Hyperlink"/>
            <w:rFonts w:ascii="Verdana" w:hAnsi="Verdana"/>
            <w:sz w:val="22"/>
            <w:szCs w:val="22"/>
          </w:rPr>
          <w:t>http://astah.net/download</w:t>
        </w:r>
      </w:hyperlink>
      <w:r>
        <w:rPr>
          <w:rFonts w:ascii="Verdana" w:hAnsi="Verdana"/>
          <w:color w:val="000000"/>
          <w:sz w:val="22"/>
          <w:szCs w:val="22"/>
        </w:rPr>
        <w:t>. Astah provides it free for students. This is one of the best free UML editors available. It has some restrictions but should be more than sufficient for our class. Another good alternative is to use Visual Paradigm community version. This is free but will leave a watermark when you export your model diagram to images or PDF. Instead, you may just take a screenshot of the model.</w:t>
      </w:r>
    </w:p>
    <w:p w14:paraId="40B06EB2" w14:textId="63781B26" w:rsidR="00F62FE3" w:rsidRDefault="00F62FE3" w:rsidP="00F62FE3">
      <w:pPr>
        <w:pStyle w:val="NormalWeb"/>
        <w:rPr>
          <w:rFonts w:ascii="Verdana" w:hAnsi="Verdana"/>
          <w:color w:val="000000"/>
          <w:sz w:val="22"/>
          <w:szCs w:val="22"/>
        </w:rPr>
      </w:pPr>
      <w:r w:rsidRPr="00F86991">
        <w:rPr>
          <w:rFonts w:ascii="Verdana" w:hAnsi="Verdana"/>
          <w:color w:val="000000"/>
          <w:sz w:val="22"/>
          <w:szCs w:val="22"/>
        </w:rPr>
        <w:t>The homework assignment is to model a drastically</w:t>
      </w:r>
      <w:r>
        <w:rPr>
          <w:rFonts w:ascii="Verdana" w:hAnsi="Verdana"/>
          <w:color w:val="000000"/>
          <w:sz w:val="22"/>
          <w:szCs w:val="22"/>
        </w:rPr>
        <w:t xml:space="preserve"> simplified</w:t>
      </w:r>
      <w:r w:rsidRPr="00F86991">
        <w:rPr>
          <w:rFonts w:ascii="Verdana" w:hAnsi="Verdana"/>
          <w:color w:val="000000"/>
          <w:sz w:val="22"/>
          <w:szCs w:val="22"/>
        </w:rPr>
        <w:t xml:space="preserve"> </w:t>
      </w:r>
      <w:r>
        <w:rPr>
          <w:rFonts w:ascii="Verdana" w:hAnsi="Verdana"/>
          <w:color w:val="000000"/>
          <w:sz w:val="22"/>
          <w:szCs w:val="22"/>
        </w:rPr>
        <w:t>database application described below.</w:t>
      </w:r>
    </w:p>
    <w:p w14:paraId="4B9372FD" w14:textId="4280059D"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Multiplicities for attributes and associations should be as specific as possible. You do not need to explicitly specify the attribute multiplicity of </w:t>
      </w:r>
      <w:proofErr w:type="gramStart"/>
      <w:r>
        <w:rPr>
          <w:rFonts w:ascii="Verdana" w:hAnsi="Verdana"/>
          <w:color w:val="000000"/>
          <w:sz w:val="22"/>
          <w:szCs w:val="22"/>
        </w:rPr>
        <w:t>1..</w:t>
      </w:r>
      <w:proofErr w:type="gramEnd"/>
      <w:r>
        <w:rPr>
          <w:rFonts w:ascii="Verdana" w:hAnsi="Verdana"/>
          <w:color w:val="000000"/>
          <w:sz w:val="22"/>
          <w:szCs w:val="22"/>
        </w:rPr>
        <w:t xml:space="preserve">1 (or just 1), which is assumed to be the default. Attribute and association documentation are optional, but they are encouraged when not trivial. For example, the roles or names of associations may be displayed when appropriate. Operations for classes are not necessary. </w:t>
      </w:r>
    </w:p>
    <w:p w14:paraId="72AF22F5" w14:textId="0120484B" w:rsidR="00F62FE3" w:rsidRDefault="00F62FE3" w:rsidP="00F62FE3">
      <w:pPr>
        <w:pStyle w:val="NormalWeb"/>
        <w:rPr>
          <w:rFonts w:ascii="Verdana" w:hAnsi="Verdana"/>
          <w:color w:val="000000"/>
          <w:sz w:val="22"/>
          <w:szCs w:val="22"/>
        </w:rPr>
      </w:pPr>
      <w:r>
        <w:rPr>
          <w:rFonts w:ascii="Verdana" w:hAnsi="Verdana"/>
          <w:color w:val="000000"/>
          <w:sz w:val="22"/>
          <w:szCs w:val="22"/>
        </w:rPr>
        <w:t>Save your files as &lt;&lt;last-name&gt;&gt;_&lt;&lt;</w:t>
      </w:r>
      <w:proofErr w:type="spellStart"/>
      <w:r>
        <w:rPr>
          <w:rFonts w:ascii="Verdana" w:hAnsi="Verdana"/>
          <w:color w:val="000000"/>
          <w:sz w:val="22"/>
          <w:szCs w:val="22"/>
        </w:rPr>
        <w:t>student_id</w:t>
      </w:r>
      <w:proofErr w:type="spellEnd"/>
      <w:r>
        <w:rPr>
          <w:rFonts w:ascii="Verdana" w:hAnsi="Verdana"/>
          <w:color w:val="000000"/>
          <w:sz w:val="22"/>
          <w:szCs w:val="22"/>
        </w:rPr>
        <w:t>&gt;&gt;_</w:t>
      </w:r>
      <w:r w:rsidR="00D15C9A">
        <w:rPr>
          <w:rFonts w:ascii="Verdana" w:hAnsi="Verdana"/>
          <w:color w:val="000000"/>
          <w:sz w:val="22"/>
          <w:szCs w:val="22"/>
        </w:rPr>
        <w:t>h</w:t>
      </w:r>
      <w:proofErr w:type="gramStart"/>
      <w:r w:rsidR="00D15C9A">
        <w:rPr>
          <w:rFonts w:ascii="Verdana" w:hAnsi="Verdana"/>
          <w:color w:val="000000"/>
          <w:sz w:val="22"/>
          <w:szCs w:val="22"/>
        </w:rPr>
        <w:t>2</w:t>
      </w:r>
      <w:r>
        <w:rPr>
          <w:rFonts w:ascii="Verdana" w:hAnsi="Verdana"/>
          <w:color w:val="000000"/>
          <w:sz w:val="22"/>
          <w:szCs w:val="22"/>
        </w:rPr>
        <w:t>.asta</w:t>
      </w:r>
      <w:proofErr w:type="gramEnd"/>
      <w:r>
        <w:rPr>
          <w:rFonts w:ascii="Verdana" w:hAnsi="Verdana"/>
          <w:color w:val="000000"/>
          <w:sz w:val="22"/>
          <w:szCs w:val="22"/>
        </w:rPr>
        <w:t xml:space="preserve"> (Astah's file format) and &lt;&lt;last-name&gt;&gt;_&lt;&lt;</w:t>
      </w:r>
      <w:proofErr w:type="spellStart"/>
      <w:r>
        <w:rPr>
          <w:rFonts w:ascii="Verdana" w:hAnsi="Verdana"/>
          <w:color w:val="000000"/>
          <w:sz w:val="22"/>
          <w:szCs w:val="22"/>
        </w:rPr>
        <w:t>student_id</w:t>
      </w:r>
      <w:proofErr w:type="spellEnd"/>
      <w:r>
        <w:rPr>
          <w:rFonts w:ascii="Verdana" w:hAnsi="Verdana"/>
          <w:color w:val="000000"/>
          <w:sz w:val="22"/>
          <w:szCs w:val="22"/>
        </w:rPr>
        <w:t>&gt;&gt;_</w:t>
      </w:r>
      <w:r w:rsidR="00D15C9A">
        <w:rPr>
          <w:rFonts w:ascii="Verdana" w:hAnsi="Verdana"/>
          <w:color w:val="000000"/>
          <w:sz w:val="22"/>
          <w:szCs w:val="22"/>
        </w:rPr>
        <w:t>h2</w:t>
      </w:r>
      <w:r>
        <w:rPr>
          <w:rFonts w:ascii="Verdana" w:hAnsi="Verdana"/>
          <w:color w:val="000000"/>
          <w:sz w:val="22"/>
          <w:szCs w:val="22"/>
        </w:rPr>
        <w:t>_documentation.docx (optional; for additional information if needed). Examples: bajaj_0007007_</w:t>
      </w:r>
      <w:r w:rsidR="00D15C9A">
        <w:rPr>
          <w:rFonts w:ascii="Verdana" w:hAnsi="Verdana"/>
          <w:color w:val="000000"/>
          <w:sz w:val="22"/>
          <w:szCs w:val="22"/>
        </w:rPr>
        <w:t>h</w:t>
      </w:r>
      <w:proofErr w:type="gramStart"/>
      <w:r w:rsidR="00D15C9A">
        <w:rPr>
          <w:rFonts w:ascii="Verdana" w:hAnsi="Verdana"/>
          <w:color w:val="000000"/>
          <w:sz w:val="22"/>
          <w:szCs w:val="22"/>
        </w:rPr>
        <w:t>2</w:t>
      </w:r>
      <w:r>
        <w:rPr>
          <w:rFonts w:ascii="Verdana" w:hAnsi="Verdana"/>
          <w:color w:val="000000"/>
          <w:sz w:val="22"/>
          <w:szCs w:val="22"/>
        </w:rPr>
        <w:t>.asta</w:t>
      </w:r>
      <w:proofErr w:type="gramEnd"/>
      <w:r>
        <w:rPr>
          <w:rFonts w:ascii="Verdana" w:hAnsi="Verdana"/>
          <w:color w:val="000000"/>
          <w:sz w:val="22"/>
          <w:szCs w:val="22"/>
        </w:rPr>
        <w:t>. Include a PDF versions of your class diagram: &lt;&lt;</w:t>
      </w:r>
      <w:proofErr w:type="gramStart"/>
      <w:r>
        <w:rPr>
          <w:rFonts w:ascii="Verdana" w:hAnsi="Verdana"/>
          <w:color w:val="000000"/>
          <w:sz w:val="22"/>
          <w:szCs w:val="22"/>
        </w:rPr>
        <w:t>last-name</w:t>
      </w:r>
      <w:proofErr w:type="gramEnd"/>
      <w:r>
        <w:rPr>
          <w:rFonts w:ascii="Verdana" w:hAnsi="Verdana"/>
          <w:color w:val="000000"/>
          <w:sz w:val="22"/>
          <w:szCs w:val="22"/>
        </w:rPr>
        <w:t>&gt;&gt;_&lt;&lt;</w:t>
      </w:r>
      <w:proofErr w:type="spellStart"/>
      <w:r>
        <w:rPr>
          <w:rFonts w:ascii="Verdana" w:hAnsi="Verdana"/>
          <w:color w:val="000000"/>
          <w:sz w:val="22"/>
          <w:szCs w:val="22"/>
        </w:rPr>
        <w:t>student_id</w:t>
      </w:r>
      <w:proofErr w:type="spellEnd"/>
      <w:r>
        <w:rPr>
          <w:rFonts w:ascii="Verdana" w:hAnsi="Verdana"/>
          <w:color w:val="000000"/>
          <w:sz w:val="22"/>
          <w:szCs w:val="22"/>
        </w:rPr>
        <w:t>&gt;&gt;_</w:t>
      </w:r>
      <w:r w:rsidR="00D15C9A">
        <w:rPr>
          <w:rFonts w:ascii="Verdana" w:hAnsi="Verdana"/>
          <w:color w:val="000000"/>
          <w:sz w:val="22"/>
          <w:szCs w:val="22"/>
        </w:rPr>
        <w:t>h2</w:t>
      </w:r>
      <w:r>
        <w:rPr>
          <w:rFonts w:ascii="Verdana" w:hAnsi="Verdana"/>
          <w:color w:val="000000"/>
          <w:sz w:val="22"/>
          <w:szCs w:val="22"/>
        </w:rPr>
        <w:t>.pdf, especially if you are not using Astah.</w:t>
      </w:r>
    </w:p>
    <w:p w14:paraId="43DD030B" w14:textId="77777777"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Submit your homework through Canvas, </w:t>
      </w:r>
      <w:proofErr w:type="gramStart"/>
      <w:r>
        <w:rPr>
          <w:rFonts w:ascii="Verdana" w:hAnsi="Verdana"/>
          <w:color w:val="000000"/>
          <w:sz w:val="22"/>
          <w:szCs w:val="22"/>
        </w:rPr>
        <w:t>including .</w:t>
      </w:r>
      <w:proofErr w:type="spellStart"/>
      <w:r>
        <w:rPr>
          <w:rFonts w:ascii="Verdana" w:hAnsi="Verdana"/>
          <w:color w:val="000000"/>
          <w:sz w:val="22"/>
          <w:szCs w:val="22"/>
        </w:rPr>
        <w:t>asta</w:t>
      </w:r>
      <w:proofErr w:type="spellEnd"/>
      <w:proofErr w:type="gramEnd"/>
      <w:r>
        <w:rPr>
          <w:rFonts w:ascii="Verdana" w:hAnsi="Verdana"/>
          <w:color w:val="000000"/>
          <w:sz w:val="22"/>
          <w:szCs w:val="22"/>
        </w:rPr>
        <w:t xml:space="preserve"> and/or .pdf files. If you are not using Astah, you must submit a PDF file.</w:t>
      </w:r>
    </w:p>
    <w:p w14:paraId="23C448FE" w14:textId="7071DB49" w:rsidR="005C4F41" w:rsidRPr="005C4F41" w:rsidRDefault="005C4F41" w:rsidP="005C4F41">
      <w:pPr>
        <w:pStyle w:val="section"/>
        <w:rPr>
          <w:rFonts w:ascii="Arial" w:hAnsi="Arial" w:cs="Arial"/>
          <w:b/>
          <w:bCs/>
          <w:color w:val="538135" w:themeColor="accent6" w:themeShade="BF"/>
          <w:sz w:val="28"/>
          <w:szCs w:val="28"/>
        </w:rPr>
      </w:pPr>
      <w:proofErr w:type="spellStart"/>
      <w:r w:rsidRPr="009C0442">
        <w:rPr>
          <w:rFonts w:ascii="Arial" w:hAnsi="Arial" w:cs="Arial"/>
          <w:b/>
          <w:bCs/>
          <w:color w:val="538135" w:themeColor="accent6" w:themeShade="BF"/>
          <w:sz w:val="28"/>
          <w:szCs w:val="28"/>
          <w:highlight w:val="yellow"/>
        </w:rPr>
        <w:t>LabPro</w:t>
      </w:r>
      <w:proofErr w:type="spellEnd"/>
    </w:p>
    <w:p w14:paraId="3C310C1E" w14:textId="55D8A338" w:rsidR="005C4F41" w:rsidRDefault="005C4F41" w:rsidP="005C4F41">
      <w:pPr>
        <w:pStyle w:val="NormalWeb"/>
        <w:rPr>
          <w:rFonts w:ascii="Verdana" w:hAnsi="Verdana"/>
          <w:color w:val="000000"/>
          <w:sz w:val="22"/>
          <w:szCs w:val="22"/>
        </w:rPr>
      </w:pPr>
      <w:r>
        <w:rPr>
          <w:rFonts w:ascii="Verdana" w:hAnsi="Verdana"/>
          <w:color w:val="000000"/>
          <w:sz w:val="22"/>
          <w:szCs w:val="22"/>
        </w:rPr>
        <w:t xml:space="preserve">Create a data model by constructing an UML class diagram to support a portion of a drastically </w:t>
      </w:r>
      <w:r w:rsidRPr="009C0442">
        <w:rPr>
          <w:rFonts w:ascii="Verdana" w:hAnsi="Verdana"/>
          <w:color w:val="000000"/>
          <w:sz w:val="22"/>
          <w:szCs w:val="22"/>
          <w:highlight w:val="yellow"/>
        </w:rPr>
        <w:t>simplified laboratory database</w:t>
      </w:r>
      <w:r>
        <w:rPr>
          <w:rFonts w:ascii="Verdana" w:hAnsi="Verdana"/>
          <w:color w:val="000000"/>
          <w:sz w:val="22"/>
          <w:szCs w:val="22"/>
        </w:rPr>
        <w:t xml:space="preserve">: </w:t>
      </w:r>
      <w:proofErr w:type="spellStart"/>
      <w:r>
        <w:rPr>
          <w:rFonts w:ascii="Verdana" w:hAnsi="Verdana"/>
          <w:color w:val="000000"/>
          <w:sz w:val="22"/>
          <w:szCs w:val="22"/>
        </w:rPr>
        <w:t>Lab</w:t>
      </w:r>
      <w:r w:rsidR="003A65BC">
        <w:rPr>
          <w:rFonts w:ascii="Verdana" w:hAnsi="Verdana"/>
          <w:color w:val="000000"/>
          <w:sz w:val="22"/>
          <w:szCs w:val="22"/>
        </w:rPr>
        <w:t>Pro</w:t>
      </w:r>
      <w:proofErr w:type="spellEnd"/>
      <w:r>
        <w:rPr>
          <w:rFonts w:ascii="Verdana" w:hAnsi="Verdana"/>
          <w:color w:val="000000"/>
          <w:sz w:val="22"/>
          <w:szCs w:val="22"/>
        </w:rPr>
        <w:t>. It only supports a </w:t>
      </w:r>
      <w:r>
        <w:rPr>
          <w:rStyle w:val="Emphasis"/>
          <w:rFonts w:ascii="Verdana" w:hAnsi="Verdana"/>
          <w:color w:val="000000"/>
          <w:sz w:val="22"/>
          <w:szCs w:val="22"/>
        </w:rPr>
        <w:t>very</w:t>
      </w:r>
      <w:r>
        <w:rPr>
          <w:rFonts w:ascii="Verdana" w:hAnsi="Verdana"/>
          <w:color w:val="000000"/>
          <w:sz w:val="22"/>
          <w:szCs w:val="22"/>
        </w:rPr>
        <w:t xml:space="preserve"> limited set of </w:t>
      </w:r>
      <w:r w:rsidR="003A65BC">
        <w:rPr>
          <w:rFonts w:ascii="Verdana" w:hAnsi="Verdana"/>
          <w:color w:val="000000"/>
          <w:sz w:val="22"/>
          <w:szCs w:val="22"/>
        </w:rPr>
        <w:t xml:space="preserve">reduced </w:t>
      </w:r>
      <w:r>
        <w:rPr>
          <w:rFonts w:ascii="Verdana" w:hAnsi="Verdana"/>
          <w:color w:val="000000"/>
          <w:sz w:val="22"/>
          <w:szCs w:val="22"/>
        </w:rPr>
        <w:t>functions. Make reasonable assumptions.</w:t>
      </w:r>
      <w:r w:rsidR="00815C3E">
        <w:rPr>
          <w:rFonts w:ascii="Verdana" w:hAnsi="Verdana"/>
          <w:color w:val="000000"/>
          <w:sz w:val="22"/>
          <w:szCs w:val="22"/>
        </w:rPr>
        <w:t xml:space="preserve"> You may use the stereotypes &lt;&lt;PK&gt;&gt; and &lt;&lt;unique&gt;&gt; for attributes when appropriate. You may also use the user-defined types: </w:t>
      </w:r>
      <w:proofErr w:type="spellStart"/>
      <w:proofErr w:type="gramStart"/>
      <w:r w:rsidR="00815C3E">
        <w:rPr>
          <w:rFonts w:ascii="Verdana" w:hAnsi="Verdana"/>
          <w:color w:val="000000"/>
          <w:sz w:val="22"/>
          <w:szCs w:val="22"/>
        </w:rPr>
        <w:t>SQL:date</w:t>
      </w:r>
      <w:proofErr w:type="spellEnd"/>
      <w:proofErr w:type="gramEnd"/>
      <w:r w:rsidR="00815C3E">
        <w:rPr>
          <w:rFonts w:ascii="Verdana" w:hAnsi="Verdana"/>
          <w:color w:val="000000"/>
          <w:sz w:val="22"/>
          <w:szCs w:val="22"/>
        </w:rPr>
        <w:t xml:space="preserve">, </w:t>
      </w:r>
      <w:proofErr w:type="spellStart"/>
      <w:r w:rsidR="00815C3E">
        <w:rPr>
          <w:rFonts w:ascii="Verdana" w:hAnsi="Verdana"/>
          <w:color w:val="000000"/>
          <w:sz w:val="22"/>
          <w:szCs w:val="22"/>
        </w:rPr>
        <w:t>SQL:time</w:t>
      </w:r>
      <w:proofErr w:type="spellEnd"/>
      <w:r w:rsidR="00815C3E">
        <w:rPr>
          <w:rFonts w:ascii="Verdana" w:hAnsi="Verdana"/>
          <w:color w:val="000000"/>
          <w:sz w:val="22"/>
          <w:szCs w:val="22"/>
        </w:rPr>
        <w:t xml:space="preserve">, </w:t>
      </w:r>
      <w:proofErr w:type="spellStart"/>
      <w:r w:rsidR="00815C3E">
        <w:rPr>
          <w:rFonts w:ascii="Verdana" w:hAnsi="Verdana"/>
          <w:color w:val="000000"/>
          <w:sz w:val="22"/>
          <w:szCs w:val="22"/>
        </w:rPr>
        <w:t>SQL:datetime</w:t>
      </w:r>
      <w:proofErr w:type="spellEnd"/>
      <w:r w:rsidR="00815C3E">
        <w:rPr>
          <w:rFonts w:ascii="Verdana" w:hAnsi="Verdana"/>
          <w:color w:val="000000"/>
          <w:sz w:val="22"/>
          <w:szCs w:val="22"/>
        </w:rPr>
        <w:t xml:space="preserve">, </w:t>
      </w:r>
      <w:proofErr w:type="spellStart"/>
      <w:r w:rsidR="00815C3E">
        <w:rPr>
          <w:rFonts w:ascii="Verdana" w:hAnsi="Verdana"/>
          <w:color w:val="000000"/>
          <w:sz w:val="22"/>
          <w:szCs w:val="22"/>
        </w:rPr>
        <w:t>SQL:email</w:t>
      </w:r>
      <w:proofErr w:type="spellEnd"/>
      <w:r w:rsidR="00AF3DB4">
        <w:rPr>
          <w:rFonts w:ascii="Verdana" w:hAnsi="Verdana"/>
          <w:color w:val="000000"/>
          <w:sz w:val="22"/>
          <w:szCs w:val="22"/>
        </w:rPr>
        <w:t>,</w:t>
      </w:r>
      <w:r w:rsidR="00815C3E">
        <w:rPr>
          <w:rFonts w:ascii="Verdana" w:hAnsi="Verdana"/>
          <w:color w:val="000000"/>
          <w:sz w:val="22"/>
          <w:szCs w:val="22"/>
        </w:rPr>
        <w:t xml:space="preserve"> and </w:t>
      </w:r>
      <w:proofErr w:type="spellStart"/>
      <w:r w:rsidR="00815C3E">
        <w:rPr>
          <w:rFonts w:ascii="Verdana" w:hAnsi="Verdana"/>
          <w:color w:val="000000"/>
          <w:sz w:val="22"/>
          <w:szCs w:val="22"/>
        </w:rPr>
        <w:t>SQL.phone</w:t>
      </w:r>
      <w:proofErr w:type="spellEnd"/>
      <w:r w:rsidR="00815C3E">
        <w:rPr>
          <w:rFonts w:ascii="Verdana" w:hAnsi="Verdana"/>
          <w:color w:val="000000"/>
          <w:sz w:val="22"/>
          <w:szCs w:val="22"/>
        </w:rPr>
        <w:t>.</w:t>
      </w:r>
    </w:p>
    <w:p w14:paraId="28D1FC9C" w14:textId="5AF29735" w:rsidR="00776EB7" w:rsidRPr="00776EB7" w:rsidRDefault="00776EB7" w:rsidP="005C4F41">
      <w:pPr>
        <w:pStyle w:val="NormalWeb"/>
        <w:rPr>
          <w:rFonts w:ascii="Verdana" w:hAnsi="Verdana"/>
          <w:b/>
          <w:bCs/>
          <w:color w:val="000000"/>
          <w:sz w:val="22"/>
          <w:szCs w:val="22"/>
        </w:rPr>
      </w:pPr>
      <w:r w:rsidRPr="00776EB7">
        <w:rPr>
          <w:rFonts w:ascii="Verdana" w:hAnsi="Verdana"/>
          <w:b/>
          <w:bCs/>
          <w:color w:val="000000"/>
          <w:sz w:val="22"/>
          <w:szCs w:val="22"/>
        </w:rPr>
        <w:t>Specification</w:t>
      </w:r>
    </w:p>
    <w:p w14:paraId="40AABE8E" w14:textId="756E6E7A" w:rsidR="005C4F41" w:rsidRDefault="005C4F41" w:rsidP="005C4F41">
      <w:pPr>
        <w:pStyle w:val="NormalWeb"/>
        <w:rPr>
          <w:rFonts w:ascii="Verdana" w:hAnsi="Verdana"/>
          <w:color w:val="000000"/>
          <w:sz w:val="22"/>
          <w:szCs w:val="22"/>
        </w:rPr>
      </w:pPr>
      <w:proofErr w:type="spellStart"/>
      <w:r>
        <w:rPr>
          <w:rFonts w:ascii="Verdana" w:hAnsi="Verdana"/>
          <w:color w:val="000000"/>
          <w:sz w:val="22"/>
          <w:szCs w:val="22"/>
        </w:rPr>
        <w:t>Lab</w:t>
      </w:r>
      <w:r w:rsidR="00815C3E">
        <w:rPr>
          <w:rFonts w:ascii="Verdana" w:hAnsi="Verdana"/>
          <w:color w:val="000000"/>
          <w:sz w:val="22"/>
          <w:szCs w:val="22"/>
        </w:rPr>
        <w:t>Pro</w:t>
      </w:r>
      <w:proofErr w:type="spellEnd"/>
      <w:r>
        <w:rPr>
          <w:rFonts w:ascii="Verdana" w:hAnsi="Verdana"/>
          <w:color w:val="000000"/>
          <w:sz w:val="22"/>
          <w:szCs w:val="22"/>
        </w:rPr>
        <w:t xml:space="preserve"> allows customers to take </w:t>
      </w:r>
      <w:r w:rsidR="003A65BC">
        <w:rPr>
          <w:rFonts w:ascii="Verdana" w:hAnsi="Verdana"/>
          <w:color w:val="000000"/>
          <w:sz w:val="22"/>
          <w:szCs w:val="22"/>
        </w:rPr>
        <w:t xml:space="preserve">medical </w:t>
      </w:r>
      <w:r>
        <w:rPr>
          <w:rFonts w:ascii="Verdana" w:hAnsi="Verdana"/>
          <w:color w:val="000000"/>
          <w:sz w:val="22"/>
          <w:szCs w:val="22"/>
        </w:rPr>
        <w:t>laboratory tests, such as blood</w:t>
      </w:r>
      <w:r w:rsidR="003A65BC">
        <w:rPr>
          <w:rFonts w:ascii="Verdana" w:hAnsi="Verdana"/>
          <w:color w:val="000000"/>
          <w:sz w:val="22"/>
          <w:szCs w:val="22"/>
        </w:rPr>
        <w:t xml:space="preserve"> </w:t>
      </w:r>
      <w:proofErr w:type="gramStart"/>
      <w:r>
        <w:rPr>
          <w:rFonts w:ascii="Verdana" w:hAnsi="Verdana"/>
          <w:color w:val="000000"/>
          <w:sz w:val="22"/>
          <w:szCs w:val="22"/>
        </w:rPr>
        <w:t>test</w:t>
      </w:r>
      <w:proofErr w:type="gramEnd"/>
      <w:r>
        <w:rPr>
          <w:rFonts w:ascii="Verdana" w:hAnsi="Verdana"/>
          <w:color w:val="000000"/>
          <w:sz w:val="22"/>
          <w:szCs w:val="22"/>
        </w:rPr>
        <w:t>, urine test, X-ray,</w:t>
      </w:r>
      <w:r w:rsidR="003A65BC">
        <w:rPr>
          <w:rFonts w:ascii="Verdana" w:hAnsi="Verdana"/>
          <w:color w:val="000000"/>
          <w:sz w:val="22"/>
          <w:szCs w:val="22"/>
        </w:rPr>
        <w:t xml:space="preserve"> MRI,</w:t>
      </w:r>
      <w:r>
        <w:rPr>
          <w:rFonts w:ascii="Verdana" w:hAnsi="Verdana"/>
          <w:color w:val="000000"/>
          <w:sz w:val="22"/>
          <w:szCs w:val="22"/>
        </w:rPr>
        <w:t xml:space="preserve"> etc. This portion of the assignment focuses on test items that have quantitative values, such as red blood cell count, </w:t>
      </w:r>
      <w:r w:rsidR="003A65BC">
        <w:rPr>
          <w:rFonts w:ascii="Verdana" w:hAnsi="Verdana"/>
          <w:color w:val="000000"/>
          <w:sz w:val="22"/>
          <w:szCs w:val="22"/>
        </w:rPr>
        <w:t>cholesterol</w:t>
      </w:r>
      <w:r>
        <w:rPr>
          <w:rFonts w:ascii="Verdana" w:hAnsi="Verdana"/>
          <w:color w:val="000000"/>
          <w:sz w:val="22"/>
          <w:szCs w:val="22"/>
        </w:rPr>
        <w:t xml:space="preserve">, </w:t>
      </w:r>
      <w:r w:rsidR="00A14452">
        <w:rPr>
          <w:rFonts w:ascii="Verdana" w:hAnsi="Verdana"/>
          <w:color w:val="000000"/>
          <w:sz w:val="22"/>
          <w:szCs w:val="22"/>
        </w:rPr>
        <w:t xml:space="preserve">creatinine, </w:t>
      </w:r>
      <w:r>
        <w:rPr>
          <w:rFonts w:ascii="Verdana" w:hAnsi="Verdana"/>
          <w:color w:val="000000"/>
          <w:sz w:val="22"/>
          <w:szCs w:val="22"/>
        </w:rPr>
        <w:t>etc.</w:t>
      </w:r>
    </w:p>
    <w:p w14:paraId="5E946669" w14:textId="77777777" w:rsidR="009C0442" w:rsidRDefault="009C0442" w:rsidP="005C4F41">
      <w:pPr>
        <w:pStyle w:val="NormalWeb"/>
        <w:rPr>
          <w:rFonts w:ascii="Verdana" w:hAnsi="Verdana"/>
          <w:color w:val="000000"/>
          <w:sz w:val="22"/>
          <w:szCs w:val="22"/>
        </w:rPr>
      </w:pPr>
    </w:p>
    <w:p w14:paraId="2105CF62" w14:textId="499AD91D" w:rsidR="009C0442" w:rsidRDefault="005C4F41" w:rsidP="005C4F41">
      <w:pPr>
        <w:pStyle w:val="NormalWeb"/>
        <w:rPr>
          <w:rFonts w:ascii="Verdana" w:hAnsi="Verdana"/>
          <w:color w:val="000000"/>
          <w:sz w:val="22"/>
          <w:szCs w:val="22"/>
        </w:rPr>
      </w:pPr>
      <w:r>
        <w:rPr>
          <w:rFonts w:ascii="Verdana" w:hAnsi="Verdana"/>
          <w:color w:val="000000"/>
          <w:sz w:val="22"/>
          <w:szCs w:val="22"/>
        </w:rPr>
        <w:t>Customers</w:t>
      </w:r>
      <w:r w:rsidR="009C0442">
        <w:rPr>
          <w:rFonts w:ascii="Verdana" w:hAnsi="Verdana"/>
          <w:color w:val="000000"/>
          <w:sz w:val="22"/>
          <w:szCs w:val="22"/>
        </w:rPr>
        <w:t xml:space="preserve"> </w:t>
      </w:r>
      <w:r w:rsidR="009C0442" w:rsidRPr="009C0442">
        <w:rPr>
          <w:rFonts w:ascii="Verdana" w:hAnsi="Verdana"/>
          <w:color w:val="000000"/>
          <w:sz w:val="22"/>
          <w:szCs w:val="22"/>
          <w:highlight w:val="yellow"/>
        </w:rPr>
        <w:t>(class)</w:t>
      </w:r>
      <w:r>
        <w:rPr>
          <w:rFonts w:ascii="Verdana" w:hAnsi="Verdana"/>
          <w:color w:val="000000"/>
          <w:sz w:val="22"/>
          <w:szCs w:val="22"/>
        </w:rPr>
        <w:t xml:space="preserve"> have last names, first names, date of birth (</w:t>
      </w:r>
      <w:proofErr w:type="gramStart"/>
      <w:r>
        <w:rPr>
          <w:rFonts w:ascii="Verdana" w:hAnsi="Verdana"/>
          <w:color w:val="000000"/>
          <w:sz w:val="22"/>
          <w:szCs w:val="22"/>
        </w:rPr>
        <w:t>dob</w:t>
      </w:r>
      <w:proofErr w:type="gramEnd"/>
      <w:r w:rsidR="00D8138C">
        <w:rPr>
          <w:rFonts w:ascii="Verdana" w:hAnsi="Verdana"/>
          <w:color w:val="000000"/>
          <w:sz w:val="22"/>
          <w:szCs w:val="22"/>
        </w:rPr>
        <w:t>, optional</w:t>
      </w:r>
      <w:r>
        <w:rPr>
          <w:rFonts w:ascii="Verdana" w:hAnsi="Verdana"/>
          <w:color w:val="000000"/>
          <w:sz w:val="22"/>
          <w:szCs w:val="22"/>
        </w:rPr>
        <w:t xml:space="preserve">), and addresses. Customers may provide </w:t>
      </w:r>
      <w:proofErr w:type="gramStart"/>
      <w:r>
        <w:rPr>
          <w:rFonts w:ascii="Verdana" w:hAnsi="Verdana"/>
          <w:color w:val="000000"/>
          <w:sz w:val="22"/>
          <w:szCs w:val="22"/>
        </w:rPr>
        <w:t>optional</w:t>
      </w:r>
      <w:proofErr w:type="gramEnd"/>
      <w:r>
        <w:rPr>
          <w:rFonts w:ascii="Verdana" w:hAnsi="Verdana"/>
          <w:color w:val="000000"/>
          <w:sz w:val="22"/>
          <w:szCs w:val="22"/>
        </w:rPr>
        <w:t xml:space="preserve"> phone number and email address. </w:t>
      </w:r>
    </w:p>
    <w:p w14:paraId="015C01E1" w14:textId="5FF09907" w:rsidR="009C0442" w:rsidRDefault="009C0442" w:rsidP="009C0442">
      <w:pPr>
        <w:pStyle w:val="NormalWeb"/>
        <w:numPr>
          <w:ilvl w:val="0"/>
          <w:numId w:val="4"/>
        </w:numPr>
        <w:rPr>
          <w:rFonts w:ascii="Verdana" w:hAnsi="Verdana"/>
          <w:color w:val="000000"/>
          <w:sz w:val="22"/>
          <w:szCs w:val="22"/>
        </w:rPr>
      </w:pPr>
      <w:r>
        <w:rPr>
          <w:rFonts w:ascii="Verdana" w:hAnsi="Verdana"/>
          <w:color w:val="000000"/>
          <w:sz w:val="22"/>
          <w:szCs w:val="22"/>
        </w:rPr>
        <w:t>Class Person</w:t>
      </w:r>
    </w:p>
    <w:p w14:paraId="6949E4DF" w14:textId="6E6BCCDB" w:rsidR="00EC2A6B" w:rsidRDefault="00EC2A6B" w:rsidP="009C0442">
      <w:pPr>
        <w:pStyle w:val="NormalWeb"/>
        <w:numPr>
          <w:ilvl w:val="0"/>
          <w:numId w:val="4"/>
        </w:numPr>
        <w:rPr>
          <w:rFonts w:ascii="Verdana" w:hAnsi="Verdana"/>
          <w:color w:val="000000"/>
          <w:sz w:val="22"/>
          <w:szCs w:val="22"/>
        </w:rPr>
      </w:pPr>
      <w:proofErr w:type="spellStart"/>
      <w:proofErr w:type="gramStart"/>
      <w:r>
        <w:rPr>
          <w:rFonts w:ascii="Verdana" w:hAnsi="Verdana"/>
          <w:color w:val="000000"/>
          <w:sz w:val="22"/>
          <w:szCs w:val="22"/>
        </w:rPr>
        <w:t>SQL:date</w:t>
      </w:r>
      <w:proofErr w:type="spellEnd"/>
      <w:proofErr w:type="gramEnd"/>
      <w:r>
        <w:rPr>
          <w:rFonts w:ascii="Verdana" w:hAnsi="Verdana"/>
          <w:color w:val="000000"/>
          <w:sz w:val="22"/>
          <w:szCs w:val="22"/>
        </w:rPr>
        <w:t>: user</w:t>
      </w:r>
      <w:r w:rsidR="00E654D4">
        <w:rPr>
          <w:rFonts w:ascii="Verdana" w:hAnsi="Verdana"/>
          <w:color w:val="000000"/>
          <w:sz w:val="22"/>
          <w:szCs w:val="22"/>
        </w:rPr>
        <w:t>-</w:t>
      </w:r>
      <w:r>
        <w:rPr>
          <w:rFonts w:ascii="Verdana" w:hAnsi="Verdana"/>
          <w:color w:val="000000"/>
          <w:sz w:val="22"/>
          <w:szCs w:val="22"/>
        </w:rPr>
        <w:t>defined type</w:t>
      </w:r>
      <w:r w:rsidR="00E654D4">
        <w:rPr>
          <w:rFonts w:ascii="Verdana" w:hAnsi="Verdana"/>
          <w:color w:val="000000"/>
          <w:sz w:val="22"/>
          <w:szCs w:val="22"/>
        </w:rPr>
        <w:t>s are usually better.</w:t>
      </w:r>
    </w:p>
    <w:p w14:paraId="18BF6B2F" w14:textId="29B54CC9" w:rsidR="00414C5D" w:rsidRPr="00414C5D" w:rsidRDefault="00414C5D" w:rsidP="009C0442">
      <w:pPr>
        <w:pStyle w:val="NormalWeb"/>
        <w:numPr>
          <w:ilvl w:val="0"/>
          <w:numId w:val="4"/>
        </w:numPr>
        <w:rPr>
          <w:rFonts w:ascii="Verdana" w:hAnsi="Verdana"/>
          <w:color w:val="000000"/>
          <w:sz w:val="22"/>
          <w:szCs w:val="22"/>
          <w:highlight w:val="yellow"/>
        </w:rPr>
      </w:pPr>
      <w:r w:rsidRPr="00414C5D">
        <w:rPr>
          <w:rFonts w:ascii="Verdana" w:hAnsi="Verdana"/>
          <w:color w:val="000000"/>
          <w:sz w:val="22"/>
          <w:szCs w:val="22"/>
          <w:highlight w:val="yellow"/>
        </w:rPr>
        <w:t xml:space="preserve">A person can take on </w:t>
      </w:r>
      <w:proofErr w:type="gramStart"/>
      <w:r w:rsidRPr="00414C5D">
        <w:rPr>
          <w:rFonts w:ascii="Verdana" w:hAnsi="Verdana"/>
          <w:color w:val="000000"/>
          <w:sz w:val="22"/>
          <w:szCs w:val="22"/>
          <w:highlight w:val="yellow"/>
        </w:rPr>
        <w:t>0..</w:t>
      </w:r>
      <w:proofErr w:type="gramEnd"/>
      <w:r w:rsidRPr="00414C5D">
        <w:rPr>
          <w:rFonts w:ascii="Verdana" w:hAnsi="Verdana"/>
          <w:color w:val="000000"/>
          <w:sz w:val="22"/>
          <w:szCs w:val="22"/>
          <w:highlight w:val="yellow"/>
        </w:rPr>
        <w:t>1 customer role.</w:t>
      </w:r>
    </w:p>
    <w:p w14:paraId="2764C9B7" w14:textId="2BF9ABA1" w:rsidR="00414C5D" w:rsidRPr="00414C5D" w:rsidRDefault="00414C5D" w:rsidP="009C0442">
      <w:pPr>
        <w:pStyle w:val="NormalWeb"/>
        <w:numPr>
          <w:ilvl w:val="0"/>
          <w:numId w:val="4"/>
        </w:numPr>
        <w:rPr>
          <w:rFonts w:ascii="Verdana" w:hAnsi="Verdana"/>
          <w:color w:val="000000"/>
          <w:sz w:val="22"/>
          <w:szCs w:val="22"/>
          <w:highlight w:val="yellow"/>
        </w:rPr>
      </w:pPr>
      <w:r w:rsidRPr="00414C5D">
        <w:rPr>
          <w:rFonts w:ascii="Verdana" w:hAnsi="Verdana"/>
          <w:color w:val="000000"/>
          <w:sz w:val="22"/>
          <w:szCs w:val="22"/>
          <w:highlight w:val="yellow"/>
        </w:rPr>
        <w:t xml:space="preserve">A </w:t>
      </w:r>
      <w:proofErr w:type="gramStart"/>
      <w:r w:rsidRPr="00414C5D">
        <w:rPr>
          <w:rFonts w:ascii="Verdana" w:hAnsi="Verdana"/>
          <w:color w:val="000000"/>
          <w:sz w:val="22"/>
          <w:szCs w:val="22"/>
          <w:highlight w:val="yellow"/>
        </w:rPr>
        <w:t>customer</w:t>
      </w:r>
      <w:proofErr w:type="gramEnd"/>
      <w:r w:rsidRPr="00414C5D">
        <w:rPr>
          <w:rFonts w:ascii="Verdana" w:hAnsi="Verdana"/>
          <w:color w:val="000000"/>
          <w:sz w:val="22"/>
          <w:szCs w:val="22"/>
          <w:highlight w:val="yellow"/>
        </w:rPr>
        <w:t xml:space="preserve"> role is the role of </w:t>
      </w:r>
      <w:r>
        <w:rPr>
          <w:rFonts w:ascii="Verdana" w:hAnsi="Verdana"/>
          <w:color w:val="000000"/>
          <w:sz w:val="22"/>
          <w:szCs w:val="22"/>
          <w:highlight w:val="yellow"/>
        </w:rPr>
        <w:t xml:space="preserve">exactly </w:t>
      </w:r>
      <w:r w:rsidRPr="00414C5D">
        <w:rPr>
          <w:rFonts w:ascii="Verdana" w:hAnsi="Verdana"/>
          <w:color w:val="000000"/>
          <w:sz w:val="22"/>
          <w:szCs w:val="22"/>
          <w:highlight w:val="yellow"/>
        </w:rPr>
        <w:t>one person.</w:t>
      </w:r>
    </w:p>
    <w:p w14:paraId="2D4B0C9C" w14:textId="3DA03762" w:rsidR="009C0442" w:rsidRDefault="009C0442" w:rsidP="005C4F41">
      <w:pPr>
        <w:pStyle w:val="NormalWeb"/>
        <w:rPr>
          <w:rFonts w:ascii="Verdana" w:hAnsi="Verdana"/>
          <w:color w:val="000000"/>
          <w:sz w:val="22"/>
          <w:szCs w:val="22"/>
        </w:rPr>
      </w:pPr>
      <w:r>
        <w:rPr>
          <w:noProof/>
        </w:rPr>
        <w:drawing>
          <wp:inline distT="0" distB="0" distL="0" distR="0" wp14:anchorId="467979E0" wp14:editId="024C2EE1">
            <wp:extent cx="5321104" cy="2257342"/>
            <wp:effectExtent l="0" t="0" r="0" b="0"/>
            <wp:docPr id="1913004634"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04634" name="Picture 1" descr="A diagram of a computer&#10;&#10;AI-generated content may be incorrect."/>
                    <pic:cNvPicPr/>
                  </pic:nvPicPr>
                  <pic:blipFill>
                    <a:blip r:embed="rId6"/>
                    <a:stretch>
                      <a:fillRect/>
                    </a:stretch>
                  </pic:blipFill>
                  <pic:spPr>
                    <a:xfrm>
                      <a:off x="0" y="0"/>
                      <a:ext cx="5321104" cy="2257342"/>
                    </a:xfrm>
                    <a:prstGeom prst="rect">
                      <a:avLst/>
                    </a:prstGeom>
                  </pic:spPr>
                </pic:pic>
              </a:graphicData>
            </a:graphic>
          </wp:inline>
        </w:drawing>
      </w:r>
    </w:p>
    <w:p w14:paraId="43FE6DA4" w14:textId="77777777" w:rsidR="009C0442" w:rsidRDefault="009C0442" w:rsidP="005C4F41">
      <w:pPr>
        <w:pStyle w:val="NormalWeb"/>
        <w:rPr>
          <w:rFonts w:ascii="Verdana" w:hAnsi="Verdana"/>
          <w:color w:val="000000"/>
          <w:sz w:val="22"/>
          <w:szCs w:val="22"/>
        </w:rPr>
      </w:pPr>
    </w:p>
    <w:p w14:paraId="715D1763" w14:textId="36B2F444" w:rsidR="005C4F41" w:rsidRDefault="005C4F41" w:rsidP="005C4F41">
      <w:pPr>
        <w:pStyle w:val="NormalWeb"/>
        <w:rPr>
          <w:rFonts w:ascii="Verdana" w:hAnsi="Verdana"/>
          <w:color w:val="000000"/>
          <w:sz w:val="22"/>
          <w:szCs w:val="22"/>
        </w:rPr>
      </w:pPr>
      <w:r>
        <w:rPr>
          <w:rFonts w:ascii="Verdana" w:hAnsi="Verdana"/>
          <w:color w:val="000000"/>
          <w:sz w:val="22"/>
          <w:szCs w:val="22"/>
        </w:rPr>
        <w:t>They</w:t>
      </w:r>
      <w:r w:rsidR="00414C5D">
        <w:rPr>
          <w:rFonts w:ascii="Verdana" w:hAnsi="Verdana"/>
          <w:color w:val="000000"/>
          <w:sz w:val="22"/>
          <w:szCs w:val="22"/>
        </w:rPr>
        <w:t xml:space="preserve"> </w:t>
      </w:r>
      <w:r w:rsidR="00414C5D" w:rsidRPr="00414C5D">
        <w:rPr>
          <w:rFonts w:ascii="Verdana" w:hAnsi="Verdana"/>
          <w:color w:val="000000"/>
          <w:sz w:val="22"/>
          <w:szCs w:val="22"/>
          <w:highlight w:val="yellow"/>
        </w:rPr>
        <w:t>(persons with customer roles)</w:t>
      </w:r>
      <w:r w:rsidR="00414C5D">
        <w:rPr>
          <w:rFonts w:ascii="Verdana" w:hAnsi="Verdana"/>
          <w:color w:val="000000"/>
          <w:sz w:val="22"/>
          <w:szCs w:val="22"/>
        </w:rPr>
        <w:t xml:space="preserve"> </w:t>
      </w:r>
      <w:r>
        <w:rPr>
          <w:rFonts w:ascii="Verdana" w:hAnsi="Verdana"/>
          <w:color w:val="000000"/>
          <w:sz w:val="22"/>
          <w:szCs w:val="22"/>
        </w:rPr>
        <w:t xml:space="preserve">have </w:t>
      </w:r>
      <w:r w:rsidRPr="00414C5D">
        <w:rPr>
          <w:rFonts w:ascii="Verdana" w:hAnsi="Verdana"/>
          <w:color w:val="000000"/>
          <w:sz w:val="22"/>
          <w:szCs w:val="22"/>
          <w:highlight w:val="green"/>
        </w:rPr>
        <w:t>accounts and passwords</w:t>
      </w:r>
      <w:r>
        <w:rPr>
          <w:rFonts w:ascii="Verdana" w:hAnsi="Verdana"/>
          <w:color w:val="000000"/>
          <w:sz w:val="22"/>
          <w:szCs w:val="22"/>
        </w:rPr>
        <w:t xml:space="preserve"> to access laboratory results through the </w:t>
      </w:r>
      <w:r w:rsidRPr="00414C5D">
        <w:rPr>
          <w:rFonts w:ascii="Verdana" w:hAnsi="Verdana"/>
          <w:color w:val="000000"/>
          <w:sz w:val="22"/>
          <w:szCs w:val="22"/>
          <w:highlight w:val="yellow"/>
        </w:rPr>
        <w:t>Web.</w:t>
      </w:r>
      <w:r>
        <w:rPr>
          <w:rFonts w:ascii="Verdana" w:hAnsi="Verdana"/>
          <w:color w:val="000000"/>
          <w:sz w:val="22"/>
          <w:szCs w:val="22"/>
        </w:rPr>
        <w:t xml:space="preserve"> The </w:t>
      </w:r>
      <w:r w:rsidRPr="00414C5D">
        <w:rPr>
          <w:rFonts w:ascii="Verdana" w:hAnsi="Verdana"/>
          <w:color w:val="000000"/>
          <w:sz w:val="22"/>
          <w:szCs w:val="22"/>
          <w:highlight w:val="green"/>
        </w:rPr>
        <w:t>creation times</w:t>
      </w:r>
      <w:r>
        <w:rPr>
          <w:rFonts w:ascii="Verdana" w:hAnsi="Verdana"/>
          <w:color w:val="000000"/>
          <w:sz w:val="22"/>
          <w:szCs w:val="22"/>
        </w:rPr>
        <w:t xml:space="preserve"> of all accounts should be </w:t>
      </w:r>
      <w:r w:rsidR="003A65BC">
        <w:rPr>
          <w:rFonts w:ascii="Verdana" w:hAnsi="Verdana"/>
          <w:color w:val="000000"/>
          <w:sz w:val="22"/>
          <w:szCs w:val="22"/>
        </w:rPr>
        <w:t>record</w:t>
      </w:r>
      <w:r>
        <w:rPr>
          <w:rFonts w:ascii="Verdana" w:hAnsi="Verdana"/>
          <w:color w:val="000000"/>
          <w:sz w:val="22"/>
          <w:szCs w:val="22"/>
        </w:rPr>
        <w:t>ed.</w:t>
      </w:r>
    </w:p>
    <w:p w14:paraId="3CF0113F" w14:textId="6B64AE91" w:rsidR="00414C5D" w:rsidRDefault="00414C5D" w:rsidP="005C4F41">
      <w:pPr>
        <w:pStyle w:val="NormalWeb"/>
        <w:rPr>
          <w:rFonts w:ascii="Verdana" w:hAnsi="Verdana"/>
          <w:color w:val="000000"/>
          <w:sz w:val="22"/>
          <w:szCs w:val="22"/>
        </w:rPr>
      </w:pPr>
      <w:r>
        <w:rPr>
          <w:rFonts w:ascii="Verdana" w:hAnsi="Verdana"/>
          <w:color w:val="000000"/>
          <w:sz w:val="22"/>
          <w:szCs w:val="22"/>
        </w:rPr>
        <w:t>Note:</w:t>
      </w:r>
    </w:p>
    <w:p w14:paraId="16CDFAC8" w14:textId="64126713" w:rsidR="00414C5D" w:rsidRDefault="00414C5D" w:rsidP="00414C5D">
      <w:pPr>
        <w:pStyle w:val="NormalWeb"/>
        <w:numPr>
          <w:ilvl w:val="0"/>
          <w:numId w:val="5"/>
        </w:numPr>
        <w:rPr>
          <w:rFonts w:ascii="Verdana" w:hAnsi="Verdana"/>
          <w:color w:val="000000"/>
          <w:sz w:val="22"/>
          <w:szCs w:val="22"/>
        </w:rPr>
      </w:pPr>
      <w:r>
        <w:rPr>
          <w:rFonts w:ascii="Verdana" w:hAnsi="Verdana"/>
          <w:color w:val="000000"/>
          <w:sz w:val="22"/>
          <w:szCs w:val="22"/>
        </w:rPr>
        <w:t>Account [1] – owned by – customer [</w:t>
      </w:r>
      <w:proofErr w:type="gramStart"/>
      <w:r>
        <w:rPr>
          <w:rFonts w:ascii="Verdana" w:hAnsi="Verdana"/>
          <w:color w:val="000000"/>
          <w:sz w:val="22"/>
          <w:szCs w:val="22"/>
        </w:rPr>
        <w:t>0..</w:t>
      </w:r>
      <w:proofErr w:type="gramEnd"/>
      <w:r>
        <w:rPr>
          <w:rFonts w:ascii="Verdana" w:hAnsi="Verdana"/>
          <w:color w:val="000000"/>
          <w:sz w:val="22"/>
          <w:szCs w:val="22"/>
        </w:rPr>
        <w:t>1]</w:t>
      </w:r>
    </w:p>
    <w:p w14:paraId="472B43A9" w14:textId="438D7795" w:rsidR="00414C5D" w:rsidRDefault="00414C5D" w:rsidP="00414C5D">
      <w:pPr>
        <w:pStyle w:val="NormalWeb"/>
        <w:numPr>
          <w:ilvl w:val="0"/>
          <w:numId w:val="5"/>
        </w:numPr>
        <w:rPr>
          <w:rFonts w:ascii="Verdana" w:hAnsi="Verdana"/>
          <w:color w:val="000000"/>
          <w:sz w:val="22"/>
          <w:szCs w:val="22"/>
        </w:rPr>
      </w:pPr>
      <w:r>
        <w:rPr>
          <w:rFonts w:ascii="Verdana" w:hAnsi="Verdana"/>
          <w:color w:val="000000"/>
          <w:sz w:val="22"/>
          <w:szCs w:val="22"/>
        </w:rPr>
        <w:t>Account [</w:t>
      </w:r>
      <w:r w:rsidRPr="00414C5D">
        <w:rPr>
          <w:rFonts w:ascii="Verdana" w:hAnsi="Verdana"/>
          <w:color w:val="000000"/>
          <w:sz w:val="22"/>
          <w:szCs w:val="22"/>
          <w:highlight w:val="yellow"/>
        </w:rPr>
        <w:t>1</w:t>
      </w:r>
      <w:r>
        <w:rPr>
          <w:rFonts w:ascii="Verdana" w:hAnsi="Verdana"/>
          <w:color w:val="000000"/>
          <w:sz w:val="22"/>
          <w:szCs w:val="22"/>
        </w:rPr>
        <w:t>]</w:t>
      </w:r>
      <w:r>
        <w:rPr>
          <w:rFonts w:ascii="Verdana" w:hAnsi="Verdana"/>
          <w:color w:val="000000"/>
          <w:sz w:val="22"/>
          <w:szCs w:val="22"/>
        </w:rPr>
        <w:t>: A customer must have an account</w:t>
      </w:r>
    </w:p>
    <w:p w14:paraId="25316CB7" w14:textId="77777777" w:rsidR="00414C5D" w:rsidRDefault="00414C5D">
      <w:pPr>
        <w:rPr>
          <w:rFonts w:ascii="Verdana" w:eastAsia="Times New Roman" w:hAnsi="Verdana" w:cs="Times New Roman"/>
          <w:color w:val="000000"/>
        </w:rPr>
      </w:pPr>
      <w:r>
        <w:rPr>
          <w:rFonts w:ascii="Verdana" w:hAnsi="Verdana"/>
          <w:color w:val="000000"/>
        </w:rPr>
        <w:br w:type="page"/>
      </w:r>
    </w:p>
    <w:p w14:paraId="604EA143" w14:textId="4A6401EE" w:rsidR="00414C5D" w:rsidRDefault="00414C5D" w:rsidP="00414C5D">
      <w:pPr>
        <w:pStyle w:val="NormalWeb"/>
        <w:numPr>
          <w:ilvl w:val="0"/>
          <w:numId w:val="5"/>
        </w:numPr>
        <w:rPr>
          <w:rFonts w:ascii="Verdana" w:hAnsi="Verdana"/>
          <w:color w:val="000000"/>
          <w:sz w:val="22"/>
          <w:szCs w:val="22"/>
        </w:rPr>
      </w:pPr>
      <w:r>
        <w:rPr>
          <w:rFonts w:ascii="Verdana" w:hAnsi="Verdana"/>
          <w:color w:val="000000"/>
          <w:sz w:val="22"/>
          <w:szCs w:val="22"/>
        </w:rPr>
        <w:lastRenderedPageBreak/>
        <w:t>customer [</w:t>
      </w:r>
      <w:proofErr w:type="gramStart"/>
      <w:r w:rsidRPr="00414C5D">
        <w:rPr>
          <w:rFonts w:ascii="Verdana" w:hAnsi="Verdana"/>
          <w:color w:val="000000"/>
          <w:sz w:val="22"/>
          <w:szCs w:val="22"/>
          <w:highlight w:val="yellow"/>
        </w:rPr>
        <w:t>0..</w:t>
      </w:r>
      <w:proofErr w:type="gramEnd"/>
      <w:r w:rsidRPr="00414C5D">
        <w:rPr>
          <w:rFonts w:ascii="Verdana" w:hAnsi="Verdana"/>
          <w:color w:val="000000"/>
          <w:sz w:val="22"/>
          <w:szCs w:val="22"/>
          <w:highlight w:val="yellow"/>
        </w:rPr>
        <w:t>1</w:t>
      </w:r>
      <w:r>
        <w:rPr>
          <w:rFonts w:ascii="Verdana" w:hAnsi="Verdana"/>
          <w:color w:val="000000"/>
          <w:sz w:val="22"/>
          <w:szCs w:val="22"/>
        </w:rPr>
        <w:t>]</w:t>
      </w:r>
      <w:r>
        <w:rPr>
          <w:rFonts w:ascii="Verdana" w:hAnsi="Verdana"/>
          <w:color w:val="000000"/>
          <w:sz w:val="22"/>
          <w:szCs w:val="22"/>
        </w:rPr>
        <w:t>: an account belongs to 0 or 1 customer.</w:t>
      </w:r>
    </w:p>
    <w:p w14:paraId="6080A480" w14:textId="50254671" w:rsidR="00414C5D" w:rsidRDefault="00414C5D" w:rsidP="005C4F41">
      <w:pPr>
        <w:pStyle w:val="NormalWeb"/>
        <w:rPr>
          <w:rFonts w:ascii="Verdana" w:hAnsi="Verdana"/>
          <w:color w:val="000000"/>
          <w:sz w:val="22"/>
          <w:szCs w:val="22"/>
        </w:rPr>
      </w:pPr>
      <w:r>
        <w:rPr>
          <w:noProof/>
        </w:rPr>
        <w:drawing>
          <wp:inline distT="0" distB="0" distL="0" distR="0" wp14:anchorId="410C3D55" wp14:editId="363C7FC4">
            <wp:extent cx="5422701" cy="3914631"/>
            <wp:effectExtent l="0" t="0" r="6985" b="0"/>
            <wp:docPr id="13395560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56028" name="Picture 1" descr="A screenshot of a computer&#10;&#10;AI-generated content may be incorrect."/>
                    <pic:cNvPicPr/>
                  </pic:nvPicPr>
                  <pic:blipFill>
                    <a:blip r:embed="rId7"/>
                    <a:stretch>
                      <a:fillRect/>
                    </a:stretch>
                  </pic:blipFill>
                  <pic:spPr>
                    <a:xfrm>
                      <a:off x="0" y="0"/>
                      <a:ext cx="5422701" cy="3914631"/>
                    </a:xfrm>
                    <a:prstGeom prst="rect">
                      <a:avLst/>
                    </a:prstGeom>
                  </pic:spPr>
                </pic:pic>
              </a:graphicData>
            </a:graphic>
          </wp:inline>
        </w:drawing>
      </w:r>
    </w:p>
    <w:p w14:paraId="54B61C99" w14:textId="77777777" w:rsidR="00414C5D" w:rsidRDefault="00414C5D" w:rsidP="005C4F41">
      <w:pPr>
        <w:pStyle w:val="NormalWeb"/>
        <w:rPr>
          <w:rFonts w:ascii="Verdana" w:hAnsi="Verdana"/>
          <w:color w:val="000000"/>
          <w:sz w:val="22"/>
          <w:szCs w:val="22"/>
        </w:rPr>
      </w:pPr>
    </w:p>
    <w:p w14:paraId="6BFE5639" w14:textId="4EC95AD5" w:rsidR="003A65BC" w:rsidRDefault="003A65BC" w:rsidP="005C4F41">
      <w:pPr>
        <w:pStyle w:val="NormalWeb"/>
        <w:rPr>
          <w:rFonts w:ascii="Verdana" w:hAnsi="Verdana"/>
          <w:color w:val="000000"/>
          <w:sz w:val="22"/>
          <w:szCs w:val="22"/>
        </w:rPr>
      </w:pPr>
      <w:r>
        <w:rPr>
          <w:rFonts w:ascii="Verdana" w:hAnsi="Verdana"/>
          <w:color w:val="000000"/>
          <w:sz w:val="22"/>
          <w:szCs w:val="22"/>
        </w:rPr>
        <w:t xml:space="preserve">An address has an address line, city, state and zip code. The </w:t>
      </w:r>
      <w:r w:rsidRPr="00414C5D">
        <w:rPr>
          <w:rFonts w:ascii="Verdana" w:hAnsi="Verdana"/>
          <w:color w:val="000000"/>
          <w:sz w:val="22"/>
          <w:szCs w:val="22"/>
          <w:highlight w:val="yellow"/>
        </w:rPr>
        <w:t>field city may not be available as some addresses do not lie within a city.</w:t>
      </w:r>
    </w:p>
    <w:p w14:paraId="2AA0A382" w14:textId="3DE5CFD8" w:rsidR="00414C5D" w:rsidRDefault="00414C5D" w:rsidP="005C4F41">
      <w:pPr>
        <w:pStyle w:val="NormalWeb"/>
        <w:rPr>
          <w:rFonts w:ascii="Verdana" w:hAnsi="Verdana"/>
          <w:color w:val="000000"/>
          <w:sz w:val="22"/>
          <w:szCs w:val="22"/>
        </w:rPr>
      </w:pPr>
      <w:r>
        <w:rPr>
          <w:noProof/>
        </w:rPr>
        <w:drawing>
          <wp:inline distT="0" distB="0" distL="0" distR="0" wp14:anchorId="3463689D" wp14:editId="1606C77C">
            <wp:extent cx="2254167" cy="1571567"/>
            <wp:effectExtent l="0" t="0" r="0" b="0"/>
            <wp:docPr id="1774058060" name="Picture 1" descr="A yellow box with text and a red arrow pointing to a st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8060" name="Picture 1" descr="A yellow box with text and a red arrow pointing to a string&#10;&#10;AI-generated content may be incorrect."/>
                    <pic:cNvPicPr/>
                  </pic:nvPicPr>
                  <pic:blipFill>
                    <a:blip r:embed="rId8"/>
                    <a:stretch>
                      <a:fillRect/>
                    </a:stretch>
                  </pic:blipFill>
                  <pic:spPr>
                    <a:xfrm>
                      <a:off x="0" y="0"/>
                      <a:ext cx="2254167" cy="1571567"/>
                    </a:xfrm>
                    <a:prstGeom prst="rect">
                      <a:avLst/>
                    </a:prstGeom>
                  </pic:spPr>
                </pic:pic>
              </a:graphicData>
            </a:graphic>
          </wp:inline>
        </w:drawing>
      </w:r>
    </w:p>
    <w:p w14:paraId="7EDE89D1" w14:textId="77777777" w:rsidR="009B10B5" w:rsidRDefault="009B10B5">
      <w:pPr>
        <w:rPr>
          <w:rFonts w:ascii="Verdana" w:eastAsia="Times New Roman" w:hAnsi="Verdana" w:cs="Times New Roman"/>
          <w:color w:val="000000"/>
        </w:rPr>
      </w:pPr>
      <w:r>
        <w:rPr>
          <w:rFonts w:ascii="Verdana" w:hAnsi="Verdana"/>
          <w:color w:val="000000"/>
        </w:rPr>
        <w:br w:type="page"/>
      </w:r>
    </w:p>
    <w:p w14:paraId="1B572DF3" w14:textId="448008CD" w:rsidR="005C4F41" w:rsidRDefault="005C4F41" w:rsidP="005C4F41">
      <w:pPr>
        <w:pStyle w:val="NormalWeb"/>
        <w:rPr>
          <w:rFonts w:ascii="Verdana" w:hAnsi="Verdana"/>
          <w:color w:val="000000"/>
          <w:sz w:val="22"/>
          <w:szCs w:val="22"/>
        </w:rPr>
      </w:pPr>
      <w:r>
        <w:rPr>
          <w:rFonts w:ascii="Verdana" w:hAnsi="Verdana"/>
          <w:color w:val="000000"/>
          <w:sz w:val="22"/>
          <w:szCs w:val="22"/>
        </w:rPr>
        <w:lastRenderedPageBreak/>
        <w:t xml:space="preserve">Two customers may have a relationship between them. For </w:t>
      </w:r>
      <w:r w:rsidR="003A65BC">
        <w:rPr>
          <w:rFonts w:ascii="Verdana" w:hAnsi="Verdana"/>
          <w:color w:val="000000"/>
          <w:sz w:val="22"/>
          <w:szCs w:val="22"/>
        </w:rPr>
        <w:t>example</w:t>
      </w:r>
      <w:r>
        <w:rPr>
          <w:rFonts w:ascii="Verdana" w:hAnsi="Verdana"/>
          <w:color w:val="000000"/>
          <w:sz w:val="22"/>
          <w:szCs w:val="22"/>
        </w:rPr>
        <w:t xml:space="preserve">, customer A may be the 'husband' of customer </w:t>
      </w:r>
      <w:proofErr w:type="gramStart"/>
      <w:r>
        <w:rPr>
          <w:rFonts w:ascii="Verdana" w:hAnsi="Verdana"/>
          <w:color w:val="000000"/>
          <w:sz w:val="22"/>
          <w:szCs w:val="22"/>
        </w:rPr>
        <w:t>B</w:t>
      </w:r>
      <w:proofErr w:type="gramEnd"/>
      <w:r>
        <w:rPr>
          <w:rFonts w:ascii="Verdana" w:hAnsi="Verdana"/>
          <w:color w:val="000000"/>
          <w:sz w:val="22"/>
          <w:szCs w:val="22"/>
        </w:rPr>
        <w:t xml:space="preserve"> and the 'father' of customer C. Customer C may be a 'sister' of customer D. The database stores a list of predefined relationship kinds (such as 'father', 'mother', etc.)</w:t>
      </w:r>
      <w:r w:rsidR="008813CA">
        <w:rPr>
          <w:rFonts w:ascii="Verdana" w:hAnsi="Verdana"/>
          <w:color w:val="000000"/>
          <w:sz w:val="22"/>
          <w:szCs w:val="22"/>
        </w:rPr>
        <w:t xml:space="preserve"> and a description (e.g., the description for the relation kinds ‘bf’ may be ‘best friend’)</w:t>
      </w:r>
      <w:r>
        <w:rPr>
          <w:rFonts w:ascii="Verdana" w:hAnsi="Verdana"/>
          <w:color w:val="000000"/>
          <w:sz w:val="22"/>
          <w:szCs w:val="22"/>
        </w:rPr>
        <w:t xml:space="preserve">. </w:t>
      </w:r>
      <w:proofErr w:type="spellStart"/>
      <w:r>
        <w:rPr>
          <w:rFonts w:ascii="Verdana" w:hAnsi="Verdana"/>
          <w:color w:val="000000"/>
          <w:sz w:val="22"/>
          <w:szCs w:val="22"/>
        </w:rPr>
        <w:t>Lab</w:t>
      </w:r>
      <w:r w:rsidR="003A65BC">
        <w:rPr>
          <w:rFonts w:ascii="Verdana" w:hAnsi="Verdana"/>
          <w:color w:val="000000"/>
          <w:sz w:val="22"/>
          <w:szCs w:val="22"/>
        </w:rPr>
        <w:t>Pro</w:t>
      </w:r>
      <w:proofErr w:type="spellEnd"/>
      <w:r>
        <w:rPr>
          <w:rFonts w:ascii="Verdana" w:hAnsi="Verdana"/>
          <w:color w:val="000000"/>
          <w:sz w:val="22"/>
          <w:szCs w:val="22"/>
        </w:rPr>
        <w:t xml:space="preserve"> may store a note on </w:t>
      </w:r>
      <w:proofErr w:type="gramStart"/>
      <w:r>
        <w:rPr>
          <w:rFonts w:ascii="Verdana" w:hAnsi="Verdana"/>
          <w:color w:val="000000"/>
          <w:sz w:val="22"/>
          <w:szCs w:val="22"/>
        </w:rPr>
        <w:t>a relationship</w:t>
      </w:r>
      <w:proofErr w:type="gramEnd"/>
      <w:r>
        <w:rPr>
          <w:rFonts w:ascii="Verdana" w:hAnsi="Verdana"/>
          <w:color w:val="000000"/>
          <w:sz w:val="22"/>
          <w:szCs w:val="22"/>
        </w:rPr>
        <w:t xml:space="preserve"> between two customers.</w:t>
      </w:r>
    </w:p>
    <w:p w14:paraId="6BC9D531" w14:textId="6B45A834" w:rsidR="009B10B5" w:rsidRDefault="009B10B5" w:rsidP="005C4F41">
      <w:pPr>
        <w:pStyle w:val="NormalWeb"/>
        <w:rPr>
          <w:rFonts w:ascii="Verdana" w:hAnsi="Verdana"/>
          <w:color w:val="000000"/>
          <w:sz w:val="22"/>
          <w:szCs w:val="22"/>
        </w:rPr>
      </w:pPr>
      <w:r>
        <w:rPr>
          <w:noProof/>
        </w:rPr>
        <w:drawing>
          <wp:inline distT="0" distB="0" distL="0" distR="0" wp14:anchorId="6A52C468" wp14:editId="0AC1B66C">
            <wp:extent cx="5359203" cy="2619279"/>
            <wp:effectExtent l="0" t="0" r="0" b="0"/>
            <wp:docPr id="10757516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1631" name="Picture 1" descr="A screenshot of a computer&#10;&#10;AI-generated content may be incorrect."/>
                    <pic:cNvPicPr/>
                  </pic:nvPicPr>
                  <pic:blipFill>
                    <a:blip r:embed="rId9"/>
                    <a:stretch>
                      <a:fillRect/>
                    </a:stretch>
                  </pic:blipFill>
                  <pic:spPr>
                    <a:xfrm>
                      <a:off x="0" y="0"/>
                      <a:ext cx="5359203" cy="2619279"/>
                    </a:xfrm>
                    <a:prstGeom prst="rect">
                      <a:avLst/>
                    </a:prstGeom>
                  </pic:spPr>
                </pic:pic>
              </a:graphicData>
            </a:graphic>
          </wp:inline>
        </w:drawing>
      </w:r>
    </w:p>
    <w:p w14:paraId="04444451" w14:textId="0F5E2536" w:rsidR="006C54B9" w:rsidRDefault="006C54B9" w:rsidP="005C4F41">
      <w:pPr>
        <w:pStyle w:val="NormalWeb"/>
        <w:rPr>
          <w:rFonts w:ascii="Verdana" w:hAnsi="Verdana"/>
          <w:color w:val="000000"/>
          <w:sz w:val="22"/>
          <w:szCs w:val="22"/>
        </w:rPr>
      </w:pPr>
      <w:r>
        <w:rPr>
          <w:noProof/>
        </w:rPr>
        <w:drawing>
          <wp:inline distT="0" distB="0" distL="0" distR="0" wp14:anchorId="29C63281" wp14:editId="3C129D3C">
            <wp:extent cx="5749714" cy="2314490"/>
            <wp:effectExtent l="0" t="0" r="3810" b="0"/>
            <wp:docPr id="2001152881" name="Picture 1" descr="A yellow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52881" name="Picture 1" descr="A yellow rectangular box with black text&#10;&#10;AI-generated content may be incorrect."/>
                    <pic:cNvPicPr/>
                  </pic:nvPicPr>
                  <pic:blipFill>
                    <a:blip r:embed="rId10"/>
                    <a:stretch>
                      <a:fillRect/>
                    </a:stretch>
                  </pic:blipFill>
                  <pic:spPr>
                    <a:xfrm>
                      <a:off x="0" y="0"/>
                      <a:ext cx="5749714" cy="2314490"/>
                    </a:xfrm>
                    <a:prstGeom prst="rect">
                      <a:avLst/>
                    </a:prstGeom>
                  </pic:spPr>
                </pic:pic>
              </a:graphicData>
            </a:graphic>
          </wp:inline>
        </w:drawing>
      </w:r>
    </w:p>
    <w:p w14:paraId="66957671" w14:textId="45B7DB8F" w:rsidR="00B84638" w:rsidRDefault="00B84638" w:rsidP="005C4F41">
      <w:pPr>
        <w:pStyle w:val="NormalWeb"/>
        <w:rPr>
          <w:rFonts w:ascii="Verdana" w:hAnsi="Verdana"/>
          <w:color w:val="000000"/>
          <w:sz w:val="22"/>
          <w:szCs w:val="22"/>
        </w:rPr>
      </w:pPr>
      <w:r>
        <w:rPr>
          <w:noProof/>
        </w:rPr>
        <w:lastRenderedPageBreak/>
        <w:drawing>
          <wp:inline distT="0" distB="0" distL="0" distR="0" wp14:anchorId="396ECAE0" wp14:editId="06416584">
            <wp:extent cx="5943600" cy="3444875"/>
            <wp:effectExtent l="0" t="0" r="0" b="3175"/>
            <wp:docPr id="509558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58627" name="Picture 1" descr="A screenshot of a computer&#10;&#10;AI-generated content may be incorrect."/>
                    <pic:cNvPicPr/>
                  </pic:nvPicPr>
                  <pic:blipFill>
                    <a:blip r:embed="rId11"/>
                    <a:stretch>
                      <a:fillRect/>
                    </a:stretch>
                  </pic:blipFill>
                  <pic:spPr>
                    <a:xfrm>
                      <a:off x="0" y="0"/>
                      <a:ext cx="5943600" cy="3444875"/>
                    </a:xfrm>
                    <a:prstGeom prst="rect">
                      <a:avLst/>
                    </a:prstGeom>
                  </pic:spPr>
                </pic:pic>
              </a:graphicData>
            </a:graphic>
          </wp:inline>
        </w:drawing>
      </w:r>
    </w:p>
    <w:p w14:paraId="3D3C6B1A" w14:textId="5146F407" w:rsidR="006C54B9" w:rsidRDefault="006C54B9" w:rsidP="005C4F41">
      <w:pPr>
        <w:pStyle w:val="NormalWeb"/>
        <w:rPr>
          <w:rFonts w:ascii="Verdana" w:hAnsi="Verdana"/>
          <w:color w:val="000000"/>
          <w:sz w:val="22"/>
          <w:szCs w:val="22"/>
        </w:rPr>
      </w:pPr>
      <w:r>
        <w:rPr>
          <w:rFonts w:ascii="Verdana" w:hAnsi="Verdana"/>
          <w:color w:val="000000"/>
          <w:sz w:val="22"/>
          <w:szCs w:val="22"/>
        </w:rPr>
        <w:t>“relationship”: an association class, can have attributes and associations themselves.</w:t>
      </w:r>
    </w:p>
    <w:p w14:paraId="3ED7DB41" w14:textId="646C8BB4" w:rsidR="006C54B9" w:rsidRDefault="006C54B9" w:rsidP="005C4F41">
      <w:pPr>
        <w:pStyle w:val="NormalWeb"/>
        <w:rPr>
          <w:rFonts w:ascii="Verdana" w:hAnsi="Verdana"/>
          <w:color w:val="000000"/>
          <w:sz w:val="22"/>
          <w:szCs w:val="22"/>
        </w:rPr>
      </w:pPr>
      <w:r>
        <w:rPr>
          <w:noProof/>
        </w:rPr>
        <w:drawing>
          <wp:inline distT="0" distB="0" distL="0" distR="0" wp14:anchorId="333871ED" wp14:editId="623BB0B5">
            <wp:extent cx="5943600" cy="3162300"/>
            <wp:effectExtent l="0" t="0" r="0" b="0"/>
            <wp:docPr id="965767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786" name="Picture 1" descr="A screenshot of a computer&#10;&#10;AI-generated content may be incorrect."/>
                    <pic:cNvPicPr/>
                  </pic:nvPicPr>
                  <pic:blipFill>
                    <a:blip r:embed="rId12"/>
                    <a:stretch>
                      <a:fillRect/>
                    </a:stretch>
                  </pic:blipFill>
                  <pic:spPr>
                    <a:xfrm>
                      <a:off x="0" y="0"/>
                      <a:ext cx="5943600" cy="3162300"/>
                    </a:xfrm>
                    <a:prstGeom prst="rect">
                      <a:avLst/>
                    </a:prstGeom>
                  </pic:spPr>
                </pic:pic>
              </a:graphicData>
            </a:graphic>
          </wp:inline>
        </w:drawing>
      </w:r>
    </w:p>
    <w:p w14:paraId="6E62C4BA" w14:textId="4AC8BE63" w:rsidR="006C54B9" w:rsidRDefault="006C54B9" w:rsidP="005C4F41">
      <w:pPr>
        <w:pStyle w:val="NormalWeb"/>
        <w:rPr>
          <w:rFonts w:ascii="Verdana" w:hAnsi="Verdana"/>
          <w:color w:val="000000"/>
          <w:sz w:val="22"/>
          <w:szCs w:val="22"/>
        </w:rPr>
      </w:pPr>
      <w:r>
        <w:rPr>
          <w:noProof/>
        </w:rPr>
        <w:lastRenderedPageBreak/>
        <w:drawing>
          <wp:inline distT="0" distB="0" distL="0" distR="0" wp14:anchorId="123CAA31" wp14:editId="47DA780A">
            <wp:extent cx="3044713" cy="2070024"/>
            <wp:effectExtent l="0" t="0" r="3810" b="6985"/>
            <wp:docPr id="1900932345" name="Picture 1" descr="A diagram of a customer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32345" name="Picture 1" descr="A diagram of a customer relationship&#10;&#10;AI-generated content may be incorrect."/>
                    <pic:cNvPicPr/>
                  </pic:nvPicPr>
                  <pic:blipFill>
                    <a:blip r:embed="rId13"/>
                    <a:stretch>
                      <a:fillRect/>
                    </a:stretch>
                  </pic:blipFill>
                  <pic:spPr>
                    <a:xfrm>
                      <a:off x="0" y="0"/>
                      <a:ext cx="3044713" cy="2070024"/>
                    </a:xfrm>
                    <a:prstGeom prst="rect">
                      <a:avLst/>
                    </a:prstGeom>
                  </pic:spPr>
                </pic:pic>
              </a:graphicData>
            </a:graphic>
          </wp:inline>
        </w:drawing>
      </w:r>
    </w:p>
    <w:p w14:paraId="24EB2630" w14:textId="77777777" w:rsidR="00B84638" w:rsidRDefault="005C4F41" w:rsidP="005C4F41">
      <w:pPr>
        <w:pStyle w:val="NormalWeb"/>
        <w:rPr>
          <w:rFonts w:ascii="Verdana" w:hAnsi="Verdana"/>
          <w:color w:val="000000"/>
          <w:sz w:val="22"/>
          <w:szCs w:val="22"/>
        </w:rPr>
      </w:pPr>
      <w:r>
        <w:rPr>
          <w:rFonts w:ascii="Verdana" w:hAnsi="Verdana"/>
          <w:color w:val="000000"/>
          <w:sz w:val="22"/>
          <w:szCs w:val="22"/>
        </w:rPr>
        <w:t>Customers visit laboratory centers to take tests. Customers may take any number of test</w:t>
      </w:r>
      <w:r w:rsidR="008813CA">
        <w:rPr>
          <w:rFonts w:ascii="Verdana" w:hAnsi="Verdana"/>
          <w:color w:val="000000"/>
          <w:sz w:val="22"/>
          <w:szCs w:val="22"/>
        </w:rPr>
        <w:t>s</w:t>
      </w:r>
      <w:r>
        <w:rPr>
          <w:rFonts w:ascii="Verdana" w:hAnsi="Verdana"/>
          <w:color w:val="000000"/>
          <w:sz w:val="22"/>
          <w:szCs w:val="22"/>
        </w:rPr>
        <w:t xml:space="preserve"> </w:t>
      </w:r>
      <w:r w:rsidR="00A14452">
        <w:rPr>
          <w:rFonts w:ascii="Verdana" w:hAnsi="Verdana"/>
          <w:color w:val="000000"/>
          <w:sz w:val="22"/>
          <w:szCs w:val="22"/>
        </w:rPr>
        <w:t>during</w:t>
      </w:r>
      <w:r>
        <w:rPr>
          <w:rFonts w:ascii="Verdana" w:hAnsi="Verdana"/>
          <w:color w:val="000000"/>
          <w:sz w:val="22"/>
          <w:szCs w:val="22"/>
        </w:rPr>
        <w:t xml:space="preserve"> a visit. The visit</w:t>
      </w:r>
      <w:r w:rsidR="008813CA">
        <w:rPr>
          <w:rFonts w:ascii="Verdana" w:hAnsi="Verdana"/>
          <w:color w:val="000000"/>
          <w:sz w:val="22"/>
          <w:szCs w:val="22"/>
        </w:rPr>
        <w:t>s’</w:t>
      </w:r>
      <w:r>
        <w:rPr>
          <w:rFonts w:ascii="Verdana" w:hAnsi="Verdana"/>
          <w:color w:val="000000"/>
          <w:sz w:val="22"/>
          <w:szCs w:val="22"/>
        </w:rPr>
        <w:t xml:space="preserve"> date</w:t>
      </w:r>
      <w:r w:rsidR="008813CA">
        <w:rPr>
          <w:rFonts w:ascii="Verdana" w:hAnsi="Verdana"/>
          <w:color w:val="000000"/>
          <w:sz w:val="22"/>
          <w:szCs w:val="22"/>
        </w:rPr>
        <w:t>s</w:t>
      </w:r>
      <w:r>
        <w:rPr>
          <w:rFonts w:ascii="Verdana" w:hAnsi="Verdana"/>
          <w:color w:val="000000"/>
          <w:sz w:val="22"/>
          <w:szCs w:val="22"/>
        </w:rPr>
        <w:t xml:space="preserve"> and times are recorded,</w:t>
      </w:r>
    </w:p>
    <w:p w14:paraId="5C5FCE16" w14:textId="11EEDFC9" w:rsidR="00B84638" w:rsidRDefault="00B84638" w:rsidP="005C4F41">
      <w:pPr>
        <w:pStyle w:val="NormalWeb"/>
        <w:rPr>
          <w:rFonts w:ascii="Verdana" w:hAnsi="Verdana"/>
          <w:color w:val="000000"/>
          <w:sz w:val="22"/>
          <w:szCs w:val="22"/>
        </w:rPr>
      </w:pPr>
      <w:r>
        <w:rPr>
          <w:noProof/>
        </w:rPr>
        <w:drawing>
          <wp:inline distT="0" distB="0" distL="0" distR="0" wp14:anchorId="140BE203" wp14:editId="0D0615B3">
            <wp:extent cx="4848047" cy="5121087"/>
            <wp:effectExtent l="0" t="0" r="0" b="3810"/>
            <wp:docPr id="136162087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20870" name="Picture 1" descr="A diagram of a computer program&#10;&#10;AI-generated content may be incorrect."/>
                    <pic:cNvPicPr/>
                  </pic:nvPicPr>
                  <pic:blipFill>
                    <a:blip r:embed="rId14"/>
                    <a:stretch>
                      <a:fillRect/>
                    </a:stretch>
                  </pic:blipFill>
                  <pic:spPr>
                    <a:xfrm>
                      <a:off x="0" y="0"/>
                      <a:ext cx="4848047" cy="5121087"/>
                    </a:xfrm>
                    <a:prstGeom prst="rect">
                      <a:avLst/>
                    </a:prstGeom>
                  </pic:spPr>
                </pic:pic>
              </a:graphicData>
            </a:graphic>
          </wp:inline>
        </w:drawing>
      </w:r>
    </w:p>
    <w:p w14:paraId="031067D8" w14:textId="41D19B0E" w:rsidR="000A7411" w:rsidRDefault="000A7411" w:rsidP="005C4F41">
      <w:pPr>
        <w:pStyle w:val="NormalWeb"/>
        <w:rPr>
          <w:rFonts w:ascii="Verdana" w:hAnsi="Verdana"/>
          <w:color w:val="000000"/>
          <w:sz w:val="22"/>
          <w:szCs w:val="22"/>
        </w:rPr>
      </w:pPr>
      <w:r>
        <w:rPr>
          <w:noProof/>
        </w:rPr>
        <w:lastRenderedPageBreak/>
        <w:drawing>
          <wp:inline distT="0" distB="0" distL="0" distR="0" wp14:anchorId="21364513" wp14:editId="1661CCCC">
            <wp:extent cx="5267131" cy="4352765"/>
            <wp:effectExtent l="0" t="0" r="0" b="0"/>
            <wp:docPr id="2074438628"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8628" name="Picture 1" descr="A screenshot of a diagram&#10;&#10;AI-generated content may be incorrect."/>
                    <pic:cNvPicPr/>
                  </pic:nvPicPr>
                  <pic:blipFill>
                    <a:blip r:embed="rId15"/>
                    <a:stretch>
                      <a:fillRect/>
                    </a:stretch>
                  </pic:blipFill>
                  <pic:spPr>
                    <a:xfrm>
                      <a:off x="0" y="0"/>
                      <a:ext cx="5267131" cy="4352765"/>
                    </a:xfrm>
                    <a:prstGeom prst="rect">
                      <a:avLst/>
                    </a:prstGeom>
                  </pic:spPr>
                </pic:pic>
              </a:graphicData>
            </a:graphic>
          </wp:inline>
        </w:drawing>
      </w:r>
    </w:p>
    <w:p w14:paraId="5BB48EC2" w14:textId="77777777" w:rsidR="00B84638" w:rsidRDefault="00B84638" w:rsidP="005C4F41">
      <w:pPr>
        <w:pStyle w:val="NormalWeb"/>
        <w:rPr>
          <w:rFonts w:ascii="Verdana" w:hAnsi="Verdana"/>
          <w:color w:val="000000"/>
          <w:sz w:val="22"/>
          <w:szCs w:val="22"/>
        </w:rPr>
      </w:pPr>
    </w:p>
    <w:p w14:paraId="16FFE25A" w14:textId="77777777" w:rsidR="000A7411" w:rsidRDefault="000A7411">
      <w:pPr>
        <w:rPr>
          <w:rFonts w:ascii="Verdana" w:eastAsia="Times New Roman" w:hAnsi="Verdana" w:cs="Times New Roman"/>
          <w:color w:val="000000"/>
        </w:rPr>
      </w:pPr>
      <w:r>
        <w:rPr>
          <w:rFonts w:ascii="Verdana" w:hAnsi="Verdana"/>
          <w:color w:val="000000"/>
        </w:rPr>
        <w:br w:type="page"/>
      </w:r>
    </w:p>
    <w:p w14:paraId="7A8A75DA" w14:textId="36AFF2BC" w:rsidR="005C4F41" w:rsidRDefault="005C4F41" w:rsidP="005C4F41">
      <w:pPr>
        <w:pStyle w:val="NormalWeb"/>
        <w:rPr>
          <w:rFonts w:ascii="Verdana" w:hAnsi="Verdana"/>
          <w:color w:val="000000"/>
          <w:sz w:val="22"/>
          <w:szCs w:val="22"/>
        </w:rPr>
      </w:pPr>
      <w:r>
        <w:rPr>
          <w:rFonts w:ascii="Verdana" w:hAnsi="Verdana"/>
          <w:color w:val="000000"/>
          <w:sz w:val="22"/>
          <w:szCs w:val="22"/>
        </w:rPr>
        <w:lastRenderedPageBreak/>
        <w:t xml:space="preserve"> together with the nurses who </w:t>
      </w:r>
      <w:r w:rsidR="008813CA">
        <w:rPr>
          <w:rFonts w:ascii="Verdana" w:hAnsi="Verdana"/>
          <w:color w:val="000000"/>
          <w:sz w:val="22"/>
          <w:szCs w:val="22"/>
        </w:rPr>
        <w:t>performed</w:t>
      </w:r>
      <w:r>
        <w:rPr>
          <w:rFonts w:ascii="Verdana" w:hAnsi="Verdana"/>
          <w:color w:val="000000"/>
          <w:sz w:val="22"/>
          <w:szCs w:val="22"/>
        </w:rPr>
        <w:t xml:space="preserve"> the tests (such as by drawing blood and collecting urine). </w:t>
      </w:r>
      <w:r w:rsidR="008813CA">
        <w:rPr>
          <w:rFonts w:ascii="Verdana" w:hAnsi="Verdana"/>
          <w:color w:val="000000"/>
          <w:sz w:val="22"/>
          <w:szCs w:val="22"/>
        </w:rPr>
        <w:t>The handling nurse is an employee of LabA. A nurse may be registered or not</w:t>
      </w:r>
      <w:r w:rsidR="00A14452">
        <w:rPr>
          <w:rFonts w:ascii="Verdana" w:hAnsi="Verdana"/>
          <w:color w:val="000000"/>
          <w:sz w:val="22"/>
          <w:szCs w:val="22"/>
        </w:rPr>
        <w:t xml:space="preserve">. </w:t>
      </w:r>
      <w:r>
        <w:rPr>
          <w:rFonts w:ascii="Verdana" w:hAnsi="Verdana"/>
          <w:color w:val="000000"/>
          <w:sz w:val="22"/>
          <w:szCs w:val="22"/>
        </w:rPr>
        <w:t xml:space="preserve">A center has a unique identifier, a name, plus other </w:t>
      </w:r>
      <w:proofErr w:type="gramStart"/>
      <w:r>
        <w:rPr>
          <w:rFonts w:ascii="Verdana" w:hAnsi="Verdana"/>
          <w:color w:val="000000"/>
          <w:sz w:val="22"/>
          <w:szCs w:val="22"/>
        </w:rPr>
        <w:t>information</w:t>
      </w:r>
      <w:proofErr w:type="gramEnd"/>
      <w:r>
        <w:rPr>
          <w:rFonts w:ascii="Verdana" w:hAnsi="Verdana"/>
          <w:color w:val="000000"/>
          <w:sz w:val="22"/>
          <w:szCs w:val="22"/>
        </w:rPr>
        <w:t xml:space="preserve"> not needed to be modeled in this assignment.</w:t>
      </w:r>
    </w:p>
    <w:p w14:paraId="35928A8B" w14:textId="2C88632E" w:rsidR="00B84638" w:rsidRDefault="000A7411" w:rsidP="005C4F41">
      <w:pPr>
        <w:pStyle w:val="NormalWeb"/>
        <w:rPr>
          <w:rFonts w:ascii="Verdana" w:hAnsi="Verdana"/>
          <w:color w:val="000000"/>
          <w:sz w:val="22"/>
          <w:szCs w:val="22"/>
        </w:rPr>
      </w:pPr>
      <w:r>
        <w:rPr>
          <w:noProof/>
        </w:rPr>
        <w:drawing>
          <wp:inline distT="0" distB="0" distL="0" distR="0" wp14:anchorId="0751B687" wp14:editId="128FEE26">
            <wp:extent cx="5943600" cy="3773170"/>
            <wp:effectExtent l="0" t="0" r="0" b="0"/>
            <wp:docPr id="7765621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62163" name="Picture 1" descr="A screenshot of a computer&#10;&#10;AI-generated content may be incorrect."/>
                    <pic:cNvPicPr/>
                  </pic:nvPicPr>
                  <pic:blipFill>
                    <a:blip r:embed="rId16"/>
                    <a:stretch>
                      <a:fillRect/>
                    </a:stretch>
                  </pic:blipFill>
                  <pic:spPr>
                    <a:xfrm>
                      <a:off x="0" y="0"/>
                      <a:ext cx="5943600" cy="3773170"/>
                    </a:xfrm>
                    <a:prstGeom prst="rect">
                      <a:avLst/>
                    </a:prstGeom>
                  </pic:spPr>
                </pic:pic>
              </a:graphicData>
            </a:graphic>
          </wp:inline>
        </w:drawing>
      </w:r>
    </w:p>
    <w:p w14:paraId="29545053" w14:textId="77777777" w:rsidR="00B84638" w:rsidRDefault="00B84638" w:rsidP="005C4F41">
      <w:pPr>
        <w:pStyle w:val="NormalWeb"/>
        <w:rPr>
          <w:rFonts w:ascii="Verdana" w:hAnsi="Verdana"/>
          <w:color w:val="000000"/>
          <w:sz w:val="22"/>
          <w:szCs w:val="22"/>
        </w:rPr>
      </w:pPr>
    </w:p>
    <w:p w14:paraId="477004BD" w14:textId="77777777" w:rsidR="001A55E7" w:rsidRDefault="001A55E7">
      <w:pPr>
        <w:rPr>
          <w:rFonts w:ascii="Verdana" w:eastAsia="Times New Roman" w:hAnsi="Verdana" w:cs="Times New Roman"/>
          <w:color w:val="000000"/>
        </w:rPr>
      </w:pPr>
      <w:r>
        <w:rPr>
          <w:rFonts w:ascii="Verdana" w:hAnsi="Verdana"/>
          <w:color w:val="000000"/>
        </w:rPr>
        <w:br w:type="page"/>
      </w:r>
    </w:p>
    <w:p w14:paraId="2CD81D57" w14:textId="56098CEB" w:rsidR="005C4F41" w:rsidRDefault="008813CA" w:rsidP="005C4F41">
      <w:pPr>
        <w:pStyle w:val="NormalWeb"/>
        <w:rPr>
          <w:rFonts w:ascii="Verdana" w:hAnsi="Verdana"/>
          <w:color w:val="000000"/>
          <w:sz w:val="22"/>
          <w:szCs w:val="22"/>
        </w:rPr>
      </w:pPr>
      <w:r>
        <w:rPr>
          <w:rFonts w:ascii="Verdana" w:hAnsi="Verdana"/>
          <w:color w:val="000000"/>
          <w:sz w:val="22"/>
          <w:szCs w:val="22"/>
        </w:rPr>
        <w:lastRenderedPageBreak/>
        <w:t xml:space="preserve">For every person in </w:t>
      </w:r>
      <w:proofErr w:type="spellStart"/>
      <w:r>
        <w:rPr>
          <w:rFonts w:ascii="Verdana" w:hAnsi="Verdana"/>
          <w:color w:val="000000"/>
          <w:sz w:val="22"/>
          <w:szCs w:val="22"/>
        </w:rPr>
        <w:t>LabPro</w:t>
      </w:r>
      <w:proofErr w:type="spellEnd"/>
      <w:r>
        <w:rPr>
          <w:rFonts w:ascii="Verdana" w:hAnsi="Verdana"/>
          <w:color w:val="000000"/>
          <w:sz w:val="22"/>
          <w:szCs w:val="22"/>
        </w:rPr>
        <w:t xml:space="preserve">, </w:t>
      </w:r>
      <w:r w:rsidR="005C4F41">
        <w:rPr>
          <w:rFonts w:ascii="Verdana" w:hAnsi="Verdana"/>
          <w:color w:val="000000"/>
          <w:sz w:val="22"/>
          <w:szCs w:val="22"/>
        </w:rPr>
        <w:t xml:space="preserve">names, dates of </w:t>
      </w:r>
      <w:r w:rsidR="00776EB7">
        <w:rPr>
          <w:rFonts w:ascii="Verdana" w:hAnsi="Verdana"/>
          <w:color w:val="000000"/>
          <w:sz w:val="22"/>
          <w:szCs w:val="22"/>
        </w:rPr>
        <w:t>birth</w:t>
      </w:r>
      <w:r w:rsidR="005C4F41">
        <w:rPr>
          <w:rFonts w:ascii="Verdana" w:hAnsi="Verdana"/>
          <w:color w:val="000000"/>
          <w:sz w:val="22"/>
          <w:szCs w:val="22"/>
        </w:rPr>
        <w:t xml:space="preserve"> and addresses </w:t>
      </w:r>
      <w:r>
        <w:rPr>
          <w:rFonts w:ascii="Verdana" w:hAnsi="Verdana"/>
          <w:color w:val="000000"/>
          <w:sz w:val="22"/>
          <w:szCs w:val="22"/>
        </w:rPr>
        <w:t xml:space="preserve">are </w:t>
      </w:r>
      <w:r w:rsidR="005C4F41">
        <w:rPr>
          <w:rFonts w:ascii="Verdana" w:hAnsi="Verdana"/>
          <w:color w:val="000000"/>
          <w:sz w:val="22"/>
          <w:szCs w:val="22"/>
        </w:rPr>
        <w:t>recorded</w:t>
      </w:r>
      <w:r>
        <w:rPr>
          <w:rFonts w:ascii="Verdana" w:hAnsi="Verdana"/>
          <w:color w:val="000000"/>
          <w:sz w:val="22"/>
          <w:szCs w:val="22"/>
        </w:rPr>
        <w:t xml:space="preserve">. </w:t>
      </w:r>
      <w:r w:rsidR="00A14452">
        <w:rPr>
          <w:rFonts w:ascii="Verdana" w:hAnsi="Verdana"/>
          <w:color w:val="000000"/>
          <w:sz w:val="22"/>
          <w:szCs w:val="22"/>
        </w:rPr>
        <w:t>An employee is a person taking on an employee role. T</w:t>
      </w:r>
      <w:r w:rsidR="005C4F41">
        <w:rPr>
          <w:rFonts w:ascii="Verdana" w:hAnsi="Verdana"/>
          <w:color w:val="000000"/>
          <w:sz w:val="22"/>
          <w:szCs w:val="22"/>
        </w:rPr>
        <w:t xml:space="preserve">he </w:t>
      </w:r>
      <w:r w:rsidR="00815C3E">
        <w:rPr>
          <w:rFonts w:ascii="Verdana" w:hAnsi="Verdana"/>
          <w:color w:val="000000"/>
          <w:sz w:val="22"/>
          <w:szCs w:val="22"/>
        </w:rPr>
        <w:t>employee Id (</w:t>
      </w:r>
      <w:proofErr w:type="spellStart"/>
      <w:r w:rsidR="00776EB7">
        <w:rPr>
          <w:rFonts w:ascii="Verdana" w:hAnsi="Verdana"/>
          <w:color w:val="000000"/>
          <w:sz w:val="22"/>
          <w:szCs w:val="22"/>
        </w:rPr>
        <w:t>E</w:t>
      </w:r>
      <w:r w:rsidR="00815C3E">
        <w:rPr>
          <w:rFonts w:ascii="Verdana" w:hAnsi="Verdana"/>
          <w:color w:val="000000"/>
          <w:sz w:val="22"/>
          <w:szCs w:val="22"/>
        </w:rPr>
        <w:t>mpId</w:t>
      </w:r>
      <w:proofErr w:type="spellEnd"/>
      <w:r w:rsidR="005C4F41">
        <w:rPr>
          <w:rFonts w:ascii="Verdana" w:hAnsi="Verdana"/>
          <w:color w:val="000000"/>
          <w:sz w:val="22"/>
          <w:szCs w:val="22"/>
        </w:rPr>
        <w:t xml:space="preserve">), phones, and email addresses of all employees must also be </w:t>
      </w:r>
      <w:r w:rsidR="00A14452">
        <w:rPr>
          <w:rFonts w:ascii="Verdana" w:hAnsi="Verdana"/>
          <w:color w:val="000000"/>
          <w:sz w:val="22"/>
          <w:szCs w:val="22"/>
        </w:rPr>
        <w:t>record</w:t>
      </w:r>
      <w:r w:rsidR="005C4F41">
        <w:rPr>
          <w:rFonts w:ascii="Verdana" w:hAnsi="Verdana"/>
          <w:color w:val="000000"/>
          <w:sz w:val="22"/>
          <w:szCs w:val="22"/>
        </w:rPr>
        <w:t xml:space="preserve">ed. Furthermore, an employee may have an additional alternate phone number. </w:t>
      </w:r>
      <w:r w:rsidR="00A14452">
        <w:rPr>
          <w:rFonts w:ascii="Verdana" w:hAnsi="Verdana"/>
          <w:color w:val="000000"/>
          <w:sz w:val="22"/>
          <w:szCs w:val="22"/>
        </w:rPr>
        <w:t xml:space="preserve">Besides </w:t>
      </w:r>
      <w:proofErr w:type="gramStart"/>
      <w:r w:rsidR="00A14452">
        <w:rPr>
          <w:rFonts w:ascii="Verdana" w:hAnsi="Verdana"/>
          <w:color w:val="000000"/>
          <w:sz w:val="22"/>
          <w:szCs w:val="22"/>
        </w:rPr>
        <w:t>nurse</w:t>
      </w:r>
      <w:proofErr w:type="gramEnd"/>
      <w:r w:rsidR="00A14452">
        <w:rPr>
          <w:rFonts w:ascii="Verdana" w:hAnsi="Verdana"/>
          <w:color w:val="000000"/>
          <w:sz w:val="22"/>
          <w:szCs w:val="22"/>
        </w:rPr>
        <w:t>, t</w:t>
      </w:r>
      <w:r w:rsidR="005C4F41">
        <w:rPr>
          <w:rFonts w:ascii="Verdana" w:hAnsi="Verdana"/>
          <w:color w:val="000000"/>
          <w:sz w:val="22"/>
          <w:szCs w:val="22"/>
        </w:rPr>
        <w:t>he other kind of employee in this assignment is technician</w:t>
      </w:r>
      <w:r w:rsidR="00A14452">
        <w:rPr>
          <w:rFonts w:ascii="Verdana" w:hAnsi="Verdana"/>
          <w:color w:val="000000"/>
          <w:sz w:val="22"/>
          <w:szCs w:val="22"/>
        </w:rPr>
        <w:t xml:space="preserve">. Technicians </w:t>
      </w:r>
      <w:r w:rsidR="005C4F41">
        <w:rPr>
          <w:rFonts w:ascii="Verdana" w:hAnsi="Verdana"/>
          <w:color w:val="000000"/>
          <w:sz w:val="22"/>
          <w:szCs w:val="22"/>
        </w:rPr>
        <w:t>conduct the actual test</w:t>
      </w:r>
      <w:r w:rsidR="00A14452">
        <w:rPr>
          <w:rFonts w:ascii="Verdana" w:hAnsi="Verdana"/>
          <w:color w:val="000000"/>
          <w:sz w:val="22"/>
          <w:szCs w:val="22"/>
        </w:rPr>
        <w:t>s</w:t>
      </w:r>
      <w:r w:rsidR="005C4F41">
        <w:rPr>
          <w:rFonts w:ascii="Verdana" w:hAnsi="Verdana"/>
          <w:color w:val="000000"/>
          <w:sz w:val="22"/>
          <w:szCs w:val="22"/>
        </w:rPr>
        <w:t xml:space="preserve"> using the samples provided by the nurses and creat</w:t>
      </w:r>
      <w:r w:rsidR="00A14452">
        <w:rPr>
          <w:rFonts w:ascii="Verdana" w:hAnsi="Verdana"/>
          <w:color w:val="000000"/>
          <w:sz w:val="22"/>
          <w:szCs w:val="22"/>
        </w:rPr>
        <w:t>e</w:t>
      </w:r>
      <w:r w:rsidR="005C4F41">
        <w:rPr>
          <w:rFonts w:ascii="Verdana" w:hAnsi="Verdana"/>
          <w:color w:val="000000"/>
          <w:sz w:val="22"/>
          <w:szCs w:val="22"/>
        </w:rPr>
        <w:t xml:space="preserve"> visit reports. Technicians may have different levels of </w:t>
      </w:r>
      <w:r w:rsidR="00776EB7">
        <w:rPr>
          <w:rFonts w:ascii="Verdana" w:hAnsi="Verdana"/>
          <w:color w:val="000000"/>
          <w:sz w:val="22"/>
          <w:szCs w:val="22"/>
        </w:rPr>
        <w:t>certification</w:t>
      </w:r>
      <w:r w:rsidR="005C4F41">
        <w:rPr>
          <w:rFonts w:ascii="Verdana" w:hAnsi="Verdana"/>
          <w:color w:val="000000"/>
          <w:sz w:val="22"/>
          <w:szCs w:val="22"/>
        </w:rPr>
        <w:t>. An employee also has an account to access the database (with</w:t>
      </w:r>
      <w:r w:rsidR="00776EB7">
        <w:rPr>
          <w:rFonts w:ascii="Verdana" w:hAnsi="Verdana"/>
          <w:color w:val="000000"/>
          <w:sz w:val="22"/>
          <w:szCs w:val="22"/>
        </w:rPr>
        <w:t xml:space="preserve"> </w:t>
      </w:r>
      <w:r w:rsidR="005C4F41">
        <w:rPr>
          <w:rFonts w:ascii="Verdana" w:hAnsi="Verdana"/>
          <w:color w:val="000000"/>
          <w:sz w:val="22"/>
          <w:szCs w:val="22"/>
        </w:rPr>
        <w:t xml:space="preserve">more privileges than customers). Note that a person can be an employee and a customer </w:t>
      </w:r>
      <w:r w:rsidR="00A14452">
        <w:rPr>
          <w:rFonts w:ascii="Verdana" w:hAnsi="Verdana"/>
          <w:color w:val="000000"/>
          <w:sz w:val="22"/>
          <w:szCs w:val="22"/>
        </w:rPr>
        <w:t>at the same time. Thus, the person</w:t>
      </w:r>
      <w:r w:rsidR="005C4F41">
        <w:rPr>
          <w:rFonts w:ascii="Verdana" w:hAnsi="Verdana"/>
          <w:color w:val="000000"/>
          <w:sz w:val="22"/>
          <w:szCs w:val="22"/>
        </w:rPr>
        <w:t xml:space="preserve"> may have two accounts, one for her job as an employee and one for her role as a customer so she can access her own lab test results.</w:t>
      </w:r>
    </w:p>
    <w:p w14:paraId="1B280841" w14:textId="5D0602D5" w:rsidR="001A55E7" w:rsidRDefault="001A55E7" w:rsidP="005C4F41">
      <w:pPr>
        <w:pStyle w:val="NormalWeb"/>
        <w:rPr>
          <w:rFonts w:ascii="Verdana" w:hAnsi="Verdana"/>
          <w:color w:val="000000"/>
          <w:sz w:val="22"/>
          <w:szCs w:val="22"/>
        </w:rPr>
      </w:pPr>
      <w:r>
        <w:rPr>
          <w:noProof/>
        </w:rPr>
        <w:drawing>
          <wp:inline distT="0" distB="0" distL="0" distR="0" wp14:anchorId="4AA79F23" wp14:editId="7226D014">
            <wp:extent cx="5943600" cy="3943985"/>
            <wp:effectExtent l="0" t="0" r="0" b="0"/>
            <wp:docPr id="80590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0575" name="Picture 1" descr="A screenshot of a computer&#10;&#10;AI-generated content may be incorrect."/>
                    <pic:cNvPicPr/>
                  </pic:nvPicPr>
                  <pic:blipFill>
                    <a:blip r:embed="rId17"/>
                    <a:stretch>
                      <a:fillRect/>
                    </a:stretch>
                  </pic:blipFill>
                  <pic:spPr>
                    <a:xfrm>
                      <a:off x="0" y="0"/>
                      <a:ext cx="5943600" cy="3943985"/>
                    </a:xfrm>
                    <a:prstGeom prst="rect">
                      <a:avLst/>
                    </a:prstGeom>
                  </pic:spPr>
                </pic:pic>
              </a:graphicData>
            </a:graphic>
          </wp:inline>
        </w:drawing>
      </w:r>
    </w:p>
    <w:p w14:paraId="6B3F75DA" w14:textId="77777777" w:rsidR="001A55E7" w:rsidRDefault="001A55E7" w:rsidP="005C4F41">
      <w:pPr>
        <w:pStyle w:val="NormalWeb"/>
        <w:rPr>
          <w:rFonts w:ascii="Verdana" w:hAnsi="Verdana"/>
          <w:color w:val="000000"/>
          <w:sz w:val="22"/>
          <w:szCs w:val="22"/>
        </w:rPr>
      </w:pPr>
    </w:p>
    <w:p w14:paraId="3E56BE1B" w14:textId="77777777" w:rsidR="00EA0A5F" w:rsidRDefault="00EA0A5F">
      <w:pPr>
        <w:rPr>
          <w:rFonts w:ascii="Verdana" w:eastAsia="Times New Roman" w:hAnsi="Verdana" w:cs="Times New Roman"/>
          <w:color w:val="000000"/>
        </w:rPr>
      </w:pPr>
      <w:r>
        <w:rPr>
          <w:rFonts w:ascii="Verdana" w:hAnsi="Verdana"/>
          <w:color w:val="000000"/>
        </w:rPr>
        <w:br w:type="page"/>
      </w:r>
    </w:p>
    <w:p w14:paraId="79EA50DE" w14:textId="22234690" w:rsidR="005C4F41" w:rsidRDefault="005C4F41" w:rsidP="005C4F41">
      <w:pPr>
        <w:pStyle w:val="NormalWeb"/>
        <w:rPr>
          <w:rFonts w:ascii="Verdana" w:hAnsi="Verdana"/>
          <w:color w:val="000000"/>
          <w:sz w:val="22"/>
          <w:szCs w:val="22"/>
        </w:rPr>
      </w:pPr>
      <w:r>
        <w:rPr>
          <w:rFonts w:ascii="Verdana" w:hAnsi="Verdana"/>
          <w:color w:val="000000"/>
          <w:sz w:val="22"/>
          <w:szCs w:val="22"/>
        </w:rPr>
        <w:lastRenderedPageBreak/>
        <w:t xml:space="preserve">Each visit has a unique </w:t>
      </w:r>
      <w:proofErr w:type="gramStart"/>
      <w:r>
        <w:rPr>
          <w:rFonts w:ascii="Verdana" w:hAnsi="Verdana"/>
          <w:color w:val="000000"/>
          <w:sz w:val="22"/>
          <w:szCs w:val="22"/>
        </w:rPr>
        <w:t>id</w:t>
      </w:r>
      <w:proofErr w:type="gramEnd"/>
      <w:r>
        <w:rPr>
          <w:rFonts w:ascii="Verdana" w:hAnsi="Verdana"/>
          <w:color w:val="000000"/>
          <w:sz w:val="22"/>
          <w:szCs w:val="22"/>
        </w:rPr>
        <w:t xml:space="preserve"> and the visit time should be recorded. A visit report should have a report</w:t>
      </w:r>
      <w:r w:rsidR="00921B46">
        <w:rPr>
          <w:rFonts w:ascii="Verdana" w:hAnsi="Verdana"/>
          <w:color w:val="000000"/>
          <w:sz w:val="22"/>
          <w:szCs w:val="22"/>
        </w:rPr>
        <w:t>’s</w:t>
      </w:r>
      <w:r>
        <w:rPr>
          <w:rFonts w:ascii="Verdana" w:hAnsi="Verdana"/>
          <w:color w:val="000000"/>
          <w:sz w:val="22"/>
          <w:szCs w:val="22"/>
        </w:rPr>
        <w:t xml:space="preserve"> creation time and an optional summary.</w:t>
      </w:r>
    </w:p>
    <w:p w14:paraId="539EC68D" w14:textId="05772C1A" w:rsidR="00EA0A5F" w:rsidRDefault="00EA0A5F" w:rsidP="005C4F41">
      <w:pPr>
        <w:pStyle w:val="NormalWeb"/>
        <w:rPr>
          <w:rFonts w:ascii="Verdana" w:hAnsi="Verdana"/>
          <w:color w:val="000000"/>
          <w:sz w:val="22"/>
          <w:szCs w:val="22"/>
        </w:rPr>
      </w:pPr>
      <w:r>
        <w:rPr>
          <w:noProof/>
        </w:rPr>
        <w:drawing>
          <wp:inline distT="0" distB="0" distL="0" distR="0" wp14:anchorId="47E390F3" wp14:editId="09EAB391">
            <wp:extent cx="2692301" cy="1974777"/>
            <wp:effectExtent l="0" t="0" r="0" b="6985"/>
            <wp:docPr id="1100289275" name="Picture 1"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89275" name="Picture 1" descr="A diagram of a data flow&#10;&#10;AI-generated content may be incorrect."/>
                    <pic:cNvPicPr/>
                  </pic:nvPicPr>
                  <pic:blipFill>
                    <a:blip r:embed="rId18"/>
                    <a:stretch>
                      <a:fillRect/>
                    </a:stretch>
                  </pic:blipFill>
                  <pic:spPr>
                    <a:xfrm>
                      <a:off x="0" y="0"/>
                      <a:ext cx="2692301" cy="1974777"/>
                    </a:xfrm>
                    <a:prstGeom prst="rect">
                      <a:avLst/>
                    </a:prstGeom>
                  </pic:spPr>
                </pic:pic>
              </a:graphicData>
            </a:graphic>
          </wp:inline>
        </w:drawing>
      </w:r>
    </w:p>
    <w:p w14:paraId="31B1CFAF" w14:textId="795D43EC" w:rsidR="00EA0A5F" w:rsidRDefault="00EA0A5F" w:rsidP="005C4F41">
      <w:pPr>
        <w:pStyle w:val="NormalWeb"/>
        <w:rPr>
          <w:rFonts w:ascii="Verdana" w:hAnsi="Verdana"/>
          <w:color w:val="000000"/>
          <w:sz w:val="22"/>
          <w:szCs w:val="22"/>
        </w:rPr>
      </w:pPr>
      <w:r>
        <w:rPr>
          <w:noProof/>
        </w:rPr>
        <w:drawing>
          <wp:inline distT="0" distB="0" distL="0" distR="0" wp14:anchorId="0A03A308" wp14:editId="0ED56F47">
            <wp:extent cx="5943600" cy="2802255"/>
            <wp:effectExtent l="0" t="0" r="0" b="0"/>
            <wp:docPr id="1674362350"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62350" name="Picture 1" descr="A close-up of a diagram&#10;&#10;AI-generated content may be incorrect."/>
                    <pic:cNvPicPr/>
                  </pic:nvPicPr>
                  <pic:blipFill>
                    <a:blip r:embed="rId19"/>
                    <a:stretch>
                      <a:fillRect/>
                    </a:stretch>
                  </pic:blipFill>
                  <pic:spPr>
                    <a:xfrm>
                      <a:off x="0" y="0"/>
                      <a:ext cx="5943600" cy="2802255"/>
                    </a:xfrm>
                    <a:prstGeom prst="rect">
                      <a:avLst/>
                    </a:prstGeom>
                  </pic:spPr>
                </pic:pic>
              </a:graphicData>
            </a:graphic>
          </wp:inline>
        </w:drawing>
      </w:r>
    </w:p>
    <w:p w14:paraId="1DBFC29F" w14:textId="77777777" w:rsidR="00EA0A5F" w:rsidRDefault="00EA0A5F" w:rsidP="005C4F41">
      <w:pPr>
        <w:pStyle w:val="NormalWeb"/>
        <w:rPr>
          <w:rFonts w:ascii="Verdana" w:hAnsi="Verdana"/>
          <w:color w:val="000000"/>
          <w:sz w:val="22"/>
          <w:szCs w:val="22"/>
        </w:rPr>
      </w:pPr>
    </w:p>
    <w:p w14:paraId="1213F178" w14:textId="77777777" w:rsidR="00EA0A5F" w:rsidRDefault="00EA0A5F" w:rsidP="005C4F41">
      <w:pPr>
        <w:pStyle w:val="NormalWeb"/>
        <w:rPr>
          <w:rFonts w:ascii="Verdana" w:hAnsi="Verdana"/>
          <w:color w:val="000000"/>
          <w:sz w:val="22"/>
          <w:szCs w:val="22"/>
        </w:rPr>
      </w:pPr>
    </w:p>
    <w:p w14:paraId="120545F8" w14:textId="77777777" w:rsidR="00EA0A5F" w:rsidRDefault="00EA0A5F">
      <w:pPr>
        <w:rPr>
          <w:rFonts w:ascii="Verdana" w:eastAsia="Times New Roman" w:hAnsi="Verdana" w:cs="Times New Roman"/>
          <w:color w:val="000000"/>
        </w:rPr>
      </w:pPr>
      <w:r>
        <w:rPr>
          <w:rFonts w:ascii="Verdana" w:hAnsi="Verdana"/>
          <w:color w:val="000000"/>
        </w:rPr>
        <w:br w:type="page"/>
      </w:r>
    </w:p>
    <w:p w14:paraId="2D2D52AE" w14:textId="61E4650B" w:rsidR="005C4F41" w:rsidRDefault="005C4F41" w:rsidP="005C4F41">
      <w:pPr>
        <w:pStyle w:val="NormalWeb"/>
        <w:rPr>
          <w:rFonts w:ascii="Verdana" w:hAnsi="Verdana"/>
          <w:color w:val="000000"/>
          <w:sz w:val="22"/>
          <w:szCs w:val="22"/>
        </w:rPr>
      </w:pPr>
      <w:r>
        <w:rPr>
          <w:rFonts w:ascii="Verdana" w:hAnsi="Verdana"/>
          <w:color w:val="000000"/>
          <w:sz w:val="22"/>
          <w:szCs w:val="22"/>
        </w:rPr>
        <w:lastRenderedPageBreak/>
        <w:t xml:space="preserve">A customer can take many tests </w:t>
      </w:r>
      <w:proofErr w:type="gramStart"/>
      <w:r>
        <w:rPr>
          <w:rFonts w:ascii="Verdana" w:hAnsi="Verdana"/>
          <w:color w:val="000000"/>
          <w:sz w:val="22"/>
          <w:szCs w:val="22"/>
        </w:rPr>
        <w:t>in</w:t>
      </w:r>
      <w:proofErr w:type="gramEnd"/>
      <w:r>
        <w:rPr>
          <w:rFonts w:ascii="Verdana" w:hAnsi="Verdana"/>
          <w:color w:val="000000"/>
          <w:sz w:val="22"/>
          <w:szCs w:val="22"/>
        </w:rPr>
        <w:t xml:space="preserve"> a visit. A test item contains a unique id (as a key) and a unique name. It has a unit (such as ml, gm, etc.) for the test value (which is a decimal number). A test may have a normal range stored for reference purposes. For example, test '2101' may be for 'creatinine' which has a normal range of 0.5 mg/dL to 1.1 mg/dL. Customer A may have a creatinine value of 0.75 mg/dL </w:t>
      </w:r>
      <w:proofErr w:type="gramStart"/>
      <w:r>
        <w:rPr>
          <w:rFonts w:ascii="Verdana" w:hAnsi="Verdana"/>
          <w:color w:val="000000"/>
          <w:sz w:val="22"/>
          <w:szCs w:val="22"/>
        </w:rPr>
        <w:t>in</w:t>
      </w:r>
      <w:proofErr w:type="gramEnd"/>
      <w:r>
        <w:rPr>
          <w:rFonts w:ascii="Verdana" w:hAnsi="Verdana"/>
          <w:color w:val="000000"/>
          <w:sz w:val="22"/>
          <w:szCs w:val="22"/>
        </w:rPr>
        <w:t xml:space="preserve"> visit X on 3/12/20</w:t>
      </w:r>
      <w:r w:rsidR="00A14452">
        <w:rPr>
          <w:rFonts w:ascii="Verdana" w:hAnsi="Verdana"/>
          <w:color w:val="000000"/>
          <w:sz w:val="22"/>
          <w:szCs w:val="22"/>
        </w:rPr>
        <w:t>24</w:t>
      </w:r>
      <w:r>
        <w:rPr>
          <w:rFonts w:ascii="Verdana" w:hAnsi="Verdana"/>
          <w:color w:val="000000"/>
          <w:sz w:val="22"/>
          <w:szCs w:val="22"/>
        </w:rPr>
        <w:t xml:space="preserve">, and a value of 2.1 mg/dL in visit Y on </w:t>
      </w:r>
      <w:r w:rsidR="00A14452">
        <w:rPr>
          <w:rFonts w:ascii="Verdana" w:hAnsi="Verdana"/>
          <w:color w:val="000000"/>
          <w:sz w:val="22"/>
          <w:szCs w:val="22"/>
        </w:rPr>
        <w:t>8/17/2024</w:t>
      </w:r>
      <w:r>
        <w:rPr>
          <w:rFonts w:ascii="Verdana" w:hAnsi="Verdana"/>
          <w:color w:val="000000"/>
          <w:sz w:val="22"/>
          <w:szCs w:val="22"/>
        </w:rPr>
        <w:t>.</w:t>
      </w:r>
    </w:p>
    <w:p w14:paraId="10CAA885" w14:textId="747C13EF" w:rsidR="00F62FE3" w:rsidRDefault="005C4F41" w:rsidP="00815C3E">
      <w:pPr>
        <w:pStyle w:val="NormalWeb"/>
        <w:rPr>
          <w:rFonts w:ascii="Verdana" w:hAnsi="Verdana"/>
          <w:color w:val="000000"/>
          <w:sz w:val="22"/>
          <w:szCs w:val="22"/>
        </w:rPr>
      </w:pPr>
      <w:r>
        <w:rPr>
          <w:rFonts w:ascii="Verdana" w:hAnsi="Verdana"/>
          <w:color w:val="000000"/>
          <w:sz w:val="22"/>
          <w:szCs w:val="22"/>
        </w:rPr>
        <w:t xml:space="preserve">A test group is defined as one or more related test items. For example, the test group G1 may contain test items 2101, 2112 and 2231. A test item may belong to more than one test group. A customer may have multiple test groups and test items conducted </w:t>
      </w:r>
      <w:proofErr w:type="gramStart"/>
      <w:r>
        <w:rPr>
          <w:rFonts w:ascii="Verdana" w:hAnsi="Verdana"/>
          <w:color w:val="000000"/>
          <w:sz w:val="22"/>
          <w:szCs w:val="22"/>
        </w:rPr>
        <w:t>in</w:t>
      </w:r>
      <w:proofErr w:type="gramEnd"/>
      <w:r>
        <w:rPr>
          <w:rFonts w:ascii="Verdana" w:hAnsi="Verdana"/>
          <w:color w:val="000000"/>
          <w:sz w:val="22"/>
          <w:szCs w:val="22"/>
        </w:rPr>
        <w:t xml:space="preserve"> a visit. For example, customer A may take test groups TG11, TG2, and test items 2101 and 2300 in visit X. There may be a summary </w:t>
      </w:r>
      <w:r w:rsidR="00A14452">
        <w:rPr>
          <w:rFonts w:ascii="Verdana" w:hAnsi="Verdana"/>
          <w:color w:val="000000"/>
          <w:sz w:val="22"/>
          <w:szCs w:val="22"/>
        </w:rPr>
        <w:t>of</w:t>
      </w:r>
      <w:r>
        <w:rPr>
          <w:rFonts w:ascii="Verdana" w:hAnsi="Verdana"/>
          <w:color w:val="000000"/>
          <w:sz w:val="22"/>
          <w:szCs w:val="22"/>
        </w:rPr>
        <w:t xml:space="preserve"> the </w:t>
      </w:r>
      <w:proofErr w:type="gramStart"/>
      <w:r>
        <w:rPr>
          <w:rFonts w:ascii="Verdana" w:hAnsi="Verdana"/>
          <w:color w:val="000000"/>
          <w:sz w:val="22"/>
          <w:szCs w:val="22"/>
        </w:rPr>
        <w:t>result</w:t>
      </w:r>
      <w:proofErr w:type="gramEnd"/>
      <w:r>
        <w:rPr>
          <w:rFonts w:ascii="Verdana" w:hAnsi="Verdana"/>
          <w:color w:val="000000"/>
          <w:sz w:val="22"/>
          <w:szCs w:val="22"/>
        </w:rPr>
        <w:t xml:space="preserve"> of a test group (but not an individual test item) in a laboratory visit report.</w:t>
      </w:r>
    </w:p>
    <w:p w14:paraId="68308810" w14:textId="40504346" w:rsidR="00EA0A5F" w:rsidRDefault="009905DA" w:rsidP="00815C3E">
      <w:pPr>
        <w:pStyle w:val="NormalWeb"/>
        <w:rPr>
          <w:rFonts w:ascii="Verdana" w:hAnsi="Verdana"/>
          <w:color w:val="000000"/>
          <w:sz w:val="22"/>
          <w:szCs w:val="22"/>
        </w:rPr>
      </w:pPr>
      <w:r>
        <w:rPr>
          <w:noProof/>
        </w:rPr>
        <w:drawing>
          <wp:inline distT="0" distB="0" distL="0" distR="0" wp14:anchorId="623199BD" wp14:editId="6FB11FC6">
            <wp:extent cx="5724315" cy="4244819"/>
            <wp:effectExtent l="0" t="0" r="0" b="3810"/>
            <wp:docPr id="955581978" name="Picture 1" descr="A diagram of a softwar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81978" name="Picture 1" descr="A diagram of a software company&#10;&#10;AI-generated content may be incorrect."/>
                    <pic:cNvPicPr/>
                  </pic:nvPicPr>
                  <pic:blipFill>
                    <a:blip r:embed="rId20"/>
                    <a:stretch>
                      <a:fillRect/>
                    </a:stretch>
                  </pic:blipFill>
                  <pic:spPr>
                    <a:xfrm>
                      <a:off x="0" y="0"/>
                      <a:ext cx="5724315" cy="4244819"/>
                    </a:xfrm>
                    <a:prstGeom prst="rect">
                      <a:avLst/>
                    </a:prstGeom>
                  </pic:spPr>
                </pic:pic>
              </a:graphicData>
            </a:graphic>
          </wp:inline>
        </w:drawing>
      </w:r>
    </w:p>
    <w:p w14:paraId="62238A4E" w14:textId="5F7ED88E" w:rsidR="009905DA" w:rsidRDefault="009905DA" w:rsidP="00815C3E">
      <w:pPr>
        <w:pStyle w:val="NormalWeb"/>
        <w:rPr>
          <w:rFonts w:ascii="Verdana" w:hAnsi="Verdana"/>
          <w:color w:val="000000"/>
          <w:sz w:val="22"/>
          <w:szCs w:val="22"/>
        </w:rPr>
      </w:pPr>
    </w:p>
    <w:p w14:paraId="50276556" w14:textId="77777777" w:rsidR="00EA0A5F" w:rsidRDefault="00EA0A5F" w:rsidP="00815C3E">
      <w:pPr>
        <w:pStyle w:val="NormalWeb"/>
        <w:rPr>
          <w:rFonts w:ascii="Verdana" w:hAnsi="Verdana"/>
          <w:color w:val="000000"/>
          <w:sz w:val="22"/>
          <w:szCs w:val="22"/>
        </w:rPr>
      </w:pPr>
    </w:p>
    <w:p w14:paraId="0DE43872" w14:textId="67ABB483" w:rsidR="00AF3DB4" w:rsidRDefault="00AF3DB4" w:rsidP="00815C3E">
      <w:pPr>
        <w:pStyle w:val="NormalWeb"/>
        <w:rPr>
          <w:rFonts w:ascii="Verdana" w:hAnsi="Verdana"/>
          <w:color w:val="000000"/>
          <w:sz w:val="22"/>
          <w:szCs w:val="22"/>
        </w:rPr>
      </w:pPr>
      <w:r>
        <w:rPr>
          <w:rFonts w:ascii="Verdana" w:hAnsi="Verdana"/>
          <w:color w:val="000000"/>
          <w:sz w:val="22"/>
          <w:szCs w:val="22"/>
        </w:rPr>
        <w:t>Here is an example of a Visit Report:</w:t>
      </w:r>
    </w:p>
    <w:tbl>
      <w:tblPr>
        <w:tblStyle w:val="TableGrid"/>
        <w:tblW w:w="0" w:type="auto"/>
        <w:tblLook w:val="04A0" w:firstRow="1" w:lastRow="0" w:firstColumn="1" w:lastColumn="0" w:noHBand="0" w:noVBand="1"/>
      </w:tblPr>
      <w:tblGrid>
        <w:gridCol w:w="9350"/>
      </w:tblGrid>
      <w:tr w:rsidR="00AF3DB4" w14:paraId="17B74A79" w14:textId="77777777" w:rsidTr="00AF3DB4">
        <w:tc>
          <w:tcPr>
            <w:tcW w:w="9350" w:type="dxa"/>
          </w:tcPr>
          <w:p w14:paraId="1133C06B" w14:textId="5C93564B" w:rsidR="00AF3DB4" w:rsidRPr="00AF3DB4" w:rsidRDefault="00AF3DB4" w:rsidP="00815C3E">
            <w:pPr>
              <w:pStyle w:val="NormalWeb"/>
              <w:rPr>
                <w:rFonts w:ascii="Verdana" w:hAnsi="Verdana"/>
                <w:sz w:val="22"/>
                <w:szCs w:val="22"/>
              </w:rPr>
            </w:pPr>
            <w:r w:rsidRPr="00AF3DB4">
              <w:rPr>
                <w:rFonts w:ascii="Verdana" w:hAnsi="Verdana"/>
                <w:b/>
                <w:bCs/>
                <w:color w:val="4472C4" w:themeColor="accent5"/>
                <w:sz w:val="22"/>
                <w:szCs w:val="22"/>
              </w:rPr>
              <w:t>Visit Report</w:t>
            </w:r>
            <w:r w:rsidRPr="00AF3DB4">
              <w:rPr>
                <w:rFonts w:ascii="Verdana" w:hAnsi="Verdana"/>
                <w:b/>
                <w:bCs/>
                <w:color w:val="4472C4" w:themeColor="accent5"/>
                <w:sz w:val="22"/>
                <w:szCs w:val="22"/>
              </w:rPr>
              <w:br/>
            </w:r>
            <w:r>
              <w:rPr>
                <w:rFonts w:ascii="Verdana" w:hAnsi="Verdana"/>
                <w:b/>
                <w:bCs/>
                <w:color w:val="538135" w:themeColor="accent6" w:themeShade="BF"/>
                <w:sz w:val="22"/>
                <w:szCs w:val="22"/>
              </w:rPr>
              <w:br/>
            </w:r>
            <w:r>
              <w:rPr>
                <w:rFonts w:ascii="Verdana" w:hAnsi="Verdana"/>
                <w:sz w:val="22"/>
                <w:szCs w:val="22"/>
              </w:rPr>
              <w:lastRenderedPageBreak/>
              <w:t>Id: 123972012</w:t>
            </w:r>
            <w:r w:rsidR="00E0403E">
              <w:rPr>
                <w:rFonts w:ascii="Verdana" w:hAnsi="Verdana"/>
                <w:sz w:val="22"/>
                <w:szCs w:val="22"/>
              </w:rPr>
              <w:br/>
              <w:t>Report Time: 3/15/2024 3:37pm</w:t>
            </w:r>
            <w:r>
              <w:rPr>
                <w:rFonts w:ascii="Verdana" w:hAnsi="Verdana"/>
                <w:sz w:val="22"/>
                <w:szCs w:val="22"/>
              </w:rPr>
              <w:br/>
              <w:t>Visit Time: 3/12/2024 1:05pm</w:t>
            </w:r>
            <w:r>
              <w:rPr>
                <w:rFonts w:ascii="Verdana" w:hAnsi="Verdana"/>
                <w:sz w:val="22"/>
                <w:szCs w:val="22"/>
              </w:rPr>
              <w:br/>
              <w:t>Nurse: 8904783, Mary Page</w:t>
            </w:r>
            <w:r>
              <w:rPr>
                <w:rFonts w:ascii="Verdana" w:hAnsi="Verdana"/>
                <w:sz w:val="22"/>
                <w:szCs w:val="22"/>
              </w:rPr>
              <w:br/>
              <w:t>Technician: 8902838, Jean Taylor</w:t>
            </w:r>
          </w:p>
          <w:p w14:paraId="418B5DDC" w14:textId="77777777" w:rsidR="00AF3DB4" w:rsidRDefault="00AF3DB4" w:rsidP="00815C3E">
            <w:pPr>
              <w:pStyle w:val="NormalWeb"/>
              <w:rPr>
                <w:rFonts w:ascii="Verdana" w:hAnsi="Verdana"/>
                <w:sz w:val="22"/>
                <w:szCs w:val="22"/>
              </w:rPr>
            </w:pPr>
            <w:r w:rsidRPr="00AF3DB4">
              <w:rPr>
                <w:rFonts w:ascii="Verdana" w:hAnsi="Verdana"/>
                <w:color w:val="4472C4" w:themeColor="accent5"/>
                <w:sz w:val="22"/>
                <w:szCs w:val="22"/>
              </w:rPr>
              <w:t>Customer:</w:t>
            </w:r>
            <w:r>
              <w:rPr>
                <w:rFonts w:ascii="Verdana" w:hAnsi="Verdana"/>
                <w:color w:val="4472C4" w:themeColor="accent5"/>
                <w:sz w:val="22"/>
                <w:szCs w:val="22"/>
              </w:rPr>
              <w:br/>
            </w:r>
            <w:r>
              <w:rPr>
                <w:rFonts w:ascii="Verdana" w:hAnsi="Verdana"/>
                <w:sz w:val="22"/>
                <w:szCs w:val="22"/>
              </w:rPr>
              <w:tab/>
              <w:t>Paul Law</w:t>
            </w:r>
            <w:r>
              <w:rPr>
                <w:rFonts w:ascii="Verdana" w:hAnsi="Verdana"/>
                <w:sz w:val="22"/>
                <w:szCs w:val="22"/>
              </w:rPr>
              <w:br/>
            </w:r>
            <w:r>
              <w:rPr>
                <w:rFonts w:ascii="Verdana" w:hAnsi="Verdana"/>
                <w:sz w:val="22"/>
                <w:szCs w:val="22"/>
              </w:rPr>
              <w:tab/>
              <w:t>1235231271</w:t>
            </w:r>
          </w:p>
          <w:p w14:paraId="26C01AA8" w14:textId="25B6B328" w:rsidR="00E0403E" w:rsidRDefault="00E0403E" w:rsidP="00815C3E">
            <w:pPr>
              <w:pStyle w:val="NormalWeb"/>
              <w:rPr>
                <w:rFonts w:ascii="Verdana" w:hAnsi="Verdana"/>
                <w:color w:val="2E74B5" w:themeColor="accent1" w:themeShade="BF"/>
                <w:sz w:val="22"/>
                <w:szCs w:val="22"/>
              </w:rPr>
            </w:pPr>
            <w:r w:rsidRPr="00834138">
              <w:rPr>
                <w:rFonts w:ascii="Verdana" w:hAnsi="Verdana"/>
                <w:color w:val="2E74B5" w:themeColor="accent1" w:themeShade="BF"/>
                <w:sz w:val="22"/>
                <w:szCs w:val="22"/>
              </w:rPr>
              <w:t>Summary:</w:t>
            </w:r>
          </w:p>
          <w:p w14:paraId="7D6923AE" w14:textId="7211C04C" w:rsidR="00834138" w:rsidRPr="00834138" w:rsidRDefault="00834138" w:rsidP="00815C3E">
            <w:pPr>
              <w:pStyle w:val="NormalWeb"/>
              <w:rPr>
                <w:rFonts w:ascii="Verdana" w:hAnsi="Verdana"/>
                <w:sz w:val="22"/>
                <w:szCs w:val="22"/>
              </w:rPr>
            </w:pPr>
            <w:r>
              <w:rPr>
                <w:rFonts w:ascii="Verdana" w:hAnsi="Verdana"/>
                <w:sz w:val="22"/>
                <w:szCs w:val="22"/>
              </w:rPr>
              <w:t>No noticeable concern.</w:t>
            </w:r>
          </w:p>
          <w:p w14:paraId="73DB05A2" w14:textId="77777777" w:rsidR="00AF3DB4" w:rsidRPr="00AF3DB4" w:rsidRDefault="00AF3DB4" w:rsidP="00815C3E">
            <w:pPr>
              <w:pStyle w:val="NormalWeb"/>
              <w:rPr>
                <w:rFonts w:ascii="Verdana" w:hAnsi="Verdana"/>
                <w:color w:val="2E74B5" w:themeColor="accent1" w:themeShade="BF"/>
                <w:sz w:val="22"/>
                <w:szCs w:val="22"/>
              </w:rPr>
            </w:pPr>
            <w:r w:rsidRPr="00AF3DB4">
              <w:rPr>
                <w:rFonts w:ascii="Verdana" w:hAnsi="Verdana"/>
                <w:color w:val="2E74B5" w:themeColor="accent1" w:themeShade="BF"/>
                <w:sz w:val="22"/>
                <w:szCs w:val="22"/>
              </w:rPr>
              <w:t>Test Results:</w:t>
            </w:r>
          </w:p>
          <w:p w14:paraId="095B8984" w14:textId="7E6809B6" w:rsidR="00AF3DB4" w:rsidRPr="00557693" w:rsidRDefault="00AF3DB4" w:rsidP="00557693">
            <w:pPr>
              <w:pStyle w:val="NormalWeb"/>
              <w:rPr>
                <w:rFonts w:ascii="Verdana" w:hAnsi="Verdana"/>
                <w:color w:val="000000"/>
                <w:sz w:val="22"/>
                <w:szCs w:val="22"/>
              </w:rPr>
            </w:pPr>
            <w:r>
              <w:rPr>
                <w:rFonts w:ascii="Verdana" w:hAnsi="Verdana"/>
                <w:color w:val="000000"/>
                <w:sz w:val="22"/>
                <w:szCs w:val="22"/>
              </w:rPr>
              <w:t>Test Group 1: TG11</w:t>
            </w:r>
            <w:r>
              <w:rPr>
                <w:rFonts w:ascii="Verdana" w:hAnsi="Verdana"/>
                <w:color w:val="000000"/>
                <w:sz w:val="22"/>
                <w:szCs w:val="22"/>
              </w:rPr>
              <w:br/>
            </w:r>
            <w:r>
              <w:rPr>
                <w:rFonts w:ascii="Verdana" w:hAnsi="Verdana"/>
                <w:color w:val="000000"/>
                <w:sz w:val="22"/>
                <w:szCs w:val="22"/>
              </w:rPr>
              <w:tab/>
            </w:r>
            <w:r w:rsidRPr="00557693">
              <w:rPr>
                <w:rFonts w:ascii="Verdana" w:hAnsi="Verdana"/>
                <w:color w:val="000000"/>
                <w:sz w:val="20"/>
                <w:szCs w:val="20"/>
              </w:rPr>
              <w:t>Item: 2101, Creatini</w:t>
            </w:r>
            <w:r w:rsidR="00557693" w:rsidRPr="00557693">
              <w:rPr>
                <w:rFonts w:ascii="Verdana" w:hAnsi="Verdana"/>
                <w:color w:val="000000"/>
                <w:sz w:val="20"/>
                <w:szCs w:val="20"/>
              </w:rPr>
              <w:t>n</w:t>
            </w:r>
            <w:r w:rsidRPr="00557693">
              <w:rPr>
                <w:rFonts w:ascii="Verdana" w:hAnsi="Verdana"/>
                <w:color w:val="000000"/>
                <w:sz w:val="20"/>
                <w:szCs w:val="20"/>
              </w:rPr>
              <w:t>e: 0.75 mg/dL (normal range: 0.5 mg/dL to 1.1 mg/dL)</w:t>
            </w:r>
            <w:r w:rsidR="00557693" w:rsidRPr="00557693">
              <w:rPr>
                <w:rFonts w:ascii="Verdana" w:hAnsi="Verdana"/>
                <w:color w:val="000000"/>
                <w:sz w:val="20"/>
                <w:szCs w:val="20"/>
              </w:rPr>
              <w:br/>
            </w:r>
            <w:r w:rsidR="00557693" w:rsidRPr="00557693">
              <w:rPr>
                <w:rFonts w:ascii="Verdana" w:hAnsi="Verdana"/>
                <w:color w:val="000000"/>
                <w:sz w:val="20"/>
                <w:szCs w:val="20"/>
              </w:rPr>
              <w:tab/>
              <w:t>Item: 2121, BFK: 113 ppm (normal range: 50ppm to 250ppm)</w:t>
            </w:r>
            <w:r w:rsidR="00557693" w:rsidRPr="00557693">
              <w:rPr>
                <w:rFonts w:ascii="Verdana" w:hAnsi="Verdana"/>
                <w:color w:val="000000"/>
                <w:sz w:val="20"/>
                <w:szCs w:val="20"/>
              </w:rPr>
              <w:br/>
            </w:r>
            <w:r w:rsidR="00557693">
              <w:rPr>
                <w:rFonts w:ascii="Verdana" w:hAnsi="Verdana"/>
                <w:color w:val="000000"/>
                <w:sz w:val="22"/>
                <w:szCs w:val="22"/>
              </w:rPr>
              <w:br/>
              <w:t>Test Group 2: TG19</w:t>
            </w:r>
            <w:r w:rsidR="00557693">
              <w:rPr>
                <w:rFonts w:ascii="Verdana" w:hAnsi="Verdana"/>
                <w:color w:val="000000"/>
                <w:sz w:val="22"/>
                <w:szCs w:val="22"/>
              </w:rPr>
              <w:br/>
            </w:r>
            <w:r w:rsidR="00557693">
              <w:rPr>
                <w:rFonts w:ascii="Verdana" w:hAnsi="Verdana"/>
                <w:color w:val="000000"/>
                <w:sz w:val="22"/>
                <w:szCs w:val="22"/>
              </w:rPr>
              <w:tab/>
            </w:r>
            <w:r w:rsidR="00557693" w:rsidRPr="00557693">
              <w:rPr>
                <w:rFonts w:ascii="Verdana" w:hAnsi="Verdana"/>
                <w:color w:val="000000"/>
                <w:sz w:val="20"/>
                <w:szCs w:val="20"/>
              </w:rPr>
              <w:t xml:space="preserve">Item: </w:t>
            </w:r>
            <w:r w:rsidR="00557693">
              <w:rPr>
                <w:rFonts w:ascii="Verdana" w:hAnsi="Verdana"/>
                <w:color w:val="000000"/>
                <w:sz w:val="20"/>
                <w:szCs w:val="20"/>
              </w:rPr>
              <w:t>3631</w:t>
            </w:r>
            <w:r w:rsidR="00557693" w:rsidRPr="00557693">
              <w:rPr>
                <w:rFonts w:ascii="Verdana" w:hAnsi="Verdana"/>
                <w:color w:val="000000"/>
                <w:sz w:val="20"/>
                <w:szCs w:val="20"/>
              </w:rPr>
              <w:t xml:space="preserve">, </w:t>
            </w:r>
            <w:r w:rsidR="00557693">
              <w:rPr>
                <w:rFonts w:ascii="Verdana" w:hAnsi="Verdana"/>
                <w:color w:val="000000"/>
                <w:sz w:val="20"/>
                <w:szCs w:val="20"/>
              </w:rPr>
              <w:t>AST</w:t>
            </w:r>
            <w:r w:rsidR="00557693" w:rsidRPr="00557693">
              <w:rPr>
                <w:rFonts w:ascii="Verdana" w:hAnsi="Verdana"/>
                <w:color w:val="000000"/>
                <w:sz w:val="20"/>
                <w:szCs w:val="20"/>
              </w:rPr>
              <w:t xml:space="preserve">: </w:t>
            </w:r>
            <w:r w:rsidR="00557693">
              <w:rPr>
                <w:rFonts w:ascii="Verdana" w:hAnsi="Verdana"/>
                <w:color w:val="000000"/>
                <w:sz w:val="20"/>
                <w:szCs w:val="20"/>
              </w:rPr>
              <w:t>7</w:t>
            </w:r>
            <w:r w:rsidR="00557693" w:rsidRPr="00557693">
              <w:rPr>
                <w:rFonts w:ascii="Verdana" w:hAnsi="Verdana"/>
                <w:color w:val="000000"/>
                <w:sz w:val="20"/>
                <w:szCs w:val="20"/>
              </w:rPr>
              <w:t xml:space="preserve">.75 </w:t>
            </w:r>
            <w:r w:rsidR="00557693">
              <w:rPr>
                <w:rFonts w:ascii="Verdana" w:hAnsi="Verdana"/>
                <w:color w:val="000000"/>
                <w:sz w:val="20"/>
                <w:szCs w:val="20"/>
              </w:rPr>
              <w:t>UL</w:t>
            </w:r>
            <w:r w:rsidR="00557693" w:rsidRPr="00557693">
              <w:rPr>
                <w:rFonts w:ascii="Verdana" w:hAnsi="Verdana"/>
                <w:color w:val="000000"/>
                <w:sz w:val="20"/>
                <w:szCs w:val="20"/>
              </w:rPr>
              <w:t xml:space="preserve"> (normal range: 0</w:t>
            </w:r>
            <w:r w:rsidR="00557693">
              <w:rPr>
                <w:rFonts w:ascii="Verdana" w:hAnsi="Verdana"/>
                <w:color w:val="000000"/>
                <w:sz w:val="20"/>
                <w:szCs w:val="20"/>
              </w:rPr>
              <w:t xml:space="preserve"> UL</w:t>
            </w:r>
            <w:r w:rsidR="00557693" w:rsidRPr="00557693">
              <w:rPr>
                <w:rFonts w:ascii="Verdana" w:hAnsi="Verdana"/>
                <w:color w:val="000000"/>
                <w:sz w:val="20"/>
                <w:szCs w:val="20"/>
              </w:rPr>
              <w:t xml:space="preserve"> to </w:t>
            </w:r>
            <w:r w:rsidR="00557693">
              <w:rPr>
                <w:rFonts w:ascii="Verdana" w:hAnsi="Verdana"/>
                <w:color w:val="000000"/>
                <w:sz w:val="20"/>
                <w:szCs w:val="20"/>
              </w:rPr>
              <w:t>40U</w:t>
            </w:r>
            <w:r w:rsidR="00557693" w:rsidRPr="00557693">
              <w:rPr>
                <w:rFonts w:ascii="Verdana" w:hAnsi="Verdana"/>
                <w:color w:val="000000"/>
                <w:sz w:val="20"/>
                <w:szCs w:val="20"/>
              </w:rPr>
              <w:t>L)</w:t>
            </w:r>
            <w:r w:rsidR="00557693" w:rsidRPr="00557693">
              <w:rPr>
                <w:rFonts w:ascii="Verdana" w:hAnsi="Verdana"/>
                <w:color w:val="000000"/>
                <w:sz w:val="20"/>
                <w:szCs w:val="20"/>
              </w:rPr>
              <w:br/>
            </w:r>
            <w:r w:rsidR="00557693" w:rsidRPr="00557693">
              <w:rPr>
                <w:rFonts w:ascii="Verdana" w:hAnsi="Verdana"/>
                <w:color w:val="000000"/>
                <w:sz w:val="20"/>
                <w:szCs w:val="20"/>
              </w:rPr>
              <w:tab/>
              <w:t xml:space="preserve">Item: </w:t>
            </w:r>
            <w:r w:rsidR="00557693">
              <w:rPr>
                <w:rFonts w:ascii="Verdana" w:hAnsi="Verdana"/>
                <w:color w:val="000000"/>
                <w:sz w:val="20"/>
                <w:szCs w:val="20"/>
              </w:rPr>
              <w:t>3633</w:t>
            </w:r>
            <w:r w:rsidR="00557693" w:rsidRPr="00557693">
              <w:rPr>
                <w:rFonts w:ascii="Verdana" w:hAnsi="Verdana"/>
                <w:color w:val="000000"/>
                <w:sz w:val="20"/>
                <w:szCs w:val="20"/>
              </w:rPr>
              <w:t>,</w:t>
            </w:r>
            <w:r w:rsidR="00557693">
              <w:rPr>
                <w:rFonts w:ascii="Verdana" w:hAnsi="Verdana"/>
                <w:color w:val="000000"/>
                <w:sz w:val="20"/>
                <w:szCs w:val="20"/>
              </w:rPr>
              <w:t xml:space="preserve"> ALT</w:t>
            </w:r>
            <w:r w:rsidR="00557693" w:rsidRPr="00557693">
              <w:rPr>
                <w:rFonts w:ascii="Verdana" w:hAnsi="Verdana"/>
                <w:color w:val="000000"/>
                <w:sz w:val="20"/>
                <w:szCs w:val="20"/>
              </w:rPr>
              <w:t xml:space="preserve">: </w:t>
            </w:r>
            <w:r w:rsidR="00557693">
              <w:rPr>
                <w:rFonts w:ascii="Verdana" w:hAnsi="Verdana"/>
                <w:color w:val="000000"/>
                <w:sz w:val="20"/>
                <w:szCs w:val="20"/>
              </w:rPr>
              <w:t>26 UL</w:t>
            </w:r>
            <w:r w:rsidR="00557693" w:rsidRPr="00557693">
              <w:rPr>
                <w:rFonts w:ascii="Verdana" w:hAnsi="Verdana"/>
                <w:color w:val="000000"/>
                <w:sz w:val="20"/>
                <w:szCs w:val="20"/>
              </w:rPr>
              <w:t xml:space="preserve"> (normal range: </w:t>
            </w:r>
            <w:r w:rsidR="00557693">
              <w:rPr>
                <w:rFonts w:ascii="Verdana" w:hAnsi="Verdana"/>
                <w:color w:val="000000"/>
                <w:sz w:val="20"/>
                <w:szCs w:val="20"/>
              </w:rPr>
              <w:t>0UL to 33UL</w:t>
            </w:r>
            <w:r w:rsidR="00557693" w:rsidRPr="00557693">
              <w:rPr>
                <w:rFonts w:ascii="Verdana" w:hAnsi="Verdana"/>
                <w:color w:val="000000"/>
                <w:sz w:val="20"/>
                <w:szCs w:val="20"/>
              </w:rPr>
              <w:t>)</w:t>
            </w:r>
            <w:r w:rsidR="00557693" w:rsidRPr="00557693">
              <w:rPr>
                <w:rFonts w:ascii="Verdana" w:hAnsi="Verdana"/>
                <w:color w:val="000000"/>
                <w:sz w:val="20"/>
                <w:szCs w:val="20"/>
              </w:rPr>
              <w:br/>
            </w:r>
            <w:r>
              <w:rPr>
                <w:rFonts w:ascii="Verdana" w:hAnsi="Verdana"/>
                <w:color w:val="000000"/>
                <w:sz w:val="22"/>
                <w:szCs w:val="22"/>
              </w:rPr>
              <w:br/>
            </w:r>
            <w:r w:rsidR="00557693">
              <w:rPr>
                <w:rFonts w:ascii="Verdana" w:hAnsi="Verdana"/>
                <w:color w:val="000000"/>
                <w:sz w:val="22"/>
                <w:szCs w:val="22"/>
              </w:rPr>
              <w:t>Individual Test Items:</w:t>
            </w:r>
            <w:r w:rsidR="00557693">
              <w:rPr>
                <w:rFonts w:ascii="Verdana" w:hAnsi="Verdana"/>
                <w:color w:val="000000"/>
                <w:sz w:val="22"/>
                <w:szCs w:val="22"/>
              </w:rPr>
              <w:br/>
            </w:r>
            <w:r w:rsidR="00557693" w:rsidRPr="00557693">
              <w:rPr>
                <w:rFonts w:ascii="Verdana" w:hAnsi="Verdana"/>
                <w:color w:val="000000"/>
                <w:sz w:val="20"/>
                <w:szCs w:val="20"/>
              </w:rPr>
              <w:tab/>
              <w:t>Test Item 1: 8329: BSF: 17 ppm (normal range: 28ppm to 120ppm)</w:t>
            </w:r>
            <w:r w:rsidR="00557693" w:rsidRPr="00557693">
              <w:rPr>
                <w:rFonts w:ascii="Verdana" w:hAnsi="Verdana"/>
                <w:color w:val="000000"/>
                <w:sz w:val="20"/>
                <w:szCs w:val="20"/>
              </w:rPr>
              <w:br/>
            </w:r>
            <w:r w:rsidR="00557693" w:rsidRPr="00557693">
              <w:rPr>
                <w:rFonts w:ascii="Verdana" w:hAnsi="Verdana"/>
                <w:color w:val="000000"/>
                <w:sz w:val="20"/>
                <w:szCs w:val="20"/>
              </w:rPr>
              <w:tab/>
              <w:t>Test Item 2: 9323: RB Ratio: 22.5% (normal range: 10% to 35%)</w:t>
            </w:r>
            <w:r>
              <w:rPr>
                <w:rFonts w:ascii="Verdana" w:hAnsi="Verdana"/>
                <w:color w:val="000000"/>
                <w:sz w:val="22"/>
                <w:szCs w:val="22"/>
              </w:rPr>
              <w:br/>
            </w:r>
          </w:p>
        </w:tc>
      </w:tr>
    </w:tbl>
    <w:p w14:paraId="4356C1AE" w14:textId="77777777" w:rsidR="00AF3DB4" w:rsidRPr="00F254FE" w:rsidRDefault="00AF3DB4" w:rsidP="00815C3E">
      <w:pPr>
        <w:pStyle w:val="NormalWeb"/>
        <w:rPr>
          <w:rFonts w:ascii="Verdana" w:hAnsi="Verdana"/>
          <w:color w:val="000000"/>
          <w:sz w:val="22"/>
          <w:szCs w:val="22"/>
        </w:rPr>
      </w:pPr>
    </w:p>
    <w:sectPr w:rsidR="00AF3DB4" w:rsidRPr="00F25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560F7"/>
    <w:multiLevelType w:val="hybridMultilevel"/>
    <w:tmpl w:val="599876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DA4178"/>
    <w:multiLevelType w:val="hybridMultilevel"/>
    <w:tmpl w:val="C408F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45ABF"/>
    <w:multiLevelType w:val="hybridMultilevel"/>
    <w:tmpl w:val="5602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982405"/>
    <w:multiLevelType w:val="hybridMultilevel"/>
    <w:tmpl w:val="0BBA4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BC77A5"/>
    <w:multiLevelType w:val="hybridMultilevel"/>
    <w:tmpl w:val="8D1A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060248">
    <w:abstractNumId w:val="3"/>
  </w:num>
  <w:num w:numId="2" w16cid:durableId="129445530">
    <w:abstractNumId w:val="2"/>
  </w:num>
  <w:num w:numId="3" w16cid:durableId="2136213075">
    <w:abstractNumId w:val="0"/>
  </w:num>
  <w:num w:numId="4" w16cid:durableId="1362784292">
    <w:abstractNumId w:val="4"/>
  </w:num>
  <w:num w:numId="5" w16cid:durableId="140735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645"/>
    <w:rsid w:val="000254E7"/>
    <w:rsid w:val="0003486D"/>
    <w:rsid w:val="00051D46"/>
    <w:rsid w:val="00061078"/>
    <w:rsid w:val="00066643"/>
    <w:rsid w:val="00067AF8"/>
    <w:rsid w:val="00087218"/>
    <w:rsid w:val="000A7411"/>
    <w:rsid w:val="000C0F85"/>
    <w:rsid w:val="000C695C"/>
    <w:rsid w:val="000C6C05"/>
    <w:rsid w:val="000D57EA"/>
    <w:rsid w:val="000E7EA0"/>
    <w:rsid w:val="001061BD"/>
    <w:rsid w:val="001067FE"/>
    <w:rsid w:val="001575E9"/>
    <w:rsid w:val="001650E3"/>
    <w:rsid w:val="001A55E7"/>
    <w:rsid w:val="001B2201"/>
    <w:rsid w:val="001C33B1"/>
    <w:rsid w:val="001D18A1"/>
    <w:rsid w:val="001E4E74"/>
    <w:rsid w:val="001E6DCF"/>
    <w:rsid w:val="0021108A"/>
    <w:rsid w:val="0022197B"/>
    <w:rsid w:val="00242037"/>
    <w:rsid w:val="002471B3"/>
    <w:rsid w:val="00252733"/>
    <w:rsid w:val="00254645"/>
    <w:rsid w:val="0027113B"/>
    <w:rsid w:val="00285B43"/>
    <w:rsid w:val="00295F06"/>
    <w:rsid w:val="002B3B43"/>
    <w:rsid w:val="002D4EE3"/>
    <w:rsid w:val="002E7E8E"/>
    <w:rsid w:val="00300F24"/>
    <w:rsid w:val="00307733"/>
    <w:rsid w:val="003334AF"/>
    <w:rsid w:val="0034694C"/>
    <w:rsid w:val="003717F4"/>
    <w:rsid w:val="00390A34"/>
    <w:rsid w:val="00396617"/>
    <w:rsid w:val="003A65BC"/>
    <w:rsid w:val="003B0F9C"/>
    <w:rsid w:val="003C419A"/>
    <w:rsid w:val="003C64B0"/>
    <w:rsid w:val="0040084C"/>
    <w:rsid w:val="00400A17"/>
    <w:rsid w:val="00414C5D"/>
    <w:rsid w:val="004352A6"/>
    <w:rsid w:val="00440588"/>
    <w:rsid w:val="00460D69"/>
    <w:rsid w:val="00467BBC"/>
    <w:rsid w:val="004742F7"/>
    <w:rsid w:val="004C094C"/>
    <w:rsid w:val="004D2326"/>
    <w:rsid w:val="004F1DAC"/>
    <w:rsid w:val="00513EC0"/>
    <w:rsid w:val="0052738B"/>
    <w:rsid w:val="0053209A"/>
    <w:rsid w:val="00541B0F"/>
    <w:rsid w:val="00557693"/>
    <w:rsid w:val="0058571F"/>
    <w:rsid w:val="005A2CD6"/>
    <w:rsid w:val="005C4F41"/>
    <w:rsid w:val="005E4309"/>
    <w:rsid w:val="00605EC0"/>
    <w:rsid w:val="00612A02"/>
    <w:rsid w:val="0062421C"/>
    <w:rsid w:val="00626BA2"/>
    <w:rsid w:val="00627CD7"/>
    <w:rsid w:val="00631215"/>
    <w:rsid w:val="00631F21"/>
    <w:rsid w:val="0063764E"/>
    <w:rsid w:val="0067485F"/>
    <w:rsid w:val="006866E0"/>
    <w:rsid w:val="006941F2"/>
    <w:rsid w:val="006A3878"/>
    <w:rsid w:val="006C54B9"/>
    <w:rsid w:val="006C7073"/>
    <w:rsid w:val="006E25CE"/>
    <w:rsid w:val="006E617F"/>
    <w:rsid w:val="00706788"/>
    <w:rsid w:val="00722759"/>
    <w:rsid w:val="00737C41"/>
    <w:rsid w:val="00776EB7"/>
    <w:rsid w:val="007910C7"/>
    <w:rsid w:val="00792ABF"/>
    <w:rsid w:val="00794F3F"/>
    <w:rsid w:val="00796845"/>
    <w:rsid w:val="007B763A"/>
    <w:rsid w:val="007D1657"/>
    <w:rsid w:val="007E5BED"/>
    <w:rsid w:val="00802A3D"/>
    <w:rsid w:val="00807BBA"/>
    <w:rsid w:val="00815C3E"/>
    <w:rsid w:val="00834138"/>
    <w:rsid w:val="00870C32"/>
    <w:rsid w:val="008813CA"/>
    <w:rsid w:val="008A44BF"/>
    <w:rsid w:val="008A6A4F"/>
    <w:rsid w:val="008C1FEC"/>
    <w:rsid w:val="008E20F9"/>
    <w:rsid w:val="00907D0C"/>
    <w:rsid w:val="00921B46"/>
    <w:rsid w:val="00927BBF"/>
    <w:rsid w:val="00950347"/>
    <w:rsid w:val="009654AA"/>
    <w:rsid w:val="00976F5D"/>
    <w:rsid w:val="0098349B"/>
    <w:rsid w:val="00985785"/>
    <w:rsid w:val="009905DA"/>
    <w:rsid w:val="009B10B5"/>
    <w:rsid w:val="009C0442"/>
    <w:rsid w:val="009D70AD"/>
    <w:rsid w:val="009F769C"/>
    <w:rsid w:val="00A14452"/>
    <w:rsid w:val="00A16D22"/>
    <w:rsid w:val="00A27EDB"/>
    <w:rsid w:val="00A369DE"/>
    <w:rsid w:val="00A4407A"/>
    <w:rsid w:val="00A44542"/>
    <w:rsid w:val="00A75C2E"/>
    <w:rsid w:val="00A8048B"/>
    <w:rsid w:val="00A91D2F"/>
    <w:rsid w:val="00A940A6"/>
    <w:rsid w:val="00AC45AB"/>
    <w:rsid w:val="00AD0237"/>
    <w:rsid w:val="00AD27CD"/>
    <w:rsid w:val="00AD5D91"/>
    <w:rsid w:val="00AD7DCE"/>
    <w:rsid w:val="00AE2912"/>
    <w:rsid w:val="00AE7050"/>
    <w:rsid w:val="00AF3DB4"/>
    <w:rsid w:val="00B10CE3"/>
    <w:rsid w:val="00B12DB6"/>
    <w:rsid w:val="00B232D3"/>
    <w:rsid w:val="00B242C2"/>
    <w:rsid w:val="00B275F8"/>
    <w:rsid w:val="00B30B4D"/>
    <w:rsid w:val="00B37BFA"/>
    <w:rsid w:val="00B44C65"/>
    <w:rsid w:val="00B452E5"/>
    <w:rsid w:val="00B467F3"/>
    <w:rsid w:val="00B63BFE"/>
    <w:rsid w:val="00B84638"/>
    <w:rsid w:val="00B84B41"/>
    <w:rsid w:val="00BC00E1"/>
    <w:rsid w:val="00BE202F"/>
    <w:rsid w:val="00BE4B10"/>
    <w:rsid w:val="00BE6C01"/>
    <w:rsid w:val="00BF03F6"/>
    <w:rsid w:val="00BF6BDF"/>
    <w:rsid w:val="00C4643E"/>
    <w:rsid w:val="00C57E06"/>
    <w:rsid w:val="00C60E51"/>
    <w:rsid w:val="00C6432A"/>
    <w:rsid w:val="00C77D3E"/>
    <w:rsid w:val="00C86E82"/>
    <w:rsid w:val="00CA3C24"/>
    <w:rsid w:val="00CA6F5A"/>
    <w:rsid w:val="00CA7629"/>
    <w:rsid w:val="00CB4122"/>
    <w:rsid w:val="00CC2555"/>
    <w:rsid w:val="00D03110"/>
    <w:rsid w:val="00D115DC"/>
    <w:rsid w:val="00D15C9A"/>
    <w:rsid w:val="00D30FE6"/>
    <w:rsid w:val="00D40420"/>
    <w:rsid w:val="00D55D87"/>
    <w:rsid w:val="00D66AD8"/>
    <w:rsid w:val="00D70DB9"/>
    <w:rsid w:val="00D720E9"/>
    <w:rsid w:val="00D8138C"/>
    <w:rsid w:val="00DA6B0B"/>
    <w:rsid w:val="00DB187F"/>
    <w:rsid w:val="00DB1DE9"/>
    <w:rsid w:val="00DC1E68"/>
    <w:rsid w:val="00E0403E"/>
    <w:rsid w:val="00E2004D"/>
    <w:rsid w:val="00E365E1"/>
    <w:rsid w:val="00E41DA9"/>
    <w:rsid w:val="00E654D4"/>
    <w:rsid w:val="00E87E50"/>
    <w:rsid w:val="00EA0A5F"/>
    <w:rsid w:val="00EB16B6"/>
    <w:rsid w:val="00EB5387"/>
    <w:rsid w:val="00EC2A6B"/>
    <w:rsid w:val="00EC31D2"/>
    <w:rsid w:val="00EC3543"/>
    <w:rsid w:val="00EC611C"/>
    <w:rsid w:val="00ED77C2"/>
    <w:rsid w:val="00EE208D"/>
    <w:rsid w:val="00F23E36"/>
    <w:rsid w:val="00F330B1"/>
    <w:rsid w:val="00F62FE3"/>
    <w:rsid w:val="00FA0879"/>
    <w:rsid w:val="00FA3FE7"/>
    <w:rsid w:val="00FB6D2C"/>
    <w:rsid w:val="00FC06C1"/>
    <w:rsid w:val="00FC655B"/>
    <w:rsid w:val="00FD0B56"/>
    <w:rsid w:val="00FD3CB8"/>
    <w:rsid w:val="00FD5B9A"/>
    <w:rsid w:val="00FE14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73247"/>
  <w15:chartTrackingRefBased/>
  <w15:docId w15:val="{93D5D53D-384F-4868-9559-AA667EEA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5464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546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4645"/>
    <w:rPr>
      <w:b/>
      <w:bCs/>
    </w:rPr>
  </w:style>
  <w:style w:type="character" w:customStyle="1" w:styleId="Emphasis1">
    <w:name w:val="Emphasis1"/>
    <w:basedOn w:val="DefaultParagraphFont"/>
    <w:rsid w:val="00254645"/>
  </w:style>
  <w:style w:type="character" w:styleId="Hyperlink">
    <w:name w:val="Hyperlink"/>
    <w:basedOn w:val="DefaultParagraphFont"/>
    <w:uiPriority w:val="99"/>
    <w:unhideWhenUsed/>
    <w:rsid w:val="00254645"/>
    <w:rPr>
      <w:color w:val="0000FF"/>
      <w:u w:val="single"/>
    </w:rPr>
  </w:style>
  <w:style w:type="paragraph" w:customStyle="1" w:styleId="section">
    <w:name w:val="section"/>
    <w:basedOn w:val="Normal"/>
    <w:rsid w:val="00D70DB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D70AD"/>
    <w:rPr>
      <w:color w:val="954F72" w:themeColor="followedHyperlink"/>
      <w:u w:val="single"/>
    </w:rPr>
  </w:style>
  <w:style w:type="table" w:styleId="TableGrid">
    <w:name w:val="Table Grid"/>
    <w:basedOn w:val="TableNormal"/>
    <w:uiPriority w:val="39"/>
    <w:rsid w:val="00A94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
    <w:name w:val="code"/>
    <w:basedOn w:val="DefaultParagraphFont"/>
    <w:rsid w:val="00CB4122"/>
  </w:style>
  <w:style w:type="character" w:styleId="UnresolvedMention">
    <w:name w:val="Unresolved Mention"/>
    <w:basedOn w:val="DefaultParagraphFont"/>
    <w:uiPriority w:val="99"/>
    <w:semiHidden/>
    <w:unhideWhenUsed/>
    <w:rsid w:val="0098349B"/>
    <w:rPr>
      <w:color w:val="605E5C"/>
      <w:shd w:val="clear" w:color="auto" w:fill="E1DFDD"/>
    </w:rPr>
  </w:style>
  <w:style w:type="character" w:styleId="Emphasis">
    <w:name w:val="Emphasis"/>
    <w:basedOn w:val="DefaultParagraphFont"/>
    <w:uiPriority w:val="20"/>
    <w:qFormat/>
    <w:rsid w:val="005C4F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1841">
      <w:bodyDiv w:val="1"/>
      <w:marLeft w:val="0"/>
      <w:marRight w:val="0"/>
      <w:marTop w:val="0"/>
      <w:marBottom w:val="0"/>
      <w:divBdr>
        <w:top w:val="none" w:sz="0" w:space="0" w:color="auto"/>
        <w:left w:val="none" w:sz="0" w:space="0" w:color="auto"/>
        <w:bottom w:val="none" w:sz="0" w:space="0" w:color="auto"/>
        <w:right w:val="none" w:sz="0" w:space="0" w:color="auto"/>
      </w:divBdr>
    </w:div>
    <w:div w:id="145478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astah.net/download"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2464</TotalTime>
  <Pages>12</Pages>
  <Words>1002</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Steven</cp:lastModifiedBy>
  <cp:revision>151</cp:revision>
  <cp:lastPrinted>2024-03-30T22:19:00Z</cp:lastPrinted>
  <dcterms:created xsi:type="dcterms:W3CDTF">2018-07-25T20:17:00Z</dcterms:created>
  <dcterms:modified xsi:type="dcterms:W3CDTF">2025-02-11T21:46:00Z</dcterms:modified>
</cp:coreProperties>
</file>